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FA6BE" w14:textId="2CDBFB76" w:rsidR="0087755F" w:rsidRDefault="00BB49A8" w:rsidP="008505FA">
      <w:pPr>
        <w:ind w:left="-426" w:firstLine="426"/>
        <w:rPr>
          <w:b/>
          <w:sz w:val="24"/>
        </w:rPr>
      </w:pPr>
      <w:r w:rsidRPr="00F8119F">
        <w:rPr>
          <w:b/>
          <w:sz w:val="24"/>
        </w:rPr>
        <w:tab/>
      </w:r>
      <w:r w:rsidRPr="00F8119F">
        <w:rPr>
          <w:b/>
          <w:sz w:val="24"/>
        </w:rPr>
        <w:tab/>
      </w:r>
      <w:r w:rsidRPr="00F8119F">
        <w:rPr>
          <w:b/>
          <w:sz w:val="24"/>
        </w:rPr>
        <w:tab/>
      </w:r>
      <w:r w:rsidRPr="00F8119F">
        <w:rPr>
          <w:b/>
          <w:sz w:val="24"/>
        </w:rPr>
        <w:tab/>
      </w:r>
      <w:r w:rsidRPr="00F8119F">
        <w:rPr>
          <w:b/>
          <w:sz w:val="24"/>
        </w:rPr>
        <w:tab/>
      </w:r>
      <w:r w:rsidRPr="00F8119F">
        <w:rPr>
          <w:b/>
          <w:sz w:val="24"/>
        </w:rPr>
        <w:tab/>
      </w:r>
      <w:r w:rsidRPr="00F8119F">
        <w:rPr>
          <w:b/>
          <w:sz w:val="24"/>
        </w:rPr>
        <w:tab/>
      </w:r>
      <w:r w:rsidRPr="00F8119F">
        <w:rPr>
          <w:b/>
          <w:sz w:val="24"/>
        </w:rPr>
        <w:tab/>
      </w:r>
      <w:r w:rsidRPr="00F8119F">
        <w:rPr>
          <w:b/>
          <w:sz w:val="24"/>
        </w:rPr>
        <w:tab/>
      </w:r>
      <w:r w:rsidRPr="00F8119F">
        <w:rPr>
          <w:b/>
          <w:sz w:val="24"/>
        </w:rPr>
        <w:tab/>
      </w:r>
      <w:r w:rsidRPr="00F8119F">
        <w:rPr>
          <w:b/>
          <w:sz w:val="24"/>
        </w:rPr>
        <w:tab/>
      </w:r>
      <w:r w:rsidRPr="00F8119F">
        <w:rPr>
          <w:b/>
          <w:sz w:val="24"/>
        </w:rPr>
        <w:tab/>
      </w:r>
      <w:r w:rsidRPr="00F8119F">
        <w:rPr>
          <w:b/>
          <w:sz w:val="24"/>
        </w:rPr>
        <w:tab/>
      </w:r>
      <w:r w:rsidRPr="00F8119F">
        <w:rPr>
          <w:b/>
          <w:sz w:val="24"/>
        </w:rPr>
        <w:tab/>
      </w:r>
      <w:r w:rsidR="0087755F">
        <w:rPr>
          <w:b/>
          <w:sz w:val="24"/>
        </w:rPr>
        <w:tab/>
      </w:r>
      <w:r w:rsidR="0087755F">
        <w:rPr>
          <w:b/>
          <w:sz w:val="24"/>
        </w:rPr>
        <w:tab/>
      </w:r>
      <w:r w:rsidR="0087755F">
        <w:rPr>
          <w:b/>
          <w:sz w:val="24"/>
        </w:rPr>
        <w:tab/>
      </w:r>
      <w:r w:rsidR="0087755F">
        <w:rPr>
          <w:b/>
          <w:sz w:val="24"/>
        </w:rPr>
        <w:tab/>
      </w:r>
    </w:p>
    <w:p w14:paraId="70E0950E" w14:textId="77777777" w:rsidR="00D14D6B" w:rsidRPr="00F8119F" w:rsidRDefault="00D14D6B" w:rsidP="00D14D6B">
      <w:pPr>
        <w:ind w:left="8934" w:firstLine="1146"/>
        <w:rPr>
          <w:sz w:val="24"/>
        </w:rPr>
      </w:pPr>
      <w:r w:rsidRPr="00F8119F">
        <w:rPr>
          <w:sz w:val="24"/>
        </w:rPr>
        <w:t>PATVIRTINTA</w:t>
      </w:r>
    </w:p>
    <w:p w14:paraId="72C31CD7" w14:textId="77777777" w:rsidR="00D14D6B" w:rsidRPr="00F8119F" w:rsidRDefault="00D14D6B" w:rsidP="00D14D6B">
      <w:pPr>
        <w:ind w:left="5040" w:firstLine="5040"/>
        <w:rPr>
          <w:sz w:val="24"/>
        </w:rPr>
      </w:pPr>
      <w:r w:rsidRPr="00F8119F">
        <w:rPr>
          <w:sz w:val="24"/>
        </w:rPr>
        <w:t xml:space="preserve">Informatikos ir ryšių departamento prie </w:t>
      </w:r>
    </w:p>
    <w:p w14:paraId="42364D88" w14:textId="77777777" w:rsidR="00D14D6B" w:rsidRPr="00F8119F" w:rsidRDefault="00D14D6B" w:rsidP="00D14D6B">
      <w:pPr>
        <w:ind w:left="5040" w:firstLine="5040"/>
        <w:rPr>
          <w:sz w:val="24"/>
        </w:rPr>
      </w:pPr>
      <w:r w:rsidRPr="00F8119F">
        <w:rPr>
          <w:sz w:val="24"/>
        </w:rPr>
        <w:t>Lietuvos Respublikos vidaus reikalų</w:t>
      </w:r>
    </w:p>
    <w:p w14:paraId="384923C3" w14:textId="77777777" w:rsidR="00D14D6B" w:rsidRPr="00F8119F" w:rsidRDefault="00D14D6B" w:rsidP="00D14D6B">
      <w:pPr>
        <w:ind w:left="9360" w:firstLine="720"/>
        <w:rPr>
          <w:sz w:val="24"/>
        </w:rPr>
      </w:pPr>
      <w:r w:rsidRPr="00F8119F">
        <w:rPr>
          <w:sz w:val="24"/>
        </w:rPr>
        <w:t xml:space="preserve">ministerijos direktoriaus </w:t>
      </w:r>
    </w:p>
    <w:p w14:paraId="68EDC302" w14:textId="77777777" w:rsidR="00D14D6B" w:rsidRDefault="00D14D6B" w:rsidP="00D14D6B">
      <w:pPr>
        <w:ind w:left="9360" w:firstLine="720"/>
        <w:rPr>
          <w:sz w:val="24"/>
        </w:rPr>
      </w:pPr>
      <w:r w:rsidRPr="00F8119F">
        <w:rPr>
          <w:sz w:val="24"/>
        </w:rPr>
        <w:t>2019 m.</w:t>
      </w:r>
      <w:r>
        <w:rPr>
          <w:sz w:val="24"/>
        </w:rPr>
        <w:t xml:space="preserve"> kovo 21 </w:t>
      </w:r>
      <w:r w:rsidRPr="00F8119F">
        <w:rPr>
          <w:sz w:val="24"/>
        </w:rPr>
        <w:t>d.</w:t>
      </w:r>
      <w:r>
        <w:rPr>
          <w:sz w:val="24"/>
        </w:rPr>
        <w:t xml:space="preserve"> </w:t>
      </w:r>
      <w:r w:rsidRPr="00F8119F">
        <w:rPr>
          <w:sz w:val="24"/>
        </w:rPr>
        <w:t xml:space="preserve">įsakymu Nr. </w:t>
      </w:r>
      <w:r>
        <w:rPr>
          <w:sz w:val="24"/>
        </w:rPr>
        <w:t>5V-31</w:t>
      </w:r>
    </w:p>
    <w:p w14:paraId="045F1566" w14:textId="77777777" w:rsidR="00D14D6B" w:rsidRDefault="00D14D6B" w:rsidP="00D14D6B">
      <w:pPr>
        <w:ind w:left="10065"/>
        <w:rPr>
          <w:sz w:val="24"/>
        </w:rPr>
      </w:pPr>
      <w:r>
        <w:rPr>
          <w:sz w:val="24"/>
        </w:rPr>
        <w:t>(Informatikos ir ryšių departamento prie       Lietuvos Respublikos vidaus reikalų ministerijos direktoriaus</w:t>
      </w:r>
    </w:p>
    <w:p w14:paraId="4EC48C39" w14:textId="77777777" w:rsidR="00D14D6B" w:rsidRDefault="00D14D6B" w:rsidP="00D14D6B">
      <w:pPr>
        <w:ind w:left="10065"/>
        <w:rPr>
          <w:sz w:val="24"/>
        </w:rPr>
      </w:pPr>
      <w:r>
        <w:rPr>
          <w:sz w:val="24"/>
        </w:rPr>
        <w:t xml:space="preserve">2021  m. gruodžio 30 d.  įsakymo Nr. </w:t>
      </w:r>
      <w:r w:rsidRPr="002E57E1">
        <w:rPr>
          <w:rStyle w:val="dlxnowrap"/>
          <w:sz w:val="24"/>
          <w:szCs w:val="24"/>
        </w:rPr>
        <w:t>5V-113</w:t>
      </w:r>
      <w:r>
        <w:rPr>
          <w:sz w:val="24"/>
        </w:rPr>
        <w:t xml:space="preserve"> </w:t>
      </w:r>
    </w:p>
    <w:p w14:paraId="654439F3" w14:textId="77777777" w:rsidR="00D14D6B" w:rsidRPr="00F8119F" w:rsidRDefault="00D14D6B" w:rsidP="00D14D6B">
      <w:pPr>
        <w:ind w:left="10065"/>
        <w:rPr>
          <w:sz w:val="24"/>
        </w:rPr>
      </w:pPr>
      <w:r>
        <w:rPr>
          <w:sz w:val="24"/>
        </w:rPr>
        <w:t>redakcija)</w:t>
      </w:r>
    </w:p>
    <w:p w14:paraId="5C9C4044" w14:textId="77777777" w:rsidR="00BB49A8" w:rsidRPr="00F8119F" w:rsidRDefault="00BB49A8" w:rsidP="005A3DB1">
      <w:pPr>
        <w:jc w:val="center"/>
        <w:rPr>
          <w:b/>
          <w:sz w:val="24"/>
        </w:rPr>
      </w:pPr>
    </w:p>
    <w:p w14:paraId="1D0AD825" w14:textId="77777777" w:rsidR="00D558CE" w:rsidRPr="00F8119F" w:rsidRDefault="00D558CE" w:rsidP="005A3DB1">
      <w:pPr>
        <w:jc w:val="center"/>
        <w:rPr>
          <w:b/>
          <w:sz w:val="24"/>
        </w:rPr>
      </w:pPr>
      <w:bookmarkStart w:id="0" w:name="_GoBack"/>
      <w:bookmarkEnd w:id="0"/>
    </w:p>
    <w:p w14:paraId="211BE1A8" w14:textId="2BF16575" w:rsidR="005A3DB1" w:rsidRPr="00F8119F" w:rsidRDefault="005A3DB1" w:rsidP="005A3DB1">
      <w:pPr>
        <w:jc w:val="center"/>
        <w:rPr>
          <w:b/>
          <w:sz w:val="24"/>
        </w:rPr>
      </w:pPr>
      <w:r w:rsidRPr="00F8119F">
        <w:rPr>
          <w:b/>
          <w:sz w:val="24"/>
        </w:rPr>
        <w:t xml:space="preserve">LIETUVOS RESPUBLIKOS BAUDŽIAMAJAME KODEKSE APIBRĖŽTŲ NUSIKALSTAMŲ VEIKŲ </w:t>
      </w:r>
      <w:r w:rsidR="00E24E07" w:rsidRPr="00F8119F">
        <w:rPr>
          <w:b/>
          <w:sz w:val="24"/>
        </w:rPr>
        <w:t xml:space="preserve">IR </w:t>
      </w:r>
      <w:r w:rsidRPr="00F8119F">
        <w:rPr>
          <w:b/>
          <w:sz w:val="24"/>
        </w:rPr>
        <w:t xml:space="preserve">TARPTAUTINIO </w:t>
      </w:r>
    </w:p>
    <w:p w14:paraId="0AC44EA9" w14:textId="1A20B889" w:rsidR="005A3DB1" w:rsidRPr="00F8119F" w:rsidRDefault="005A3DB1" w:rsidP="005A3DB1">
      <w:pPr>
        <w:jc w:val="center"/>
        <w:rPr>
          <w:b/>
          <w:sz w:val="24"/>
        </w:rPr>
      </w:pPr>
      <w:r w:rsidRPr="00F8119F">
        <w:rPr>
          <w:b/>
          <w:sz w:val="24"/>
        </w:rPr>
        <w:t xml:space="preserve">NUSIKALTIMŲ KLASIFIKATORIAUS </w:t>
      </w:r>
      <w:r w:rsidR="001200E5" w:rsidRPr="00F8119F">
        <w:rPr>
          <w:b/>
          <w:sz w:val="24"/>
        </w:rPr>
        <w:t xml:space="preserve">NUSTATYTŲ KATEGORIJŲ </w:t>
      </w:r>
      <w:r w:rsidR="00BC3D22" w:rsidRPr="00F8119F">
        <w:rPr>
          <w:b/>
          <w:sz w:val="24"/>
        </w:rPr>
        <w:t>ATITIKTIES</w:t>
      </w:r>
    </w:p>
    <w:p w14:paraId="3463FE8B" w14:textId="0A0F507F" w:rsidR="002837CD" w:rsidRPr="00F8119F" w:rsidRDefault="005A3DB1" w:rsidP="005A3DB1">
      <w:pPr>
        <w:jc w:val="center"/>
        <w:rPr>
          <w:b/>
          <w:sz w:val="24"/>
        </w:rPr>
      </w:pPr>
      <w:r w:rsidRPr="00F8119F">
        <w:rPr>
          <w:b/>
          <w:sz w:val="24"/>
        </w:rPr>
        <w:t>KLASIFIKATORIUS</w:t>
      </w:r>
    </w:p>
    <w:p w14:paraId="3E221E83" w14:textId="77777777" w:rsidR="005A3DB1" w:rsidRPr="00F8119F" w:rsidRDefault="005A3DB1" w:rsidP="005A3DB1">
      <w:pPr>
        <w:jc w:val="center"/>
        <w:rPr>
          <w:b/>
          <w:sz w:val="24"/>
        </w:rPr>
      </w:pPr>
    </w:p>
    <w:p w14:paraId="3DF95418" w14:textId="77777777" w:rsidR="005A3DB1" w:rsidRPr="00F8119F" w:rsidRDefault="005A3DB1" w:rsidP="002837CD">
      <w:pPr>
        <w:jc w:val="center"/>
        <w:rPr>
          <w:b/>
          <w:sz w:val="24"/>
          <w:szCs w:val="24"/>
        </w:rPr>
      </w:pPr>
    </w:p>
    <w:p w14:paraId="74754169" w14:textId="2B9A39C4" w:rsidR="002837CD" w:rsidRPr="00F8119F" w:rsidRDefault="002837CD" w:rsidP="002837CD">
      <w:pPr>
        <w:spacing w:line="360" w:lineRule="auto"/>
        <w:rPr>
          <w:b/>
          <w:sz w:val="24"/>
          <w:szCs w:val="24"/>
        </w:rPr>
      </w:pPr>
      <w:r w:rsidRPr="00F8119F">
        <w:rPr>
          <w:b/>
          <w:i/>
          <w:sz w:val="24"/>
          <w:szCs w:val="24"/>
        </w:rPr>
        <w:t xml:space="preserve">01 </w:t>
      </w:r>
      <w:r w:rsidR="00BC7500" w:rsidRPr="00F8119F">
        <w:rPr>
          <w:b/>
          <w:i/>
          <w:sz w:val="24"/>
          <w:szCs w:val="24"/>
        </w:rPr>
        <w:t>lygis.</w:t>
      </w:r>
      <w:r w:rsidR="00BC7500" w:rsidRPr="00F8119F">
        <w:rPr>
          <w:b/>
          <w:sz w:val="24"/>
          <w:szCs w:val="24"/>
        </w:rPr>
        <w:t xml:space="preserve"> </w:t>
      </w:r>
      <w:r w:rsidRPr="00F8119F">
        <w:rPr>
          <w:b/>
          <w:sz w:val="24"/>
          <w:szCs w:val="24"/>
        </w:rPr>
        <w:t>Veikos, sukeliančios mirtį arba kuriomis buvo ketinama sukelti mirtį</w:t>
      </w:r>
      <w:r w:rsidR="00731D1A" w:rsidRPr="00F8119F">
        <w:rPr>
          <w:b/>
          <w:sz w:val="24"/>
          <w:szCs w:val="24"/>
        </w:rPr>
        <w:t xml:space="preserve"> / </w:t>
      </w:r>
      <w:r w:rsidR="00731D1A" w:rsidRPr="00F8119F">
        <w:rPr>
          <w:b/>
          <w:i/>
          <w:sz w:val="24"/>
          <w:szCs w:val="24"/>
        </w:rPr>
        <w:t>Acts leading to death or intending to cause death</w:t>
      </w:r>
    </w:p>
    <w:p w14:paraId="515B54B3" w14:textId="77777777" w:rsidR="002837CD" w:rsidRPr="00F8119F" w:rsidRDefault="002837CD" w:rsidP="002837CD">
      <w:pPr>
        <w:rPr>
          <w:sz w:val="24"/>
          <w:szCs w:val="24"/>
        </w:rPr>
      </w:pPr>
    </w:p>
    <w:tbl>
      <w:tblPr>
        <w:tblStyle w:val="Lentelstinklelis"/>
        <w:tblW w:w="15877" w:type="dxa"/>
        <w:tblInd w:w="-714" w:type="dxa"/>
        <w:tblLook w:val="04A0" w:firstRow="1" w:lastRow="0" w:firstColumn="1" w:lastColumn="0" w:noHBand="0" w:noVBand="1"/>
      </w:tblPr>
      <w:tblGrid>
        <w:gridCol w:w="1135"/>
        <w:gridCol w:w="3118"/>
        <w:gridCol w:w="4678"/>
        <w:gridCol w:w="6946"/>
      </w:tblGrid>
      <w:tr w:rsidR="00542E00" w:rsidRPr="00F8119F" w14:paraId="26F3CB45" w14:textId="77777777" w:rsidTr="00035B65">
        <w:tc>
          <w:tcPr>
            <w:tcW w:w="1135" w:type="dxa"/>
          </w:tcPr>
          <w:p w14:paraId="37CD4519" w14:textId="4E99CA57" w:rsidR="00542E00" w:rsidRPr="00F8119F" w:rsidRDefault="005A3A02" w:rsidP="004F32EB">
            <w:pPr>
              <w:rPr>
                <w:b/>
                <w:sz w:val="24"/>
                <w:szCs w:val="24"/>
              </w:rPr>
            </w:pPr>
            <w:r w:rsidRPr="00F8119F">
              <w:rPr>
                <w:b/>
                <w:sz w:val="24"/>
                <w:szCs w:val="24"/>
              </w:rPr>
              <w:t>Kodai</w:t>
            </w:r>
          </w:p>
        </w:tc>
        <w:tc>
          <w:tcPr>
            <w:tcW w:w="3118" w:type="dxa"/>
          </w:tcPr>
          <w:p w14:paraId="58E0A367" w14:textId="0A72FBDA" w:rsidR="00542E00" w:rsidRPr="00E47958" w:rsidRDefault="005A3A02" w:rsidP="004F32EB">
            <w:pPr>
              <w:rPr>
                <w:b/>
                <w:sz w:val="24"/>
                <w:szCs w:val="24"/>
              </w:rPr>
            </w:pPr>
            <w:r w:rsidRPr="00F8119F">
              <w:rPr>
                <w:b/>
                <w:sz w:val="24"/>
                <w:szCs w:val="24"/>
              </w:rPr>
              <w:t xml:space="preserve">Tarptautinio nusikaltimų klasifikatoriaus </w:t>
            </w:r>
            <w:r w:rsidR="00850759" w:rsidRPr="00F8119F">
              <w:rPr>
                <w:b/>
                <w:sz w:val="24"/>
                <w:szCs w:val="24"/>
              </w:rPr>
              <w:t>(</w:t>
            </w:r>
            <w:r w:rsidR="00546923" w:rsidRPr="00F8119F">
              <w:rPr>
                <w:b/>
                <w:i/>
                <w:sz w:val="24"/>
                <w:szCs w:val="24"/>
              </w:rPr>
              <w:t xml:space="preserve">The </w:t>
            </w:r>
            <w:r w:rsidR="00850759" w:rsidRPr="00F8119F">
              <w:rPr>
                <w:b/>
                <w:i/>
                <w:sz w:val="24"/>
                <w:szCs w:val="24"/>
              </w:rPr>
              <w:t>International Classification of Crime</w:t>
            </w:r>
            <w:r w:rsidR="00850759" w:rsidRPr="00F8119F">
              <w:rPr>
                <w:b/>
                <w:sz w:val="24"/>
                <w:szCs w:val="24"/>
              </w:rPr>
              <w:t xml:space="preserve">) </w:t>
            </w:r>
            <w:r w:rsidRPr="00F8119F">
              <w:rPr>
                <w:b/>
                <w:sz w:val="24"/>
                <w:szCs w:val="24"/>
              </w:rPr>
              <w:t>kategorijos</w:t>
            </w:r>
            <w:r w:rsidR="00D832FD" w:rsidRPr="00F8119F">
              <w:rPr>
                <w:b/>
                <w:sz w:val="24"/>
                <w:szCs w:val="24"/>
              </w:rPr>
              <w:t xml:space="preserve"> ir pakategoriai</w:t>
            </w:r>
          </w:p>
        </w:tc>
        <w:tc>
          <w:tcPr>
            <w:tcW w:w="4678" w:type="dxa"/>
          </w:tcPr>
          <w:p w14:paraId="3CE97FA8" w14:textId="12EAA993" w:rsidR="00542E00" w:rsidRPr="00F8119F" w:rsidRDefault="00542E00" w:rsidP="005A3A02">
            <w:pPr>
              <w:rPr>
                <w:b/>
                <w:sz w:val="24"/>
                <w:szCs w:val="24"/>
              </w:rPr>
            </w:pPr>
            <w:r w:rsidRPr="00F8119F">
              <w:rPr>
                <w:b/>
                <w:sz w:val="24"/>
                <w:szCs w:val="24"/>
              </w:rPr>
              <w:t>L</w:t>
            </w:r>
            <w:r w:rsidR="005A3A02" w:rsidRPr="00F8119F">
              <w:rPr>
                <w:b/>
                <w:sz w:val="24"/>
                <w:szCs w:val="24"/>
              </w:rPr>
              <w:t xml:space="preserve">ietuvos </w:t>
            </w:r>
            <w:r w:rsidRPr="00F8119F">
              <w:rPr>
                <w:b/>
                <w:sz w:val="24"/>
                <w:szCs w:val="24"/>
              </w:rPr>
              <w:t>R</w:t>
            </w:r>
            <w:r w:rsidR="005A3A02" w:rsidRPr="00F8119F">
              <w:rPr>
                <w:b/>
                <w:sz w:val="24"/>
                <w:szCs w:val="24"/>
              </w:rPr>
              <w:t>espublikos baudžiamojo kodekso straipsniai</w:t>
            </w:r>
          </w:p>
        </w:tc>
        <w:tc>
          <w:tcPr>
            <w:tcW w:w="6946" w:type="dxa"/>
          </w:tcPr>
          <w:p w14:paraId="64D336AE" w14:textId="33DB29D5" w:rsidR="00542E00" w:rsidRPr="00F8119F" w:rsidRDefault="00542E00" w:rsidP="00A66FDE">
            <w:pPr>
              <w:rPr>
                <w:b/>
                <w:sz w:val="24"/>
                <w:szCs w:val="24"/>
              </w:rPr>
            </w:pPr>
            <w:r w:rsidRPr="00F8119F">
              <w:rPr>
                <w:b/>
                <w:sz w:val="24"/>
                <w:szCs w:val="24"/>
              </w:rPr>
              <w:t>Tarptautinio nusikaltimų klasifikatoriaus kategorijų apibrėžimai (</w:t>
            </w:r>
            <w:r w:rsidRPr="00F8119F">
              <w:rPr>
                <w:b/>
                <w:i/>
                <w:sz w:val="24"/>
                <w:szCs w:val="24"/>
              </w:rPr>
              <w:t>definitions</w:t>
            </w:r>
            <w:r w:rsidRPr="00F8119F">
              <w:rPr>
                <w:b/>
                <w:sz w:val="24"/>
                <w:szCs w:val="24"/>
              </w:rPr>
              <w:t>)</w:t>
            </w:r>
          </w:p>
        </w:tc>
      </w:tr>
      <w:tr w:rsidR="00542E00" w:rsidRPr="00F8119F" w14:paraId="78473305" w14:textId="77777777" w:rsidTr="00035B65">
        <w:tc>
          <w:tcPr>
            <w:tcW w:w="1135" w:type="dxa"/>
          </w:tcPr>
          <w:p w14:paraId="71C9D7A0" w14:textId="77777777" w:rsidR="00542E00" w:rsidRPr="00F8119F" w:rsidRDefault="00542E00" w:rsidP="004F32EB">
            <w:pPr>
              <w:rPr>
                <w:b/>
                <w:sz w:val="24"/>
                <w:szCs w:val="24"/>
              </w:rPr>
            </w:pPr>
            <w:r w:rsidRPr="00F8119F">
              <w:rPr>
                <w:b/>
                <w:sz w:val="24"/>
                <w:szCs w:val="24"/>
              </w:rPr>
              <w:t>0101</w:t>
            </w:r>
          </w:p>
        </w:tc>
        <w:tc>
          <w:tcPr>
            <w:tcW w:w="3118" w:type="dxa"/>
          </w:tcPr>
          <w:p w14:paraId="242AB64E" w14:textId="77777777" w:rsidR="00542E00" w:rsidRPr="00F8119F" w:rsidRDefault="00542E00" w:rsidP="00A66FDE">
            <w:pPr>
              <w:rPr>
                <w:b/>
                <w:sz w:val="24"/>
                <w:szCs w:val="24"/>
              </w:rPr>
            </w:pPr>
            <w:r w:rsidRPr="00F8119F">
              <w:rPr>
                <w:b/>
                <w:sz w:val="24"/>
                <w:szCs w:val="24"/>
              </w:rPr>
              <w:t>Tyčinis nužudymas</w:t>
            </w:r>
          </w:p>
          <w:p w14:paraId="1EA6FBBC" w14:textId="77777777" w:rsidR="00542E00" w:rsidRPr="00F8119F" w:rsidRDefault="00542E00" w:rsidP="00A66FDE">
            <w:pPr>
              <w:rPr>
                <w:b/>
                <w:sz w:val="24"/>
                <w:szCs w:val="24"/>
              </w:rPr>
            </w:pPr>
          </w:p>
          <w:p w14:paraId="3F1E3609" w14:textId="77777777" w:rsidR="00542E00" w:rsidRPr="00F8119F" w:rsidRDefault="00542E00" w:rsidP="00A66FDE">
            <w:pPr>
              <w:rPr>
                <w:b/>
                <w:i/>
                <w:sz w:val="24"/>
                <w:szCs w:val="24"/>
              </w:rPr>
            </w:pPr>
            <w:r w:rsidRPr="00F8119F">
              <w:rPr>
                <w:b/>
                <w:i/>
                <w:sz w:val="24"/>
                <w:szCs w:val="24"/>
              </w:rPr>
              <w:t xml:space="preserve">Intentional homicide </w:t>
            </w:r>
          </w:p>
          <w:p w14:paraId="3C41B088" w14:textId="77777777" w:rsidR="00542E00" w:rsidRPr="00F8119F" w:rsidRDefault="00542E00" w:rsidP="004F32EB">
            <w:pPr>
              <w:rPr>
                <w:b/>
                <w:sz w:val="24"/>
                <w:szCs w:val="24"/>
              </w:rPr>
            </w:pPr>
          </w:p>
          <w:p w14:paraId="676212DA" w14:textId="77777777" w:rsidR="00542E00" w:rsidRPr="00F8119F" w:rsidRDefault="00542E00" w:rsidP="004F32EB">
            <w:pPr>
              <w:rPr>
                <w:b/>
                <w:sz w:val="24"/>
                <w:szCs w:val="24"/>
              </w:rPr>
            </w:pPr>
          </w:p>
        </w:tc>
        <w:tc>
          <w:tcPr>
            <w:tcW w:w="4678" w:type="dxa"/>
          </w:tcPr>
          <w:p w14:paraId="6FB3C354" w14:textId="77777777" w:rsidR="00542E00" w:rsidRPr="00F8119F" w:rsidRDefault="00542E00" w:rsidP="004F32EB">
            <w:pPr>
              <w:jc w:val="both"/>
              <w:rPr>
                <w:sz w:val="24"/>
                <w:szCs w:val="24"/>
                <w:lang w:eastAsia="lt-LT"/>
              </w:rPr>
            </w:pPr>
            <w:r w:rsidRPr="00F8119F">
              <w:rPr>
                <w:bCs/>
                <w:sz w:val="24"/>
                <w:szCs w:val="24"/>
                <w:lang w:eastAsia="lt-LT"/>
              </w:rPr>
              <w:t>129 str. Nužudymas</w:t>
            </w:r>
          </w:p>
          <w:p w14:paraId="5E596181" w14:textId="77777777" w:rsidR="00542E00" w:rsidRPr="00F8119F" w:rsidRDefault="00542E00" w:rsidP="004F32EB">
            <w:pPr>
              <w:jc w:val="both"/>
              <w:rPr>
                <w:sz w:val="24"/>
                <w:szCs w:val="24"/>
                <w:lang w:eastAsia="lt-LT"/>
              </w:rPr>
            </w:pPr>
            <w:r w:rsidRPr="00F8119F">
              <w:rPr>
                <w:bCs/>
                <w:color w:val="000000"/>
                <w:sz w:val="24"/>
                <w:szCs w:val="24"/>
                <w:lang w:eastAsia="lt-LT"/>
              </w:rPr>
              <w:t>130 str. Nužudymas labai susijaudinus</w:t>
            </w:r>
          </w:p>
          <w:p w14:paraId="25FE7299" w14:textId="77777777" w:rsidR="00542E00" w:rsidRPr="00F8119F" w:rsidRDefault="00542E00" w:rsidP="004F32EB">
            <w:pPr>
              <w:jc w:val="both"/>
              <w:rPr>
                <w:bCs/>
                <w:color w:val="000000"/>
                <w:sz w:val="24"/>
                <w:szCs w:val="24"/>
                <w:lang w:eastAsia="lt-LT"/>
              </w:rPr>
            </w:pPr>
            <w:r w:rsidRPr="00F8119F">
              <w:rPr>
                <w:bCs/>
                <w:color w:val="000000"/>
                <w:sz w:val="24"/>
                <w:szCs w:val="24"/>
                <w:lang w:eastAsia="lt-LT"/>
              </w:rPr>
              <w:t>131 str. Naujagimio nužudymas</w:t>
            </w:r>
          </w:p>
          <w:p w14:paraId="2D7F1E2A" w14:textId="56A6ED84" w:rsidR="00542E00" w:rsidRPr="00F8119F" w:rsidRDefault="00542E00" w:rsidP="004F32EB">
            <w:pPr>
              <w:rPr>
                <w:bCs/>
                <w:sz w:val="24"/>
                <w:szCs w:val="24"/>
              </w:rPr>
            </w:pPr>
            <w:r w:rsidRPr="00F8119F">
              <w:rPr>
                <w:bCs/>
                <w:sz w:val="24"/>
                <w:szCs w:val="24"/>
              </w:rPr>
              <w:t>250 str. 4 d. Teroro aktas</w:t>
            </w:r>
          </w:p>
          <w:p w14:paraId="00B50F26" w14:textId="2C303BBD" w:rsidR="00542E00" w:rsidRPr="00F8119F" w:rsidRDefault="00542E00" w:rsidP="004F32EB">
            <w:pPr>
              <w:jc w:val="both"/>
              <w:rPr>
                <w:sz w:val="24"/>
                <w:szCs w:val="24"/>
                <w:lang w:eastAsia="lt-LT"/>
              </w:rPr>
            </w:pPr>
            <w:r w:rsidRPr="00F8119F">
              <w:rPr>
                <w:sz w:val="24"/>
                <w:szCs w:val="24"/>
                <w:lang w:eastAsia="lt-LT"/>
              </w:rPr>
              <w:t>250 str.</w:t>
            </w:r>
            <w:r w:rsidR="004B15A5" w:rsidRPr="00F8119F">
              <w:rPr>
                <w:sz w:val="24"/>
                <w:szCs w:val="24"/>
                <w:lang w:eastAsia="lt-LT"/>
              </w:rPr>
              <w:t xml:space="preserve"> 5 d. </w:t>
            </w:r>
            <w:r w:rsidRPr="00F8119F">
              <w:rPr>
                <w:sz w:val="24"/>
                <w:szCs w:val="24"/>
                <w:lang w:eastAsia="lt-LT"/>
              </w:rPr>
              <w:t>Teroro aktas</w:t>
            </w:r>
            <w:r w:rsidR="004B15A5" w:rsidRPr="00F8119F">
              <w:rPr>
                <w:sz w:val="24"/>
                <w:szCs w:val="24"/>
                <w:lang w:eastAsia="lt-LT"/>
              </w:rPr>
              <w:t xml:space="preserve"> (žuvo)</w:t>
            </w:r>
          </w:p>
          <w:p w14:paraId="3D12C8C5" w14:textId="77777777" w:rsidR="00542E00" w:rsidRPr="00F8119F" w:rsidRDefault="00542E00" w:rsidP="004F32EB">
            <w:pPr>
              <w:rPr>
                <w:sz w:val="24"/>
                <w:szCs w:val="24"/>
              </w:rPr>
            </w:pPr>
          </w:p>
        </w:tc>
        <w:tc>
          <w:tcPr>
            <w:tcW w:w="6946" w:type="dxa"/>
          </w:tcPr>
          <w:p w14:paraId="14AD0E9A" w14:textId="77777777" w:rsidR="00542E00" w:rsidRPr="00F8119F" w:rsidRDefault="00542E00" w:rsidP="00CB55C9">
            <w:pPr>
              <w:autoSpaceDE w:val="0"/>
              <w:autoSpaceDN w:val="0"/>
              <w:adjustRightInd w:val="0"/>
              <w:rPr>
                <w:i/>
                <w:color w:val="000000"/>
              </w:rPr>
            </w:pPr>
            <w:r w:rsidRPr="00F8119F">
              <w:rPr>
                <w:i/>
                <w:color w:val="000000"/>
              </w:rPr>
              <w:t>Unlawful death inflicted upon a person with the intent to cause death or serious</w:t>
            </w:r>
          </w:p>
          <w:p w14:paraId="3ADEA73F" w14:textId="00032281" w:rsidR="00542E00" w:rsidRPr="00F8119F" w:rsidRDefault="00542E00" w:rsidP="00CB55C9">
            <w:pPr>
              <w:autoSpaceDE w:val="0"/>
              <w:autoSpaceDN w:val="0"/>
              <w:adjustRightInd w:val="0"/>
              <w:rPr>
                <w:i/>
                <w:color w:val="000000"/>
              </w:rPr>
            </w:pPr>
            <w:r w:rsidRPr="00F8119F">
              <w:rPr>
                <w:i/>
                <w:color w:val="000000"/>
              </w:rPr>
              <w:t>injury.</w:t>
            </w:r>
          </w:p>
          <w:p w14:paraId="02B57110" w14:textId="32D9B328" w:rsidR="00542E00" w:rsidRPr="00F8119F" w:rsidRDefault="00542E00" w:rsidP="00CB55C9">
            <w:pPr>
              <w:autoSpaceDE w:val="0"/>
              <w:autoSpaceDN w:val="0"/>
              <w:adjustRightInd w:val="0"/>
              <w:rPr>
                <w:rFonts w:eastAsia="Calibri"/>
                <w:i/>
                <w:color w:val="000000"/>
                <w:lang w:eastAsia="lt-LT"/>
              </w:rPr>
            </w:pPr>
            <w:r w:rsidRPr="00F8119F">
              <w:rPr>
                <w:rFonts w:eastAsia="Calibri"/>
                <w:b/>
                <w:bCs/>
                <w:i/>
                <w:color w:val="92D604"/>
                <w:lang w:eastAsia="lt-LT"/>
              </w:rPr>
              <w:t xml:space="preserve">Inclusions: </w:t>
            </w:r>
            <w:r w:rsidR="003B7C7A" w:rsidRPr="00F8119F">
              <w:rPr>
                <w:rFonts w:eastAsia="Calibri"/>
                <w:i/>
                <w:color w:val="000000"/>
                <w:lang w:eastAsia="lt-LT"/>
              </w:rPr>
              <w:t>Murder; honour killing;</w:t>
            </w:r>
            <w:r w:rsidRPr="00F8119F">
              <w:rPr>
                <w:rFonts w:eastAsia="Calibri"/>
                <w:i/>
                <w:color w:val="000000"/>
                <w:lang w:eastAsia="lt-LT"/>
              </w:rPr>
              <w:t xml:space="preserve"> ser</w:t>
            </w:r>
            <w:r w:rsidR="003B7C7A" w:rsidRPr="00F8119F">
              <w:rPr>
                <w:rFonts w:eastAsia="Calibri"/>
                <w:i/>
                <w:color w:val="000000"/>
                <w:lang w:eastAsia="lt-LT"/>
              </w:rPr>
              <w:t>ious assault leading to death;</w:t>
            </w:r>
            <w:r w:rsidR="0009045C" w:rsidRPr="00F8119F">
              <w:rPr>
                <w:rFonts w:eastAsia="Calibri"/>
                <w:i/>
                <w:color w:val="000000"/>
                <w:lang w:eastAsia="lt-LT"/>
              </w:rPr>
              <w:t xml:space="preserve"> </w:t>
            </w:r>
            <w:r w:rsidRPr="00F8119F">
              <w:rPr>
                <w:rFonts w:eastAsia="Calibri"/>
                <w:i/>
                <w:color w:val="000000"/>
                <w:lang w:eastAsia="lt-LT"/>
              </w:rPr>
              <w:t>death as a r</w:t>
            </w:r>
            <w:r w:rsidR="003B7C7A" w:rsidRPr="00F8119F">
              <w:rPr>
                <w:rFonts w:eastAsia="Calibri"/>
                <w:i/>
                <w:color w:val="000000"/>
                <w:lang w:eastAsia="lt-LT"/>
              </w:rPr>
              <w:t>esult of terrorist activities; dowry-related killings; femicide;</w:t>
            </w:r>
            <w:r w:rsidR="0009045C" w:rsidRPr="00F8119F">
              <w:rPr>
                <w:rFonts w:eastAsia="Calibri"/>
                <w:i/>
                <w:color w:val="000000"/>
                <w:lang w:eastAsia="lt-LT"/>
              </w:rPr>
              <w:t xml:space="preserve"> </w:t>
            </w:r>
            <w:r w:rsidRPr="00F8119F">
              <w:rPr>
                <w:rFonts w:eastAsia="Calibri"/>
                <w:i/>
                <w:color w:val="000000"/>
                <w:lang w:eastAsia="lt-LT"/>
              </w:rPr>
              <w:t>infantic</w:t>
            </w:r>
            <w:r w:rsidR="003B7C7A" w:rsidRPr="00F8119F">
              <w:rPr>
                <w:rFonts w:eastAsia="Calibri"/>
                <w:i/>
                <w:color w:val="000000"/>
                <w:lang w:eastAsia="lt-LT"/>
              </w:rPr>
              <w:t>ide; voluntary manslaughter;</w:t>
            </w:r>
            <w:r w:rsidRPr="00F8119F">
              <w:rPr>
                <w:rFonts w:eastAsia="Calibri"/>
                <w:i/>
                <w:color w:val="000000"/>
                <w:lang w:eastAsia="lt-LT"/>
              </w:rPr>
              <w:t xml:space="preserve"> extrajudicial killings; killings caused</w:t>
            </w:r>
            <w:r w:rsidR="0009045C" w:rsidRPr="00F8119F">
              <w:rPr>
                <w:rFonts w:eastAsia="Calibri"/>
                <w:i/>
                <w:color w:val="000000"/>
                <w:lang w:eastAsia="lt-LT"/>
              </w:rPr>
              <w:t xml:space="preserve"> </w:t>
            </w:r>
            <w:r w:rsidRPr="00F8119F">
              <w:rPr>
                <w:rFonts w:eastAsia="Calibri"/>
                <w:i/>
                <w:color w:val="000000"/>
                <w:lang w:eastAsia="lt-LT"/>
              </w:rPr>
              <w:t>by excessive use of force by l</w:t>
            </w:r>
            <w:r w:rsidR="003B7C7A" w:rsidRPr="00F8119F">
              <w:rPr>
                <w:rFonts w:eastAsia="Calibri"/>
                <w:i/>
                <w:color w:val="000000"/>
                <w:lang w:eastAsia="lt-LT"/>
              </w:rPr>
              <w:t>aw enforcement/state officials</w:t>
            </w:r>
            <w:r w:rsidR="009129A4" w:rsidRPr="00F8119F">
              <w:rPr>
                <w:rFonts w:eastAsia="Calibri"/>
                <w:i/>
                <w:color w:val="000000"/>
                <w:lang w:eastAsia="lt-LT"/>
              </w:rPr>
              <w:t>.</w:t>
            </w:r>
          </w:p>
          <w:p w14:paraId="05BF1CB4" w14:textId="3EA6064D" w:rsidR="00542E00" w:rsidRPr="00F8119F" w:rsidRDefault="00542E00" w:rsidP="00CB55C9">
            <w:pPr>
              <w:autoSpaceDE w:val="0"/>
              <w:autoSpaceDN w:val="0"/>
              <w:adjustRightInd w:val="0"/>
              <w:rPr>
                <w:rFonts w:eastAsia="Calibri"/>
                <w:i/>
                <w:color w:val="000000"/>
                <w:lang w:eastAsia="lt-LT"/>
              </w:rPr>
            </w:pPr>
            <w:r w:rsidRPr="00F8119F">
              <w:rPr>
                <w:rFonts w:eastAsia="Calibri"/>
                <w:b/>
                <w:bCs/>
                <w:i/>
                <w:color w:val="92D604"/>
                <w:lang w:eastAsia="lt-LT"/>
              </w:rPr>
              <w:t xml:space="preserve">Exclusions: </w:t>
            </w:r>
            <w:r w:rsidRPr="00F8119F">
              <w:rPr>
                <w:rFonts w:eastAsia="Calibri"/>
                <w:i/>
                <w:color w:val="000000"/>
                <w:lang w:eastAsia="lt-LT"/>
              </w:rPr>
              <w:t>Dea</w:t>
            </w:r>
            <w:r w:rsidR="003B7C7A" w:rsidRPr="00F8119F">
              <w:rPr>
                <w:rFonts w:eastAsia="Calibri"/>
                <w:i/>
                <w:color w:val="000000"/>
                <w:lang w:eastAsia="lt-LT"/>
              </w:rPr>
              <w:t>th due to legal interventions;</w:t>
            </w:r>
            <w:r w:rsidRPr="00F8119F">
              <w:rPr>
                <w:rFonts w:eastAsia="Calibri"/>
                <w:i/>
                <w:color w:val="000000"/>
                <w:lang w:eastAsia="lt-LT"/>
              </w:rPr>
              <w:t xml:space="preserve"> justifiable homicide in lfdefence;</w:t>
            </w:r>
          </w:p>
          <w:p w14:paraId="582F63F7" w14:textId="6BBCCB05" w:rsidR="00542E00" w:rsidRPr="00F8119F" w:rsidRDefault="00542E00" w:rsidP="00CB55C9">
            <w:pPr>
              <w:autoSpaceDE w:val="0"/>
              <w:autoSpaceDN w:val="0"/>
              <w:adjustRightInd w:val="0"/>
              <w:rPr>
                <w:color w:val="000000"/>
              </w:rPr>
            </w:pPr>
            <w:r w:rsidRPr="00F8119F">
              <w:rPr>
                <w:rFonts w:eastAsia="Calibri"/>
                <w:i/>
                <w:color w:val="000000"/>
                <w:lang w:eastAsia="lt-LT"/>
              </w:rPr>
              <w:t xml:space="preserve">attempted intentional homicide (0102); homicide without the element of intent is non-intentional homicide (0103); non-negligent or </w:t>
            </w:r>
            <w:r w:rsidR="003B7C7A" w:rsidRPr="00F8119F">
              <w:rPr>
                <w:rFonts w:eastAsia="Calibri"/>
                <w:i/>
                <w:color w:val="000000"/>
                <w:lang w:eastAsia="lt-LT"/>
              </w:rPr>
              <w:t>involuntary manslaughter</w:t>
            </w:r>
            <w:r w:rsidRPr="00F8119F">
              <w:rPr>
                <w:rFonts w:eastAsia="Calibri"/>
                <w:i/>
                <w:color w:val="000000"/>
                <w:lang w:eastAsia="lt-LT"/>
              </w:rPr>
              <w:t xml:space="preserve"> (01031); assisting suicide or instigating suicide (0104); illegal feticide (0106); euthanasia (0105)</w:t>
            </w:r>
            <w:r w:rsidR="009129A4" w:rsidRPr="00F8119F">
              <w:rPr>
                <w:rFonts w:eastAsia="Calibri"/>
                <w:i/>
                <w:color w:val="000000"/>
                <w:lang w:eastAsia="lt-LT"/>
              </w:rPr>
              <w:t>.</w:t>
            </w:r>
          </w:p>
        </w:tc>
        <w:bookmarkStart w:id="1" w:name="part_296d69c8766a426cbb8bd03b463c0c96"/>
        <w:bookmarkEnd w:id="1"/>
      </w:tr>
    </w:tbl>
    <w:p w14:paraId="0C83599F" w14:textId="77777777" w:rsidR="008E69A9" w:rsidRPr="00F8119F" w:rsidRDefault="008E69A9" w:rsidP="004F32EB">
      <w:pPr>
        <w:rPr>
          <w:b/>
          <w:sz w:val="24"/>
          <w:szCs w:val="24"/>
        </w:rPr>
        <w:sectPr w:rsidR="008E69A9" w:rsidRPr="00F8119F" w:rsidSect="00242F1B">
          <w:headerReference w:type="default" r:id="rId8"/>
          <w:headerReference w:type="first" r:id="rId9"/>
          <w:pgSz w:w="16840" w:h="11907" w:orient="landscape" w:code="9"/>
          <w:pgMar w:top="851" w:right="1134" w:bottom="567" w:left="1134" w:header="709" w:footer="709" w:gutter="0"/>
          <w:cols w:space="708"/>
          <w:titlePg/>
          <w:docGrid w:linePitch="360"/>
        </w:sectPr>
      </w:pPr>
    </w:p>
    <w:tbl>
      <w:tblPr>
        <w:tblStyle w:val="Lentelstinklelis"/>
        <w:tblW w:w="15877" w:type="dxa"/>
        <w:tblInd w:w="-714" w:type="dxa"/>
        <w:tblLook w:val="04A0" w:firstRow="1" w:lastRow="0" w:firstColumn="1" w:lastColumn="0" w:noHBand="0" w:noVBand="1"/>
      </w:tblPr>
      <w:tblGrid>
        <w:gridCol w:w="1135"/>
        <w:gridCol w:w="3118"/>
        <w:gridCol w:w="4678"/>
        <w:gridCol w:w="6946"/>
      </w:tblGrid>
      <w:tr w:rsidR="00542E00" w:rsidRPr="00F8119F" w14:paraId="23CFB34E" w14:textId="77777777" w:rsidTr="00035B65">
        <w:tc>
          <w:tcPr>
            <w:tcW w:w="1135" w:type="dxa"/>
          </w:tcPr>
          <w:p w14:paraId="5E7D4D03" w14:textId="5FA65E7A" w:rsidR="008E69A9" w:rsidRPr="00F8119F" w:rsidRDefault="00542E00" w:rsidP="004F32EB">
            <w:pPr>
              <w:rPr>
                <w:b/>
                <w:sz w:val="24"/>
                <w:szCs w:val="24"/>
              </w:rPr>
            </w:pPr>
            <w:r w:rsidRPr="00F8119F">
              <w:rPr>
                <w:b/>
                <w:sz w:val="24"/>
                <w:szCs w:val="24"/>
              </w:rPr>
              <w:lastRenderedPageBreak/>
              <w:t>0102</w:t>
            </w:r>
          </w:p>
          <w:p w14:paraId="2A901263" w14:textId="77777777" w:rsidR="008E69A9" w:rsidRPr="00F8119F" w:rsidRDefault="008E69A9" w:rsidP="008E69A9">
            <w:pPr>
              <w:rPr>
                <w:sz w:val="24"/>
                <w:szCs w:val="24"/>
              </w:rPr>
            </w:pPr>
          </w:p>
          <w:p w14:paraId="467CC6EE" w14:textId="77777777" w:rsidR="008E69A9" w:rsidRPr="00F8119F" w:rsidRDefault="008E69A9" w:rsidP="008E69A9">
            <w:pPr>
              <w:rPr>
                <w:sz w:val="24"/>
                <w:szCs w:val="24"/>
              </w:rPr>
            </w:pPr>
          </w:p>
          <w:p w14:paraId="6072BA43" w14:textId="77777777" w:rsidR="008E69A9" w:rsidRPr="00F8119F" w:rsidRDefault="008E69A9" w:rsidP="008E69A9">
            <w:pPr>
              <w:rPr>
                <w:sz w:val="24"/>
                <w:szCs w:val="24"/>
              </w:rPr>
            </w:pPr>
          </w:p>
          <w:p w14:paraId="0EB630F3" w14:textId="77777777" w:rsidR="008E69A9" w:rsidRPr="00F8119F" w:rsidRDefault="008E69A9" w:rsidP="008E69A9">
            <w:pPr>
              <w:rPr>
                <w:sz w:val="24"/>
                <w:szCs w:val="24"/>
              </w:rPr>
            </w:pPr>
          </w:p>
          <w:p w14:paraId="27FB520F" w14:textId="77777777" w:rsidR="008E69A9" w:rsidRPr="00F8119F" w:rsidRDefault="008E69A9" w:rsidP="008E69A9">
            <w:pPr>
              <w:rPr>
                <w:sz w:val="24"/>
                <w:szCs w:val="24"/>
              </w:rPr>
            </w:pPr>
          </w:p>
          <w:p w14:paraId="0804716E" w14:textId="7E80A307" w:rsidR="00542E00" w:rsidRPr="00F8119F" w:rsidRDefault="00542E00" w:rsidP="008E69A9">
            <w:pPr>
              <w:rPr>
                <w:sz w:val="24"/>
                <w:szCs w:val="24"/>
              </w:rPr>
            </w:pPr>
          </w:p>
        </w:tc>
        <w:tc>
          <w:tcPr>
            <w:tcW w:w="3118" w:type="dxa"/>
          </w:tcPr>
          <w:p w14:paraId="58E3D01B" w14:textId="5CF2CE92" w:rsidR="005A3A02" w:rsidRPr="00F8119F" w:rsidRDefault="005A3A02" w:rsidP="005A3A02">
            <w:pPr>
              <w:rPr>
                <w:b/>
                <w:sz w:val="24"/>
                <w:szCs w:val="24"/>
              </w:rPr>
            </w:pPr>
            <w:r w:rsidRPr="00F8119F">
              <w:rPr>
                <w:b/>
                <w:sz w:val="24"/>
                <w:szCs w:val="24"/>
              </w:rPr>
              <w:t xml:space="preserve">Pasikėsinimas </w:t>
            </w:r>
            <w:r w:rsidR="008C285E" w:rsidRPr="00F8119F">
              <w:rPr>
                <w:b/>
                <w:sz w:val="24"/>
                <w:szCs w:val="24"/>
              </w:rPr>
              <w:t>nužudyti tyčia</w:t>
            </w:r>
          </w:p>
          <w:p w14:paraId="723C8146" w14:textId="77777777" w:rsidR="005A3A02" w:rsidRPr="00F8119F" w:rsidRDefault="005A3A02" w:rsidP="004F32EB">
            <w:pPr>
              <w:rPr>
                <w:b/>
                <w:sz w:val="24"/>
                <w:szCs w:val="24"/>
              </w:rPr>
            </w:pPr>
          </w:p>
          <w:p w14:paraId="08005239" w14:textId="77777777" w:rsidR="00542E00" w:rsidRPr="00F8119F" w:rsidRDefault="00542E00" w:rsidP="004F32EB">
            <w:pPr>
              <w:rPr>
                <w:b/>
                <w:i/>
                <w:sz w:val="24"/>
                <w:szCs w:val="24"/>
              </w:rPr>
            </w:pPr>
            <w:r w:rsidRPr="00F8119F">
              <w:rPr>
                <w:b/>
                <w:i/>
                <w:sz w:val="24"/>
                <w:szCs w:val="24"/>
              </w:rPr>
              <w:t>Attempted intentional homicide</w:t>
            </w:r>
          </w:p>
        </w:tc>
        <w:tc>
          <w:tcPr>
            <w:tcW w:w="4678" w:type="dxa"/>
          </w:tcPr>
          <w:p w14:paraId="1CDDEA81" w14:textId="1E833A5A" w:rsidR="00542E00" w:rsidRPr="00F8119F" w:rsidRDefault="00542E00" w:rsidP="004F32EB">
            <w:pPr>
              <w:jc w:val="both"/>
              <w:rPr>
                <w:sz w:val="24"/>
                <w:szCs w:val="24"/>
                <w:lang w:eastAsia="lt-LT"/>
              </w:rPr>
            </w:pPr>
            <w:r w:rsidRPr="00F8119F">
              <w:rPr>
                <w:bCs/>
                <w:sz w:val="24"/>
                <w:szCs w:val="24"/>
                <w:lang w:eastAsia="lt-LT"/>
              </w:rPr>
              <w:t>129 str.</w:t>
            </w:r>
            <w:r w:rsidR="004B15A5" w:rsidRPr="00F8119F">
              <w:rPr>
                <w:bCs/>
                <w:sz w:val="24"/>
                <w:szCs w:val="24"/>
                <w:lang w:eastAsia="lt-LT"/>
              </w:rPr>
              <w:t xml:space="preserve"> Nužudymas</w:t>
            </w:r>
            <w:r w:rsidRPr="00F8119F">
              <w:rPr>
                <w:bCs/>
                <w:sz w:val="24"/>
                <w:szCs w:val="24"/>
                <w:lang w:eastAsia="lt-LT"/>
              </w:rPr>
              <w:t xml:space="preserve"> ir 21 str. arba 22 str.</w:t>
            </w:r>
          </w:p>
          <w:p w14:paraId="087A2086" w14:textId="4ABCDE23" w:rsidR="00542E00" w:rsidRPr="00F8119F" w:rsidRDefault="00542E00" w:rsidP="004F32EB">
            <w:pPr>
              <w:jc w:val="both"/>
              <w:rPr>
                <w:sz w:val="24"/>
                <w:szCs w:val="24"/>
                <w:lang w:eastAsia="lt-LT"/>
              </w:rPr>
            </w:pPr>
            <w:r w:rsidRPr="00F8119F">
              <w:rPr>
                <w:bCs/>
                <w:sz w:val="24"/>
                <w:szCs w:val="24"/>
                <w:lang w:eastAsia="lt-LT"/>
              </w:rPr>
              <w:t xml:space="preserve">130 str. </w:t>
            </w:r>
            <w:r w:rsidR="004B15A5" w:rsidRPr="00F8119F">
              <w:rPr>
                <w:bCs/>
                <w:color w:val="000000"/>
                <w:sz w:val="24"/>
                <w:szCs w:val="24"/>
                <w:lang w:eastAsia="lt-LT"/>
              </w:rPr>
              <w:t>Nužudymas labai susijaudinus</w:t>
            </w:r>
            <w:r w:rsidR="004B15A5" w:rsidRPr="00F8119F">
              <w:rPr>
                <w:bCs/>
                <w:sz w:val="24"/>
                <w:szCs w:val="24"/>
                <w:lang w:eastAsia="lt-LT"/>
              </w:rPr>
              <w:t xml:space="preserve"> </w:t>
            </w:r>
            <w:r w:rsidRPr="00F8119F">
              <w:rPr>
                <w:bCs/>
                <w:sz w:val="24"/>
                <w:szCs w:val="24"/>
                <w:lang w:eastAsia="lt-LT"/>
              </w:rPr>
              <w:t xml:space="preserve">ir 22 str. </w:t>
            </w:r>
          </w:p>
          <w:p w14:paraId="503E56FF" w14:textId="4AA2D46F" w:rsidR="00542E00" w:rsidRPr="00F8119F" w:rsidRDefault="00542E00" w:rsidP="004F32EB">
            <w:pPr>
              <w:jc w:val="both"/>
              <w:rPr>
                <w:bCs/>
                <w:sz w:val="24"/>
                <w:szCs w:val="24"/>
                <w:lang w:eastAsia="lt-LT"/>
              </w:rPr>
            </w:pPr>
            <w:r w:rsidRPr="00F8119F">
              <w:rPr>
                <w:bCs/>
                <w:sz w:val="24"/>
                <w:szCs w:val="24"/>
                <w:lang w:eastAsia="lt-LT"/>
              </w:rPr>
              <w:t xml:space="preserve">131 str. </w:t>
            </w:r>
            <w:r w:rsidR="004B15A5" w:rsidRPr="00F8119F">
              <w:rPr>
                <w:bCs/>
                <w:color w:val="000000"/>
                <w:sz w:val="24"/>
                <w:szCs w:val="24"/>
                <w:lang w:eastAsia="lt-LT"/>
              </w:rPr>
              <w:t>Naujagimio nužudymas</w:t>
            </w:r>
            <w:r w:rsidR="004B15A5" w:rsidRPr="00F8119F">
              <w:rPr>
                <w:bCs/>
                <w:sz w:val="24"/>
                <w:szCs w:val="24"/>
                <w:lang w:eastAsia="lt-LT"/>
              </w:rPr>
              <w:t xml:space="preserve"> </w:t>
            </w:r>
            <w:r w:rsidRPr="00F8119F">
              <w:rPr>
                <w:bCs/>
                <w:sz w:val="24"/>
                <w:szCs w:val="24"/>
                <w:lang w:eastAsia="lt-LT"/>
              </w:rPr>
              <w:t>ir 22 str.</w:t>
            </w:r>
          </w:p>
          <w:p w14:paraId="029C55D3" w14:textId="6F6BB657" w:rsidR="00542E00" w:rsidRPr="00F8119F" w:rsidRDefault="00542E00" w:rsidP="004F32EB">
            <w:pPr>
              <w:rPr>
                <w:bCs/>
                <w:sz w:val="24"/>
                <w:szCs w:val="24"/>
              </w:rPr>
            </w:pPr>
            <w:r w:rsidRPr="00F8119F">
              <w:rPr>
                <w:bCs/>
                <w:sz w:val="24"/>
                <w:szCs w:val="24"/>
              </w:rPr>
              <w:t xml:space="preserve">250 str. 4 d. </w:t>
            </w:r>
            <w:r w:rsidR="004B15A5" w:rsidRPr="00F8119F">
              <w:rPr>
                <w:bCs/>
                <w:sz w:val="24"/>
                <w:szCs w:val="24"/>
              </w:rPr>
              <w:t xml:space="preserve">Teroro aktas </w:t>
            </w:r>
            <w:r w:rsidRPr="00F8119F">
              <w:rPr>
                <w:bCs/>
                <w:sz w:val="24"/>
                <w:szCs w:val="24"/>
              </w:rPr>
              <w:t>ir 21 str. arba 22 str.</w:t>
            </w:r>
          </w:p>
          <w:p w14:paraId="0DDAC80C" w14:textId="1259B245" w:rsidR="00542E00" w:rsidRPr="00F8119F" w:rsidRDefault="00542E00" w:rsidP="006878FC">
            <w:pPr>
              <w:jc w:val="both"/>
              <w:rPr>
                <w:sz w:val="24"/>
                <w:szCs w:val="24"/>
                <w:lang w:eastAsia="lt-LT"/>
              </w:rPr>
            </w:pPr>
            <w:r w:rsidRPr="00F8119F">
              <w:rPr>
                <w:sz w:val="24"/>
                <w:szCs w:val="24"/>
                <w:lang w:eastAsia="lt-LT"/>
              </w:rPr>
              <w:t xml:space="preserve">250 str. 5 d. </w:t>
            </w:r>
            <w:r w:rsidR="004B15A5" w:rsidRPr="00F8119F">
              <w:rPr>
                <w:bCs/>
                <w:sz w:val="24"/>
                <w:szCs w:val="24"/>
              </w:rPr>
              <w:t>Teroro aktas</w:t>
            </w:r>
            <w:r w:rsidR="004B15A5" w:rsidRPr="00F8119F">
              <w:rPr>
                <w:sz w:val="24"/>
                <w:szCs w:val="24"/>
                <w:lang w:eastAsia="lt-LT"/>
              </w:rPr>
              <w:t xml:space="preserve"> </w:t>
            </w:r>
            <w:r w:rsidRPr="00F8119F">
              <w:rPr>
                <w:sz w:val="24"/>
                <w:szCs w:val="24"/>
                <w:lang w:eastAsia="lt-LT"/>
              </w:rPr>
              <w:t>(žuvo</w:t>
            </w:r>
            <w:r w:rsidR="00E64222" w:rsidRPr="00F8119F">
              <w:rPr>
                <w:sz w:val="24"/>
                <w:szCs w:val="24"/>
                <w:lang w:eastAsia="lt-LT"/>
              </w:rPr>
              <w:t xml:space="preserve"> žmogus</w:t>
            </w:r>
            <w:r w:rsidRPr="00F8119F">
              <w:rPr>
                <w:sz w:val="24"/>
                <w:szCs w:val="24"/>
                <w:lang w:eastAsia="lt-LT"/>
              </w:rPr>
              <w:t>) ir 21 str. arba 22 str.</w:t>
            </w:r>
          </w:p>
          <w:p w14:paraId="6E78C5F3" w14:textId="77777777" w:rsidR="00542E00" w:rsidRPr="00F8119F" w:rsidRDefault="00542E00" w:rsidP="004F32EB">
            <w:pPr>
              <w:jc w:val="both"/>
              <w:rPr>
                <w:bCs/>
                <w:sz w:val="24"/>
                <w:szCs w:val="24"/>
              </w:rPr>
            </w:pPr>
            <w:r w:rsidRPr="00F8119F">
              <w:rPr>
                <w:bCs/>
                <w:sz w:val="24"/>
                <w:szCs w:val="24"/>
                <w:lang w:eastAsia="lt-LT"/>
              </w:rPr>
              <w:t xml:space="preserve">21 str. </w:t>
            </w:r>
            <w:r w:rsidRPr="00F8119F">
              <w:rPr>
                <w:bCs/>
                <w:sz w:val="24"/>
                <w:szCs w:val="24"/>
              </w:rPr>
              <w:t>Rengimasis padaryti nusikaltimą</w:t>
            </w:r>
          </w:p>
          <w:p w14:paraId="2EC860D6" w14:textId="4C29285F" w:rsidR="00542E00" w:rsidRPr="00F8119F" w:rsidRDefault="00542E00" w:rsidP="00E21AFB">
            <w:pPr>
              <w:jc w:val="both"/>
              <w:rPr>
                <w:bCs/>
                <w:sz w:val="24"/>
                <w:szCs w:val="24"/>
                <w:lang w:eastAsia="lt-LT"/>
              </w:rPr>
            </w:pPr>
            <w:r w:rsidRPr="00F8119F">
              <w:rPr>
                <w:bCs/>
                <w:sz w:val="24"/>
                <w:szCs w:val="24"/>
              </w:rPr>
              <w:t>22</w:t>
            </w:r>
            <w:r w:rsidR="008414AC" w:rsidRPr="00F8119F">
              <w:rPr>
                <w:bCs/>
                <w:sz w:val="24"/>
                <w:szCs w:val="24"/>
              </w:rPr>
              <w:t xml:space="preserve"> </w:t>
            </w:r>
            <w:r w:rsidRPr="00F8119F">
              <w:rPr>
                <w:bCs/>
                <w:sz w:val="24"/>
                <w:szCs w:val="24"/>
              </w:rPr>
              <w:t>str. Pasikėsinimas padaryti nusikalstamą veiką</w:t>
            </w:r>
          </w:p>
        </w:tc>
        <w:tc>
          <w:tcPr>
            <w:tcW w:w="6946" w:type="dxa"/>
          </w:tcPr>
          <w:p w14:paraId="5837AD16" w14:textId="77777777" w:rsidR="00542E00" w:rsidRPr="00F8119F" w:rsidRDefault="00542E00" w:rsidP="00CB55C9">
            <w:pPr>
              <w:autoSpaceDE w:val="0"/>
              <w:autoSpaceDN w:val="0"/>
              <w:adjustRightInd w:val="0"/>
              <w:rPr>
                <w:i/>
                <w:color w:val="000000"/>
              </w:rPr>
            </w:pPr>
            <w:r w:rsidRPr="00F8119F">
              <w:rPr>
                <w:i/>
                <w:color w:val="000000"/>
              </w:rPr>
              <w:t>Attempt to inflict unlawful death upon a person with the intent to cause death or</w:t>
            </w:r>
          </w:p>
          <w:p w14:paraId="6AF7F96F" w14:textId="77777777" w:rsidR="00542E00" w:rsidRPr="00F8119F" w:rsidRDefault="00542E00" w:rsidP="00CB55C9">
            <w:pPr>
              <w:autoSpaceDE w:val="0"/>
              <w:autoSpaceDN w:val="0"/>
              <w:adjustRightInd w:val="0"/>
              <w:rPr>
                <w:i/>
                <w:color w:val="000000"/>
              </w:rPr>
            </w:pPr>
            <w:r w:rsidRPr="00F8119F">
              <w:rPr>
                <w:i/>
                <w:color w:val="000000"/>
              </w:rPr>
              <w:t>serious injury.</w:t>
            </w:r>
          </w:p>
          <w:p w14:paraId="46290C5D" w14:textId="77777777" w:rsidR="00542E00" w:rsidRPr="00F8119F" w:rsidRDefault="00542E00" w:rsidP="00CB55C9">
            <w:pPr>
              <w:autoSpaceDE w:val="0"/>
              <w:autoSpaceDN w:val="0"/>
              <w:adjustRightInd w:val="0"/>
              <w:rPr>
                <w:i/>
                <w:color w:val="000000"/>
              </w:rPr>
            </w:pPr>
          </w:p>
          <w:p w14:paraId="2FCC1B23" w14:textId="5FBCDED0" w:rsidR="00542E00" w:rsidRPr="00F8119F" w:rsidRDefault="00542E00" w:rsidP="00CB55C9">
            <w:pPr>
              <w:autoSpaceDE w:val="0"/>
              <w:autoSpaceDN w:val="0"/>
              <w:adjustRightInd w:val="0"/>
              <w:rPr>
                <w:i/>
                <w:color w:val="000000"/>
              </w:rPr>
            </w:pPr>
            <w:r w:rsidRPr="00F8119F">
              <w:rPr>
                <w:b/>
                <w:bCs/>
                <w:i/>
                <w:color w:val="92D604"/>
              </w:rPr>
              <w:t xml:space="preserve">Inclusions: </w:t>
            </w:r>
            <w:r w:rsidRPr="00F8119F">
              <w:rPr>
                <w:i/>
                <w:color w:val="000000"/>
              </w:rPr>
              <w:t xml:space="preserve">Attempted murder; attempt to inflict death as a result of terrorist activities; attempted </w:t>
            </w:r>
            <w:r w:rsidR="009129A4" w:rsidRPr="00F8119F">
              <w:rPr>
                <w:i/>
                <w:color w:val="000000"/>
              </w:rPr>
              <w:t>infanticide; attempted femicide.</w:t>
            </w:r>
          </w:p>
          <w:p w14:paraId="4439CEE7" w14:textId="77777777" w:rsidR="00542E00" w:rsidRPr="00F8119F" w:rsidRDefault="00542E00" w:rsidP="00CB55C9">
            <w:pPr>
              <w:autoSpaceDE w:val="0"/>
              <w:autoSpaceDN w:val="0"/>
              <w:adjustRightInd w:val="0"/>
              <w:rPr>
                <w:i/>
                <w:color w:val="000000"/>
              </w:rPr>
            </w:pPr>
          </w:p>
          <w:p w14:paraId="78C34ECE" w14:textId="3519D1EE" w:rsidR="00542E00" w:rsidRPr="00F8119F" w:rsidRDefault="00542E00" w:rsidP="00CB55C9">
            <w:pPr>
              <w:autoSpaceDE w:val="0"/>
              <w:autoSpaceDN w:val="0"/>
              <w:adjustRightInd w:val="0"/>
              <w:rPr>
                <w:i/>
                <w:color w:val="000000"/>
              </w:rPr>
            </w:pPr>
            <w:r w:rsidRPr="00F8119F">
              <w:rPr>
                <w:b/>
                <w:bCs/>
                <w:i/>
                <w:color w:val="92D604"/>
              </w:rPr>
              <w:t xml:space="preserve">Exclusions: </w:t>
            </w:r>
            <w:r w:rsidRPr="00F8119F">
              <w:rPr>
                <w:i/>
                <w:color w:val="000000"/>
              </w:rPr>
              <w:t>Conspiracy to procure or commit illegal feticide (0106)</w:t>
            </w:r>
            <w:r w:rsidR="009129A4" w:rsidRPr="00F8119F">
              <w:rPr>
                <w:i/>
                <w:color w:val="000000"/>
              </w:rPr>
              <w:t>.</w:t>
            </w:r>
          </w:p>
          <w:p w14:paraId="77B31B56" w14:textId="77777777" w:rsidR="00542E00" w:rsidRPr="00F8119F" w:rsidRDefault="00542E00" w:rsidP="00CB55C9"/>
        </w:tc>
      </w:tr>
      <w:tr w:rsidR="00542E00" w:rsidRPr="00F8119F" w14:paraId="1E340408" w14:textId="77777777" w:rsidTr="00035B65">
        <w:tc>
          <w:tcPr>
            <w:tcW w:w="1135" w:type="dxa"/>
          </w:tcPr>
          <w:p w14:paraId="721E7F1D" w14:textId="77777777" w:rsidR="00542E00" w:rsidRPr="00F8119F" w:rsidRDefault="00542E00" w:rsidP="004F32EB">
            <w:pPr>
              <w:rPr>
                <w:b/>
                <w:sz w:val="24"/>
                <w:szCs w:val="24"/>
              </w:rPr>
            </w:pPr>
            <w:r w:rsidRPr="00F8119F">
              <w:rPr>
                <w:b/>
                <w:sz w:val="24"/>
                <w:szCs w:val="24"/>
              </w:rPr>
              <w:t>0103</w:t>
            </w:r>
          </w:p>
        </w:tc>
        <w:tc>
          <w:tcPr>
            <w:tcW w:w="3118" w:type="dxa"/>
          </w:tcPr>
          <w:p w14:paraId="09622D07" w14:textId="77777777" w:rsidR="00485D63" w:rsidRPr="00F8119F" w:rsidRDefault="00485D63" w:rsidP="00485D63">
            <w:pPr>
              <w:rPr>
                <w:b/>
                <w:sz w:val="24"/>
                <w:szCs w:val="24"/>
              </w:rPr>
            </w:pPr>
            <w:r w:rsidRPr="00F8119F">
              <w:rPr>
                <w:b/>
                <w:sz w:val="24"/>
                <w:szCs w:val="24"/>
              </w:rPr>
              <w:t>Netyčinis nužudymas</w:t>
            </w:r>
          </w:p>
          <w:p w14:paraId="79A24EDB" w14:textId="77777777" w:rsidR="00485D63" w:rsidRPr="00F8119F" w:rsidRDefault="00485D63" w:rsidP="004F32EB">
            <w:pPr>
              <w:rPr>
                <w:b/>
                <w:sz w:val="24"/>
                <w:szCs w:val="24"/>
              </w:rPr>
            </w:pPr>
          </w:p>
          <w:p w14:paraId="62B82583" w14:textId="77777777" w:rsidR="00485D63" w:rsidRPr="00F8119F" w:rsidRDefault="00485D63" w:rsidP="004F32EB">
            <w:pPr>
              <w:rPr>
                <w:b/>
                <w:sz w:val="24"/>
                <w:szCs w:val="24"/>
              </w:rPr>
            </w:pPr>
          </w:p>
          <w:p w14:paraId="16FF7C31" w14:textId="77777777" w:rsidR="00542E00" w:rsidRPr="00F8119F" w:rsidRDefault="00542E00" w:rsidP="004F32EB">
            <w:pPr>
              <w:rPr>
                <w:i/>
                <w:sz w:val="24"/>
                <w:szCs w:val="24"/>
              </w:rPr>
            </w:pPr>
            <w:r w:rsidRPr="00F8119F">
              <w:rPr>
                <w:b/>
                <w:i/>
                <w:sz w:val="24"/>
                <w:szCs w:val="24"/>
              </w:rPr>
              <w:t>Non-intentional homicide</w:t>
            </w:r>
          </w:p>
        </w:tc>
        <w:tc>
          <w:tcPr>
            <w:tcW w:w="4678" w:type="dxa"/>
          </w:tcPr>
          <w:p w14:paraId="3CAD9966" w14:textId="29E9679B" w:rsidR="00542E00" w:rsidRPr="00F8119F" w:rsidRDefault="00542E00" w:rsidP="004F32EB">
            <w:pPr>
              <w:rPr>
                <w:sz w:val="24"/>
                <w:szCs w:val="24"/>
              </w:rPr>
            </w:pPr>
            <w:r w:rsidRPr="00F8119F">
              <w:rPr>
                <w:sz w:val="24"/>
                <w:szCs w:val="24"/>
              </w:rPr>
              <w:t>132 str.</w:t>
            </w:r>
            <w:r w:rsidR="00485D63" w:rsidRPr="00F8119F">
              <w:rPr>
                <w:bCs/>
                <w:color w:val="000000"/>
                <w:sz w:val="24"/>
                <w:szCs w:val="24"/>
              </w:rPr>
              <w:t xml:space="preserve"> Neatsargus gyvybės atėmimas</w:t>
            </w:r>
          </w:p>
          <w:p w14:paraId="173CB7CA" w14:textId="2F62334F" w:rsidR="00542E00" w:rsidRPr="00F8119F" w:rsidRDefault="00542E00" w:rsidP="004F32EB">
            <w:pPr>
              <w:rPr>
                <w:sz w:val="24"/>
                <w:szCs w:val="24"/>
              </w:rPr>
            </w:pPr>
            <w:r w:rsidRPr="00F8119F">
              <w:rPr>
                <w:sz w:val="24"/>
                <w:szCs w:val="24"/>
              </w:rPr>
              <w:t xml:space="preserve">275 str. 2 d. </w:t>
            </w:r>
            <w:r w:rsidR="00485D63" w:rsidRPr="00F8119F">
              <w:rPr>
                <w:bCs/>
                <w:sz w:val="24"/>
                <w:szCs w:val="24"/>
              </w:rPr>
              <w:t xml:space="preserve">Neteisėta farmacinė veikla </w:t>
            </w:r>
            <w:r w:rsidR="00485D63" w:rsidRPr="00F8119F">
              <w:rPr>
                <w:sz w:val="24"/>
                <w:szCs w:val="24"/>
              </w:rPr>
              <w:t xml:space="preserve">(mirė) </w:t>
            </w:r>
          </w:p>
          <w:p w14:paraId="10149A49" w14:textId="77777777" w:rsidR="002C29BE" w:rsidRPr="00F8119F" w:rsidRDefault="00542E00" w:rsidP="002C29BE">
            <w:pPr>
              <w:rPr>
                <w:bCs/>
                <w:sz w:val="24"/>
                <w:szCs w:val="24"/>
              </w:rPr>
            </w:pPr>
            <w:r w:rsidRPr="00F8119F">
              <w:rPr>
                <w:sz w:val="24"/>
                <w:szCs w:val="24"/>
              </w:rPr>
              <w:t xml:space="preserve">276 str. 2 d. </w:t>
            </w:r>
            <w:r w:rsidR="002C29BE" w:rsidRPr="00F8119F">
              <w:rPr>
                <w:bCs/>
                <w:sz w:val="24"/>
                <w:szCs w:val="24"/>
              </w:rPr>
              <w:t>Kenksmingų žmogaus sveikatai ar gyvybei produktų gamyba arba prekyba jais</w:t>
            </w:r>
          </w:p>
          <w:p w14:paraId="0F63719D" w14:textId="016FA2F6" w:rsidR="00542E00" w:rsidRPr="00F8119F" w:rsidRDefault="002C29BE" w:rsidP="002C29BE">
            <w:pPr>
              <w:rPr>
                <w:sz w:val="24"/>
                <w:szCs w:val="24"/>
              </w:rPr>
            </w:pPr>
            <w:r w:rsidRPr="00F8119F">
              <w:rPr>
                <w:sz w:val="24"/>
                <w:szCs w:val="24"/>
              </w:rPr>
              <w:t xml:space="preserve"> </w:t>
            </w:r>
            <w:r w:rsidR="00542E00" w:rsidRPr="00F8119F">
              <w:rPr>
                <w:sz w:val="24"/>
                <w:szCs w:val="24"/>
              </w:rPr>
              <w:t>(mirė)</w:t>
            </w:r>
          </w:p>
          <w:p w14:paraId="750A5478" w14:textId="571BB469" w:rsidR="00542E00" w:rsidRPr="00F8119F" w:rsidRDefault="00542E00" w:rsidP="002C29BE">
            <w:pPr>
              <w:rPr>
                <w:bCs/>
                <w:sz w:val="24"/>
                <w:szCs w:val="24"/>
              </w:rPr>
            </w:pPr>
            <w:r w:rsidRPr="00F8119F">
              <w:rPr>
                <w:sz w:val="24"/>
                <w:szCs w:val="24"/>
              </w:rPr>
              <w:t xml:space="preserve">278 str. 2 d. </w:t>
            </w:r>
            <w:r w:rsidR="002C29BE" w:rsidRPr="00F8119F">
              <w:rPr>
                <w:bCs/>
                <w:sz w:val="24"/>
                <w:szCs w:val="24"/>
              </w:rPr>
              <w:t xml:space="preserve">Transporto priemonių ar kelių, juose esančių įrenginių netinkama priežiūra ar remontas </w:t>
            </w:r>
            <w:r w:rsidRPr="00F8119F">
              <w:rPr>
                <w:sz w:val="24"/>
                <w:szCs w:val="24"/>
              </w:rPr>
              <w:t>(žuvo)</w:t>
            </w:r>
          </w:p>
          <w:p w14:paraId="6F448C9E" w14:textId="0709C1A5" w:rsidR="00542E00" w:rsidRPr="00F8119F" w:rsidRDefault="00542E00" w:rsidP="004C565B">
            <w:pPr>
              <w:rPr>
                <w:bCs/>
                <w:sz w:val="24"/>
                <w:szCs w:val="24"/>
              </w:rPr>
            </w:pPr>
            <w:r w:rsidRPr="00F8119F">
              <w:rPr>
                <w:sz w:val="24"/>
                <w:szCs w:val="24"/>
              </w:rPr>
              <w:t>281 str. 5, 6 d.</w:t>
            </w:r>
            <w:r w:rsidR="002C29BE" w:rsidRPr="00F8119F">
              <w:rPr>
                <w:sz w:val="24"/>
                <w:szCs w:val="24"/>
              </w:rPr>
              <w:t xml:space="preserve"> </w:t>
            </w:r>
            <w:r w:rsidR="002C29BE" w:rsidRPr="00F8119F">
              <w:rPr>
                <w:bCs/>
                <w:sz w:val="24"/>
                <w:szCs w:val="24"/>
              </w:rPr>
              <w:t>Kelių transporto eismo saugumo ar transporto priemonių eksploatavimo taisyklių pažeidimas</w:t>
            </w:r>
          </w:p>
          <w:p w14:paraId="4104F8E4" w14:textId="1A7F7B81" w:rsidR="00542E00" w:rsidRPr="00F8119F" w:rsidRDefault="00542E00" w:rsidP="00056007">
            <w:pPr>
              <w:rPr>
                <w:sz w:val="24"/>
                <w:szCs w:val="24"/>
              </w:rPr>
            </w:pPr>
            <w:r w:rsidRPr="00F8119F">
              <w:rPr>
                <w:sz w:val="24"/>
                <w:szCs w:val="24"/>
              </w:rPr>
              <w:t xml:space="preserve">282 str. </w:t>
            </w:r>
            <w:r w:rsidR="00056007" w:rsidRPr="00F8119F">
              <w:rPr>
                <w:bCs/>
                <w:sz w:val="24"/>
                <w:szCs w:val="24"/>
              </w:rPr>
              <w:t>Transporto eismo tvarkos ar saugumo taisyklių pažeidimas (žuvo)</w:t>
            </w:r>
          </w:p>
        </w:tc>
        <w:tc>
          <w:tcPr>
            <w:tcW w:w="6946" w:type="dxa"/>
          </w:tcPr>
          <w:p w14:paraId="76CD0C1B" w14:textId="77777777" w:rsidR="00542E00" w:rsidRPr="00F8119F" w:rsidRDefault="00542E00" w:rsidP="004F32EB">
            <w:pPr>
              <w:autoSpaceDE w:val="0"/>
              <w:autoSpaceDN w:val="0"/>
              <w:adjustRightInd w:val="0"/>
              <w:rPr>
                <w:i/>
                <w:color w:val="000000"/>
              </w:rPr>
            </w:pPr>
            <w:r w:rsidRPr="00F8119F">
              <w:rPr>
                <w:i/>
                <w:color w:val="000000"/>
              </w:rPr>
              <w:t>Unlawful death unintentionally inflicted upon a person by another person.</w:t>
            </w:r>
          </w:p>
          <w:p w14:paraId="33565A60" w14:textId="77777777" w:rsidR="00542E00" w:rsidRPr="00F8119F" w:rsidRDefault="00542E00" w:rsidP="004F32EB">
            <w:pPr>
              <w:autoSpaceDE w:val="0"/>
              <w:autoSpaceDN w:val="0"/>
              <w:adjustRightInd w:val="0"/>
              <w:rPr>
                <w:i/>
                <w:color w:val="000000"/>
              </w:rPr>
            </w:pPr>
          </w:p>
          <w:p w14:paraId="12D5E461" w14:textId="77777777" w:rsidR="00542E00" w:rsidRPr="00F8119F" w:rsidRDefault="00542E00" w:rsidP="004F32EB">
            <w:pPr>
              <w:autoSpaceDE w:val="0"/>
              <w:autoSpaceDN w:val="0"/>
              <w:adjustRightInd w:val="0"/>
              <w:rPr>
                <w:i/>
                <w:color w:val="000000"/>
              </w:rPr>
            </w:pPr>
            <w:r w:rsidRPr="00F8119F">
              <w:rPr>
                <w:b/>
                <w:bCs/>
                <w:i/>
                <w:color w:val="92D604"/>
              </w:rPr>
              <w:t xml:space="preserve">Inclusions: </w:t>
            </w:r>
            <w:r w:rsidRPr="00F8119F">
              <w:rPr>
                <w:i/>
                <w:color w:val="000000"/>
              </w:rPr>
              <w:t>Involuntary manslaughter, causing death by dangerous driving;</w:t>
            </w:r>
          </w:p>
          <w:p w14:paraId="32A70600" w14:textId="5C783B42" w:rsidR="00542E00" w:rsidRPr="00F8119F" w:rsidRDefault="00542E00" w:rsidP="004F32EB">
            <w:pPr>
              <w:autoSpaceDE w:val="0"/>
              <w:autoSpaceDN w:val="0"/>
              <w:adjustRightInd w:val="0"/>
              <w:rPr>
                <w:i/>
                <w:color w:val="000000"/>
              </w:rPr>
            </w:pPr>
            <w:r w:rsidRPr="00F8119F">
              <w:rPr>
                <w:i/>
                <w:color w:val="000000"/>
              </w:rPr>
              <w:t>apply all inclusions listed in 01031–01032</w:t>
            </w:r>
            <w:r w:rsidR="009129A4" w:rsidRPr="00F8119F">
              <w:rPr>
                <w:i/>
                <w:color w:val="000000"/>
              </w:rPr>
              <w:t>.</w:t>
            </w:r>
          </w:p>
          <w:p w14:paraId="4C9E00A5" w14:textId="77777777" w:rsidR="00542E00" w:rsidRPr="00F8119F" w:rsidRDefault="00542E00" w:rsidP="004F32EB">
            <w:pPr>
              <w:autoSpaceDE w:val="0"/>
              <w:autoSpaceDN w:val="0"/>
              <w:adjustRightInd w:val="0"/>
              <w:rPr>
                <w:i/>
                <w:color w:val="000000"/>
              </w:rPr>
            </w:pPr>
          </w:p>
          <w:p w14:paraId="5BB3BA2D" w14:textId="57AB69AC" w:rsidR="00542E00" w:rsidRPr="00F8119F" w:rsidRDefault="00542E00" w:rsidP="004F32EB">
            <w:pPr>
              <w:autoSpaceDE w:val="0"/>
              <w:autoSpaceDN w:val="0"/>
              <w:adjustRightInd w:val="0"/>
              <w:rPr>
                <w:i/>
                <w:color w:val="000000"/>
              </w:rPr>
            </w:pPr>
            <w:r w:rsidRPr="00F8119F">
              <w:rPr>
                <w:b/>
                <w:bCs/>
                <w:i/>
                <w:color w:val="92D604"/>
              </w:rPr>
              <w:t xml:space="preserve">Exclusions: </w:t>
            </w:r>
            <w:r w:rsidRPr="00F8119F">
              <w:rPr>
                <w:i/>
                <w:color w:val="000000"/>
              </w:rPr>
              <w:t>Serious assault leading to death (0101); voluntary</w:t>
            </w:r>
            <w:r w:rsidR="00276809" w:rsidRPr="00F8119F">
              <w:rPr>
                <w:i/>
                <w:color w:val="000000"/>
              </w:rPr>
              <w:t xml:space="preserve"> </w:t>
            </w:r>
            <w:r w:rsidRPr="00F8119F">
              <w:rPr>
                <w:i/>
                <w:color w:val="000000"/>
              </w:rPr>
              <w:t>manslaughter (0101)</w:t>
            </w:r>
            <w:r w:rsidR="009129A4" w:rsidRPr="00F8119F">
              <w:rPr>
                <w:i/>
                <w:color w:val="000000"/>
              </w:rPr>
              <w:t>.</w:t>
            </w:r>
          </w:p>
          <w:p w14:paraId="18FA4756" w14:textId="77777777" w:rsidR="00542E00" w:rsidRPr="00F8119F" w:rsidRDefault="00542E00" w:rsidP="004F32EB">
            <w:pPr>
              <w:autoSpaceDE w:val="0"/>
              <w:autoSpaceDN w:val="0"/>
              <w:adjustRightInd w:val="0"/>
            </w:pPr>
          </w:p>
        </w:tc>
      </w:tr>
      <w:tr w:rsidR="00542E00" w:rsidRPr="00F8119F" w14:paraId="27EEA1FE" w14:textId="77777777" w:rsidTr="00035B65">
        <w:tc>
          <w:tcPr>
            <w:tcW w:w="1135" w:type="dxa"/>
          </w:tcPr>
          <w:p w14:paraId="4C8B6D6A" w14:textId="33D388ED" w:rsidR="00542E00" w:rsidRPr="00F8119F" w:rsidRDefault="00542E00" w:rsidP="004F32EB">
            <w:pPr>
              <w:rPr>
                <w:sz w:val="24"/>
                <w:szCs w:val="24"/>
              </w:rPr>
            </w:pPr>
            <w:r w:rsidRPr="00F8119F">
              <w:rPr>
                <w:sz w:val="24"/>
                <w:szCs w:val="24"/>
              </w:rPr>
              <w:t>01031</w:t>
            </w:r>
          </w:p>
        </w:tc>
        <w:tc>
          <w:tcPr>
            <w:tcW w:w="3118" w:type="dxa"/>
          </w:tcPr>
          <w:p w14:paraId="7DAD3A3C" w14:textId="77777777" w:rsidR="00D50C64" w:rsidRPr="00F8119F" w:rsidRDefault="00D50C64" w:rsidP="00D50C64">
            <w:pPr>
              <w:rPr>
                <w:sz w:val="24"/>
                <w:szCs w:val="24"/>
              </w:rPr>
            </w:pPr>
            <w:r w:rsidRPr="00F8119F">
              <w:rPr>
                <w:sz w:val="24"/>
                <w:szCs w:val="24"/>
              </w:rPr>
              <w:t xml:space="preserve">Nužudymas ne dėl neatsargumo </w:t>
            </w:r>
          </w:p>
          <w:p w14:paraId="09DC9720" w14:textId="77777777" w:rsidR="00D50C64" w:rsidRPr="00F8119F" w:rsidRDefault="00D50C64" w:rsidP="00735824">
            <w:pPr>
              <w:rPr>
                <w:sz w:val="24"/>
                <w:szCs w:val="24"/>
              </w:rPr>
            </w:pPr>
          </w:p>
          <w:p w14:paraId="01D5FFCC" w14:textId="77777777" w:rsidR="00735824" w:rsidRPr="00F8119F" w:rsidRDefault="00542E00" w:rsidP="00735824">
            <w:pPr>
              <w:rPr>
                <w:i/>
                <w:sz w:val="24"/>
                <w:szCs w:val="24"/>
              </w:rPr>
            </w:pPr>
            <w:r w:rsidRPr="00F8119F">
              <w:rPr>
                <w:i/>
                <w:sz w:val="24"/>
                <w:szCs w:val="24"/>
              </w:rPr>
              <w:t>Non-negligent manslaughter</w:t>
            </w:r>
            <w:r w:rsidR="00735824" w:rsidRPr="00F8119F">
              <w:rPr>
                <w:i/>
                <w:sz w:val="24"/>
                <w:szCs w:val="24"/>
              </w:rPr>
              <w:t xml:space="preserve"> </w:t>
            </w:r>
          </w:p>
          <w:p w14:paraId="1727BFBC" w14:textId="77777777" w:rsidR="00735824" w:rsidRPr="00F8119F" w:rsidRDefault="00735824" w:rsidP="00735824">
            <w:pPr>
              <w:rPr>
                <w:sz w:val="24"/>
                <w:szCs w:val="24"/>
              </w:rPr>
            </w:pPr>
          </w:p>
          <w:p w14:paraId="1BF1526D" w14:textId="77777777" w:rsidR="00542E00" w:rsidRPr="00F8119F" w:rsidRDefault="00542E00" w:rsidP="00D50C64">
            <w:pPr>
              <w:rPr>
                <w:sz w:val="24"/>
                <w:szCs w:val="24"/>
              </w:rPr>
            </w:pPr>
          </w:p>
        </w:tc>
        <w:tc>
          <w:tcPr>
            <w:tcW w:w="4678" w:type="dxa"/>
          </w:tcPr>
          <w:p w14:paraId="2458EB41" w14:textId="77777777" w:rsidR="00542E00" w:rsidRPr="00F8119F" w:rsidRDefault="00542E00" w:rsidP="004F32EB">
            <w:pPr>
              <w:rPr>
                <w:sz w:val="24"/>
                <w:szCs w:val="24"/>
              </w:rPr>
            </w:pPr>
          </w:p>
          <w:p w14:paraId="10002305" w14:textId="52323EA3" w:rsidR="00542E00" w:rsidRPr="00F8119F" w:rsidRDefault="00735824" w:rsidP="004F32EB">
            <w:pPr>
              <w:rPr>
                <w:sz w:val="24"/>
                <w:szCs w:val="24"/>
              </w:rPr>
            </w:pPr>
            <w:r w:rsidRPr="00F8119F">
              <w:rPr>
                <w:sz w:val="24"/>
                <w:szCs w:val="24"/>
              </w:rPr>
              <w:t xml:space="preserve">                             -</w:t>
            </w:r>
          </w:p>
        </w:tc>
        <w:tc>
          <w:tcPr>
            <w:tcW w:w="6946" w:type="dxa"/>
          </w:tcPr>
          <w:p w14:paraId="704C366E" w14:textId="77777777" w:rsidR="00542E00" w:rsidRPr="00F8119F" w:rsidRDefault="00542E00" w:rsidP="004F32EB">
            <w:pPr>
              <w:autoSpaceDE w:val="0"/>
              <w:autoSpaceDN w:val="0"/>
              <w:adjustRightInd w:val="0"/>
              <w:rPr>
                <w:i/>
                <w:color w:val="000000"/>
              </w:rPr>
            </w:pPr>
            <w:r w:rsidRPr="00F8119F">
              <w:rPr>
                <w:i/>
                <w:color w:val="000000"/>
              </w:rPr>
              <w:t>Unlawful death inflicted upon a person when there is generally intent to cause harm but no intent to cause death or serious injury.</w:t>
            </w:r>
          </w:p>
          <w:p w14:paraId="0A5F230D" w14:textId="5F729ABD" w:rsidR="00542E00" w:rsidRPr="00F8119F" w:rsidRDefault="00542E00" w:rsidP="004F32EB">
            <w:pPr>
              <w:autoSpaceDE w:val="0"/>
              <w:autoSpaceDN w:val="0"/>
              <w:adjustRightInd w:val="0"/>
              <w:rPr>
                <w:i/>
                <w:color w:val="000000"/>
              </w:rPr>
            </w:pPr>
            <w:r w:rsidRPr="00F8119F">
              <w:rPr>
                <w:b/>
                <w:bCs/>
                <w:i/>
                <w:color w:val="92D604"/>
              </w:rPr>
              <w:t xml:space="preserve">Inclusions: </w:t>
            </w:r>
            <w:r w:rsidRPr="00F8119F">
              <w:rPr>
                <w:i/>
                <w:color w:val="000000"/>
              </w:rPr>
              <w:t>Involuntary manslaughter; bodily injury leading to death when no serious harm was intended</w:t>
            </w:r>
            <w:r w:rsidR="009129A4" w:rsidRPr="00F8119F">
              <w:rPr>
                <w:i/>
                <w:color w:val="000000"/>
              </w:rPr>
              <w:t>.</w:t>
            </w:r>
          </w:p>
          <w:p w14:paraId="5D9E875B" w14:textId="5C08FA2E" w:rsidR="00542E00" w:rsidRPr="00F8119F" w:rsidRDefault="00542E00" w:rsidP="004F32EB">
            <w:pPr>
              <w:autoSpaceDE w:val="0"/>
              <w:autoSpaceDN w:val="0"/>
              <w:adjustRightInd w:val="0"/>
              <w:rPr>
                <w:color w:val="000000"/>
              </w:rPr>
            </w:pPr>
            <w:r w:rsidRPr="00F8119F">
              <w:rPr>
                <w:b/>
                <w:bCs/>
                <w:i/>
                <w:color w:val="92D604"/>
              </w:rPr>
              <w:t xml:space="preserve">Exclusions: </w:t>
            </w:r>
            <w:r w:rsidRPr="00F8119F">
              <w:rPr>
                <w:i/>
                <w:color w:val="000000"/>
              </w:rPr>
              <w:t>Apply all exclusions listed in 0103</w:t>
            </w:r>
            <w:r w:rsidR="009129A4" w:rsidRPr="00F8119F">
              <w:rPr>
                <w:i/>
                <w:color w:val="000000"/>
              </w:rPr>
              <w:t>.</w:t>
            </w:r>
          </w:p>
        </w:tc>
      </w:tr>
      <w:tr w:rsidR="00542E00" w:rsidRPr="00F8119F" w14:paraId="737FED5F" w14:textId="77777777" w:rsidTr="00035B65">
        <w:tc>
          <w:tcPr>
            <w:tcW w:w="1135" w:type="dxa"/>
          </w:tcPr>
          <w:p w14:paraId="08C9610C" w14:textId="77777777" w:rsidR="00542E00" w:rsidRPr="00F8119F" w:rsidRDefault="00542E00" w:rsidP="004F32EB">
            <w:pPr>
              <w:rPr>
                <w:sz w:val="24"/>
                <w:szCs w:val="24"/>
              </w:rPr>
            </w:pPr>
            <w:r w:rsidRPr="00F8119F">
              <w:rPr>
                <w:sz w:val="24"/>
                <w:szCs w:val="24"/>
              </w:rPr>
              <w:t>01032</w:t>
            </w:r>
          </w:p>
        </w:tc>
        <w:tc>
          <w:tcPr>
            <w:tcW w:w="3118" w:type="dxa"/>
          </w:tcPr>
          <w:p w14:paraId="3708B2CA" w14:textId="77777777" w:rsidR="00D50C64" w:rsidRPr="00F8119F" w:rsidRDefault="00D50C64" w:rsidP="00D50C64">
            <w:pPr>
              <w:rPr>
                <w:sz w:val="24"/>
                <w:szCs w:val="24"/>
              </w:rPr>
            </w:pPr>
            <w:r w:rsidRPr="00F8119F">
              <w:rPr>
                <w:sz w:val="24"/>
                <w:szCs w:val="24"/>
              </w:rPr>
              <w:t>Nužudymas dėl neatsargumo</w:t>
            </w:r>
          </w:p>
          <w:p w14:paraId="799FFF70" w14:textId="77777777" w:rsidR="00D50C64" w:rsidRPr="00F8119F" w:rsidRDefault="00D50C64" w:rsidP="004F32EB">
            <w:pPr>
              <w:rPr>
                <w:sz w:val="24"/>
                <w:szCs w:val="24"/>
              </w:rPr>
            </w:pPr>
          </w:p>
          <w:p w14:paraId="6AF35A5D" w14:textId="77777777" w:rsidR="00542E00" w:rsidRPr="00F8119F" w:rsidRDefault="00542E00" w:rsidP="004F32EB">
            <w:pPr>
              <w:rPr>
                <w:i/>
                <w:sz w:val="24"/>
                <w:szCs w:val="24"/>
              </w:rPr>
            </w:pPr>
            <w:r w:rsidRPr="00F8119F">
              <w:rPr>
                <w:i/>
                <w:sz w:val="24"/>
                <w:szCs w:val="24"/>
              </w:rPr>
              <w:t>Negligent manslaughter</w:t>
            </w:r>
          </w:p>
          <w:p w14:paraId="4AABFEFE" w14:textId="77777777" w:rsidR="00735824" w:rsidRPr="00F8119F" w:rsidRDefault="00735824" w:rsidP="004F32EB">
            <w:pPr>
              <w:rPr>
                <w:sz w:val="24"/>
                <w:szCs w:val="24"/>
              </w:rPr>
            </w:pPr>
          </w:p>
          <w:p w14:paraId="309CBFAF" w14:textId="77777777" w:rsidR="00735824" w:rsidRPr="00F8119F" w:rsidRDefault="00735824" w:rsidP="00D50C64">
            <w:pPr>
              <w:rPr>
                <w:sz w:val="24"/>
                <w:szCs w:val="24"/>
              </w:rPr>
            </w:pPr>
          </w:p>
        </w:tc>
        <w:tc>
          <w:tcPr>
            <w:tcW w:w="4678" w:type="dxa"/>
          </w:tcPr>
          <w:p w14:paraId="667A037C" w14:textId="77777777" w:rsidR="00542E00" w:rsidRPr="00F8119F" w:rsidRDefault="00542E00" w:rsidP="004F32EB">
            <w:pPr>
              <w:rPr>
                <w:sz w:val="24"/>
                <w:szCs w:val="24"/>
              </w:rPr>
            </w:pPr>
            <w:r w:rsidRPr="00F8119F">
              <w:rPr>
                <w:sz w:val="24"/>
                <w:szCs w:val="24"/>
              </w:rPr>
              <w:t xml:space="preserve">132 str. </w:t>
            </w:r>
            <w:r w:rsidRPr="00F8119F">
              <w:rPr>
                <w:bCs/>
                <w:color w:val="000000"/>
                <w:sz w:val="24"/>
                <w:szCs w:val="24"/>
              </w:rPr>
              <w:t>Neatsargus gyvybės atėmimas</w:t>
            </w:r>
          </w:p>
        </w:tc>
        <w:tc>
          <w:tcPr>
            <w:tcW w:w="6946" w:type="dxa"/>
          </w:tcPr>
          <w:p w14:paraId="71E48B6E" w14:textId="4E21F0FF" w:rsidR="00542E00" w:rsidRPr="00F8119F" w:rsidRDefault="00542E00" w:rsidP="004F32EB">
            <w:pPr>
              <w:autoSpaceDE w:val="0"/>
              <w:autoSpaceDN w:val="0"/>
              <w:adjustRightInd w:val="0"/>
              <w:rPr>
                <w:i/>
                <w:color w:val="000000"/>
              </w:rPr>
            </w:pPr>
            <w:r w:rsidRPr="00F8119F">
              <w:rPr>
                <w:i/>
                <w:color w:val="000000"/>
              </w:rPr>
              <w:t xml:space="preserve">Unintended death as a result of a negligent or involuntary act that is not intentionally </w:t>
            </w:r>
            <w:r w:rsidR="006C565A" w:rsidRPr="00F8119F">
              <w:rPr>
                <w:i/>
                <w:color w:val="000000"/>
              </w:rPr>
              <w:t>directed against the victim.</w:t>
            </w:r>
          </w:p>
          <w:p w14:paraId="2CD1DF04" w14:textId="387FFC6C" w:rsidR="00542E00" w:rsidRPr="00F8119F" w:rsidRDefault="00542E00" w:rsidP="004F32EB">
            <w:pPr>
              <w:autoSpaceDE w:val="0"/>
              <w:autoSpaceDN w:val="0"/>
              <w:adjustRightInd w:val="0"/>
              <w:rPr>
                <w:i/>
                <w:color w:val="000000"/>
              </w:rPr>
            </w:pPr>
            <w:r w:rsidRPr="00F8119F">
              <w:rPr>
                <w:b/>
                <w:bCs/>
                <w:i/>
                <w:color w:val="92D604"/>
              </w:rPr>
              <w:t xml:space="preserve">Inclusions: </w:t>
            </w:r>
            <w:r w:rsidRPr="00F8119F">
              <w:rPr>
                <w:i/>
                <w:color w:val="000000"/>
              </w:rPr>
              <w:t>Criminally negligent manslaughter; corporate manslaughter; vehicular manslaughter; apply all inclusions listed in 010321–010322</w:t>
            </w:r>
            <w:r w:rsidR="009129A4" w:rsidRPr="00F8119F">
              <w:rPr>
                <w:i/>
                <w:color w:val="000000"/>
              </w:rPr>
              <w:t>.</w:t>
            </w:r>
          </w:p>
          <w:p w14:paraId="7EDB16D7" w14:textId="1F4F2670" w:rsidR="00542E00" w:rsidRPr="00F8119F" w:rsidRDefault="00542E00" w:rsidP="00AC02C7">
            <w:pPr>
              <w:autoSpaceDE w:val="0"/>
              <w:autoSpaceDN w:val="0"/>
              <w:adjustRightInd w:val="0"/>
              <w:rPr>
                <w:i/>
                <w:color w:val="000000"/>
              </w:rPr>
            </w:pPr>
            <w:r w:rsidRPr="00F8119F">
              <w:rPr>
                <w:b/>
                <w:bCs/>
                <w:i/>
                <w:color w:val="92D604"/>
              </w:rPr>
              <w:t xml:space="preserve">Exclusions: </w:t>
            </w:r>
            <w:r w:rsidRPr="00F8119F">
              <w:rPr>
                <w:i/>
                <w:color w:val="000000"/>
              </w:rPr>
              <w:t>Negligent acts not amounting to death (0206); apply all</w:t>
            </w:r>
            <w:r w:rsidR="00AC02C7" w:rsidRPr="00F8119F">
              <w:rPr>
                <w:i/>
                <w:color w:val="000000"/>
              </w:rPr>
              <w:t xml:space="preserve"> </w:t>
            </w:r>
            <w:r w:rsidRPr="00F8119F">
              <w:rPr>
                <w:i/>
                <w:color w:val="000000"/>
              </w:rPr>
              <w:t>exclusions listed in 0103</w:t>
            </w:r>
            <w:r w:rsidR="009129A4" w:rsidRPr="00F8119F">
              <w:rPr>
                <w:i/>
                <w:color w:val="000000"/>
              </w:rPr>
              <w:t>.</w:t>
            </w:r>
          </w:p>
        </w:tc>
      </w:tr>
      <w:tr w:rsidR="00542E00" w:rsidRPr="00F8119F" w14:paraId="32FDDC23" w14:textId="77777777" w:rsidTr="00035B65">
        <w:tc>
          <w:tcPr>
            <w:tcW w:w="1135" w:type="dxa"/>
          </w:tcPr>
          <w:p w14:paraId="0DC25771" w14:textId="77777777" w:rsidR="00542E00" w:rsidRPr="00F8119F" w:rsidRDefault="00542E00" w:rsidP="004F32EB">
            <w:pPr>
              <w:rPr>
                <w:sz w:val="24"/>
                <w:szCs w:val="24"/>
              </w:rPr>
            </w:pPr>
            <w:r w:rsidRPr="00F8119F">
              <w:rPr>
                <w:sz w:val="24"/>
                <w:szCs w:val="24"/>
              </w:rPr>
              <w:lastRenderedPageBreak/>
              <w:t>010321</w:t>
            </w:r>
          </w:p>
        </w:tc>
        <w:tc>
          <w:tcPr>
            <w:tcW w:w="3118" w:type="dxa"/>
          </w:tcPr>
          <w:p w14:paraId="4F0AAB56" w14:textId="77777777" w:rsidR="00D50C64" w:rsidRPr="00F8119F" w:rsidRDefault="00D50C64" w:rsidP="00D50C64">
            <w:pPr>
              <w:rPr>
                <w:sz w:val="24"/>
                <w:szCs w:val="24"/>
              </w:rPr>
            </w:pPr>
            <w:r w:rsidRPr="00F8119F">
              <w:rPr>
                <w:sz w:val="24"/>
                <w:szCs w:val="24"/>
              </w:rPr>
              <w:t>Gyvybės atėmimas eismo įvykio metu</w:t>
            </w:r>
          </w:p>
          <w:p w14:paraId="63BFB630" w14:textId="77777777" w:rsidR="00D50C64" w:rsidRPr="00F8119F" w:rsidRDefault="00D50C64" w:rsidP="004F32EB">
            <w:pPr>
              <w:rPr>
                <w:sz w:val="24"/>
                <w:szCs w:val="24"/>
              </w:rPr>
            </w:pPr>
          </w:p>
          <w:p w14:paraId="4362204D" w14:textId="77777777" w:rsidR="00542E00" w:rsidRPr="00F8119F" w:rsidRDefault="00542E00" w:rsidP="004F32EB">
            <w:pPr>
              <w:rPr>
                <w:i/>
                <w:sz w:val="24"/>
                <w:szCs w:val="24"/>
              </w:rPr>
            </w:pPr>
            <w:r w:rsidRPr="00F8119F">
              <w:rPr>
                <w:i/>
                <w:sz w:val="24"/>
                <w:szCs w:val="24"/>
              </w:rPr>
              <w:t>Vehicular homicide</w:t>
            </w:r>
          </w:p>
          <w:p w14:paraId="267E157F" w14:textId="77777777" w:rsidR="00735824" w:rsidRPr="00F8119F" w:rsidRDefault="00735824" w:rsidP="004F32EB">
            <w:pPr>
              <w:rPr>
                <w:sz w:val="24"/>
                <w:szCs w:val="24"/>
              </w:rPr>
            </w:pPr>
          </w:p>
          <w:p w14:paraId="15A0E1D9" w14:textId="77777777" w:rsidR="00735824" w:rsidRPr="00F8119F" w:rsidRDefault="00735824" w:rsidP="00735824">
            <w:pPr>
              <w:rPr>
                <w:sz w:val="24"/>
                <w:szCs w:val="24"/>
              </w:rPr>
            </w:pPr>
          </w:p>
          <w:p w14:paraId="73A13C53" w14:textId="77777777" w:rsidR="00735824" w:rsidRPr="00F8119F" w:rsidRDefault="00735824" w:rsidP="004F32EB">
            <w:pPr>
              <w:rPr>
                <w:sz w:val="24"/>
                <w:szCs w:val="24"/>
              </w:rPr>
            </w:pPr>
          </w:p>
        </w:tc>
        <w:tc>
          <w:tcPr>
            <w:tcW w:w="4678" w:type="dxa"/>
          </w:tcPr>
          <w:p w14:paraId="65EAA3BB" w14:textId="69EBAD46" w:rsidR="00542E00" w:rsidRPr="00F8119F" w:rsidRDefault="00542E00" w:rsidP="004F32EB">
            <w:pPr>
              <w:rPr>
                <w:bCs/>
                <w:sz w:val="24"/>
                <w:szCs w:val="24"/>
              </w:rPr>
            </w:pPr>
            <w:r w:rsidRPr="00F8119F">
              <w:rPr>
                <w:bCs/>
                <w:sz w:val="24"/>
                <w:szCs w:val="24"/>
              </w:rPr>
              <w:t>281 str. 5 ir 6 d. Kelių transporto eismo saugumo ar transporto priemonių eksploatavimo taisyklių pažeidimas</w:t>
            </w:r>
          </w:p>
          <w:p w14:paraId="759838CA" w14:textId="77777777" w:rsidR="00542E00" w:rsidRPr="00F8119F" w:rsidRDefault="00542E00" w:rsidP="004F32EB">
            <w:pPr>
              <w:rPr>
                <w:sz w:val="24"/>
                <w:szCs w:val="24"/>
              </w:rPr>
            </w:pPr>
          </w:p>
        </w:tc>
        <w:tc>
          <w:tcPr>
            <w:tcW w:w="6946" w:type="dxa"/>
          </w:tcPr>
          <w:p w14:paraId="6BC780E3" w14:textId="19356F39" w:rsidR="00542E00" w:rsidRPr="00F8119F" w:rsidRDefault="00542E00" w:rsidP="004F32EB">
            <w:pPr>
              <w:autoSpaceDE w:val="0"/>
              <w:autoSpaceDN w:val="0"/>
              <w:adjustRightInd w:val="0"/>
              <w:rPr>
                <w:i/>
                <w:color w:val="000000"/>
              </w:rPr>
            </w:pPr>
            <w:r w:rsidRPr="00F8119F">
              <w:rPr>
                <w:i/>
                <w:color w:val="000000"/>
              </w:rPr>
              <w:t>Unintended death as a result of a negligent, reckless or involuntary act while operating a vehicle that is not intentionall</w:t>
            </w:r>
            <w:r w:rsidR="006C565A" w:rsidRPr="00F8119F">
              <w:rPr>
                <w:i/>
                <w:color w:val="000000"/>
              </w:rPr>
              <w:t>y directed against the victim.</w:t>
            </w:r>
          </w:p>
          <w:p w14:paraId="5FA866B2" w14:textId="08D5AF01" w:rsidR="00542E00" w:rsidRPr="00F8119F" w:rsidRDefault="00542E00" w:rsidP="004F32EB">
            <w:pPr>
              <w:autoSpaceDE w:val="0"/>
              <w:autoSpaceDN w:val="0"/>
              <w:adjustRightInd w:val="0"/>
              <w:rPr>
                <w:i/>
                <w:color w:val="000000"/>
              </w:rPr>
            </w:pPr>
            <w:r w:rsidRPr="00F8119F">
              <w:rPr>
                <w:i/>
                <w:color w:val="000000"/>
              </w:rPr>
              <w:t>- Neg</w:t>
            </w:r>
            <w:r w:rsidR="006C565A" w:rsidRPr="00F8119F">
              <w:rPr>
                <w:i/>
                <w:color w:val="000000"/>
              </w:rPr>
              <w:t>ligent as defined in footnote</w:t>
            </w:r>
            <w:r w:rsidRPr="00F8119F">
              <w:rPr>
                <w:i/>
                <w:color w:val="000000"/>
              </w:rPr>
              <w:t>.</w:t>
            </w:r>
          </w:p>
          <w:p w14:paraId="5FA961BD" w14:textId="77777777" w:rsidR="00542E00" w:rsidRPr="00F8119F" w:rsidRDefault="00542E00" w:rsidP="004F32EB">
            <w:pPr>
              <w:autoSpaceDE w:val="0"/>
              <w:autoSpaceDN w:val="0"/>
              <w:adjustRightInd w:val="0"/>
              <w:rPr>
                <w:i/>
                <w:color w:val="000000"/>
              </w:rPr>
            </w:pPr>
            <w:r w:rsidRPr="00F8119F">
              <w:rPr>
                <w:b/>
                <w:bCs/>
                <w:i/>
                <w:color w:val="92D604"/>
              </w:rPr>
              <w:t xml:space="preserve">Inclusions: </w:t>
            </w:r>
            <w:r w:rsidRPr="00F8119F">
              <w:rPr>
                <w:i/>
                <w:color w:val="000000"/>
              </w:rPr>
              <w:t>Causing death by dangerous driving; causing death through</w:t>
            </w:r>
          </w:p>
          <w:p w14:paraId="001783BA" w14:textId="77777777" w:rsidR="00542E00" w:rsidRPr="00F8119F" w:rsidRDefault="00542E00" w:rsidP="004F32EB">
            <w:pPr>
              <w:autoSpaceDE w:val="0"/>
              <w:autoSpaceDN w:val="0"/>
              <w:adjustRightInd w:val="0"/>
              <w:rPr>
                <w:i/>
                <w:color w:val="000000"/>
              </w:rPr>
            </w:pPr>
            <w:r w:rsidRPr="00F8119F">
              <w:rPr>
                <w:i/>
                <w:color w:val="000000"/>
              </w:rPr>
              <w:t>breach of traffic safety rules; causing death by driving under the influence of</w:t>
            </w:r>
          </w:p>
          <w:p w14:paraId="212537E9" w14:textId="63D68B0D" w:rsidR="00542E00" w:rsidRPr="00F8119F" w:rsidRDefault="00542E00" w:rsidP="004F32EB">
            <w:pPr>
              <w:autoSpaceDE w:val="0"/>
              <w:autoSpaceDN w:val="0"/>
              <w:adjustRightInd w:val="0"/>
              <w:rPr>
                <w:i/>
                <w:color w:val="000000"/>
              </w:rPr>
            </w:pPr>
            <w:r w:rsidRPr="00F8119F">
              <w:rPr>
                <w:i/>
                <w:color w:val="000000"/>
              </w:rPr>
              <w:t>drugs or alcohol; vehicular manslaughter</w:t>
            </w:r>
            <w:r w:rsidR="009129A4" w:rsidRPr="00F8119F">
              <w:rPr>
                <w:i/>
                <w:color w:val="000000"/>
              </w:rPr>
              <w:t>.</w:t>
            </w:r>
          </w:p>
          <w:p w14:paraId="17E3FFB5" w14:textId="77777777" w:rsidR="00542E00" w:rsidRPr="00F8119F" w:rsidRDefault="00542E00" w:rsidP="004F32EB">
            <w:pPr>
              <w:autoSpaceDE w:val="0"/>
              <w:autoSpaceDN w:val="0"/>
              <w:adjustRightInd w:val="0"/>
              <w:rPr>
                <w:i/>
                <w:color w:val="000000"/>
              </w:rPr>
            </w:pPr>
            <w:r w:rsidRPr="00F8119F">
              <w:rPr>
                <w:b/>
                <w:bCs/>
                <w:i/>
                <w:color w:val="92D604"/>
              </w:rPr>
              <w:t xml:space="preserve">Exclusions: </w:t>
            </w:r>
            <w:r w:rsidRPr="00F8119F">
              <w:rPr>
                <w:i/>
                <w:color w:val="000000"/>
              </w:rPr>
              <w:t>Negligence related to traffic not amounting to death (02063);</w:t>
            </w:r>
          </w:p>
          <w:p w14:paraId="21F410B6" w14:textId="6DF9D19E" w:rsidR="00542E00" w:rsidRPr="00F8119F" w:rsidRDefault="00542E00" w:rsidP="00AC02C7">
            <w:pPr>
              <w:autoSpaceDE w:val="0"/>
              <w:autoSpaceDN w:val="0"/>
              <w:adjustRightInd w:val="0"/>
              <w:rPr>
                <w:i/>
                <w:color w:val="000000"/>
              </w:rPr>
            </w:pPr>
            <w:r w:rsidRPr="00F8119F">
              <w:rPr>
                <w:i/>
                <w:color w:val="000000"/>
              </w:rPr>
              <w:t>operating a vehicle under the influence of psychoactive substances not</w:t>
            </w:r>
            <w:r w:rsidR="00AC02C7" w:rsidRPr="00F8119F">
              <w:rPr>
                <w:i/>
                <w:color w:val="000000"/>
              </w:rPr>
              <w:t xml:space="preserve"> </w:t>
            </w:r>
            <w:r w:rsidRPr="00F8119F">
              <w:rPr>
                <w:i/>
                <w:color w:val="000000"/>
              </w:rPr>
              <w:t>amounting to death (02072); apply all exclusions listed in 01032</w:t>
            </w:r>
            <w:r w:rsidR="009129A4" w:rsidRPr="00F8119F">
              <w:rPr>
                <w:i/>
                <w:color w:val="000000"/>
              </w:rPr>
              <w:t>.</w:t>
            </w:r>
          </w:p>
        </w:tc>
      </w:tr>
      <w:tr w:rsidR="00542E00" w:rsidRPr="00F8119F" w14:paraId="755994A3" w14:textId="77777777" w:rsidTr="00035B65">
        <w:tc>
          <w:tcPr>
            <w:tcW w:w="1135" w:type="dxa"/>
          </w:tcPr>
          <w:p w14:paraId="4FF302AE" w14:textId="77777777" w:rsidR="00542E00" w:rsidRPr="00F8119F" w:rsidRDefault="00542E00" w:rsidP="004F32EB">
            <w:pPr>
              <w:rPr>
                <w:sz w:val="24"/>
                <w:szCs w:val="24"/>
              </w:rPr>
            </w:pPr>
            <w:r w:rsidRPr="00F8119F">
              <w:rPr>
                <w:sz w:val="24"/>
                <w:szCs w:val="24"/>
              </w:rPr>
              <w:t>010322</w:t>
            </w:r>
          </w:p>
        </w:tc>
        <w:tc>
          <w:tcPr>
            <w:tcW w:w="3118" w:type="dxa"/>
          </w:tcPr>
          <w:p w14:paraId="544754C7" w14:textId="276375D4" w:rsidR="00FD3F79" w:rsidRPr="00F8119F" w:rsidRDefault="00FD3F79" w:rsidP="004F32EB">
            <w:pPr>
              <w:rPr>
                <w:sz w:val="24"/>
                <w:szCs w:val="24"/>
              </w:rPr>
            </w:pPr>
            <w:r w:rsidRPr="00F8119F">
              <w:rPr>
                <w:sz w:val="24"/>
                <w:szCs w:val="24"/>
              </w:rPr>
              <w:t>Gyvybės atėmimas ne eismo įvykio metu</w:t>
            </w:r>
          </w:p>
          <w:p w14:paraId="4F8C3F7E" w14:textId="77777777" w:rsidR="00FD3F79" w:rsidRPr="00F8119F" w:rsidRDefault="00FD3F79" w:rsidP="004F32EB">
            <w:pPr>
              <w:rPr>
                <w:i/>
                <w:sz w:val="24"/>
                <w:szCs w:val="24"/>
              </w:rPr>
            </w:pPr>
          </w:p>
          <w:p w14:paraId="38BAB07E" w14:textId="77777777" w:rsidR="00542E00" w:rsidRPr="00F8119F" w:rsidRDefault="00542E00" w:rsidP="004F32EB">
            <w:pPr>
              <w:rPr>
                <w:sz w:val="24"/>
                <w:szCs w:val="24"/>
              </w:rPr>
            </w:pPr>
            <w:r w:rsidRPr="00F8119F">
              <w:rPr>
                <w:i/>
                <w:sz w:val="24"/>
                <w:szCs w:val="24"/>
              </w:rPr>
              <w:t>Non-vehicular homicide</w:t>
            </w:r>
          </w:p>
        </w:tc>
        <w:tc>
          <w:tcPr>
            <w:tcW w:w="4678" w:type="dxa"/>
          </w:tcPr>
          <w:p w14:paraId="5D478024" w14:textId="24365C01" w:rsidR="00542E00" w:rsidRPr="00F8119F" w:rsidRDefault="00542E00" w:rsidP="004F32EB">
            <w:pPr>
              <w:rPr>
                <w:sz w:val="24"/>
                <w:szCs w:val="24"/>
              </w:rPr>
            </w:pPr>
            <w:r w:rsidRPr="00F8119F">
              <w:rPr>
                <w:sz w:val="24"/>
                <w:szCs w:val="24"/>
              </w:rPr>
              <w:t xml:space="preserve">275 str. 2 d. </w:t>
            </w:r>
            <w:r w:rsidRPr="00F8119F">
              <w:rPr>
                <w:bCs/>
                <w:sz w:val="24"/>
                <w:szCs w:val="24"/>
              </w:rPr>
              <w:t>Neteisėta farmacinė veikla</w:t>
            </w:r>
            <w:r w:rsidR="00485D63" w:rsidRPr="00F8119F">
              <w:rPr>
                <w:bCs/>
                <w:sz w:val="24"/>
                <w:szCs w:val="24"/>
              </w:rPr>
              <w:t xml:space="preserve"> </w:t>
            </w:r>
            <w:r w:rsidR="00485D63" w:rsidRPr="00F8119F">
              <w:rPr>
                <w:sz w:val="24"/>
                <w:szCs w:val="24"/>
              </w:rPr>
              <w:t>(mirė)</w:t>
            </w:r>
          </w:p>
          <w:p w14:paraId="1B0BCC42" w14:textId="1E091347" w:rsidR="00542E00" w:rsidRPr="00F8119F" w:rsidRDefault="00542E00" w:rsidP="004F32EB">
            <w:pPr>
              <w:rPr>
                <w:bCs/>
                <w:sz w:val="24"/>
                <w:szCs w:val="24"/>
              </w:rPr>
            </w:pPr>
            <w:r w:rsidRPr="00F8119F">
              <w:rPr>
                <w:sz w:val="24"/>
                <w:szCs w:val="24"/>
              </w:rPr>
              <w:t xml:space="preserve">276 str. 2 d. </w:t>
            </w:r>
            <w:r w:rsidRPr="00F8119F">
              <w:rPr>
                <w:bCs/>
                <w:sz w:val="24"/>
                <w:szCs w:val="24"/>
              </w:rPr>
              <w:t>Kenksmingų žmogaus sveikatai ar gyvybei produktų gamyba arba prekyba jais</w:t>
            </w:r>
            <w:r w:rsidR="002C29BE" w:rsidRPr="00F8119F">
              <w:rPr>
                <w:bCs/>
                <w:sz w:val="24"/>
                <w:szCs w:val="24"/>
              </w:rPr>
              <w:t xml:space="preserve"> </w:t>
            </w:r>
            <w:r w:rsidR="002C29BE" w:rsidRPr="00F8119F">
              <w:rPr>
                <w:sz w:val="24"/>
                <w:szCs w:val="24"/>
              </w:rPr>
              <w:t>(mirė)</w:t>
            </w:r>
          </w:p>
          <w:p w14:paraId="2EA7B806" w14:textId="70EA5006" w:rsidR="00542E00" w:rsidRPr="00F8119F" w:rsidRDefault="00542E00" w:rsidP="004F32EB">
            <w:pPr>
              <w:rPr>
                <w:bCs/>
                <w:sz w:val="24"/>
                <w:szCs w:val="24"/>
              </w:rPr>
            </w:pPr>
            <w:r w:rsidRPr="00F8119F">
              <w:rPr>
                <w:bCs/>
                <w:sz w:val="24"/>
                <w:szCs w:val="24"/>
              </w:rPr>
              <w:t>278 str. 2 d. Transporto priemonių ar kelių, juose esančių įrenginių netinkama priežiūra ar remontas</w:t>
            </w:r>
            <w:r w:rsidR="002C29BE" w:rsidRPr="00F8119F">
              <w:rPr>
                <w:bCs/>
                <w:sz w:val="24"/>
                <w:szCs w:val="24"/>
              </w:rPr>
              <w:t xml:space="preserve"> (žuvo)</w:t>
            </w:r>
          </w:p>
          <w:p w14:paraId="65717962" w14:textId="749A77D0" w:rsidR="00542E00" w:rsidRPr="00F8119F" w:rsidRDefault="00542E00" w:rsidP="004F32EB">
            <w:pPr>
              <w:rPr>
                <w:sz w:val="24"/>
                <w:szCs w:val="24"/>
              </w:rPr>
            </w:pPr>
            <w:r w:rsidRPr="00F8119F">
              <w:rPr>
                <w:bCs/>
                <w:sz w:val="24"/>
                <w:szCs w:val="24"/>
              </w:rPr>
              <w:t>282 str. Transporto eismo tvarkos ar saugumo taisyklių pažeidimas</w:t>
            </w:r>
            <w:r w:rsidR="002C29BE" w:rsidRPr="00F8119F">
              <w:rPr>
                <w:bCs/>
                <w:sz w:val="24"/>
                <w:szCs w:val="24"/>
              </w:rPr>
              <w:t xml:space="preserve"> (žuvo)</w:t>
            </w:r>
          </w:p>
        </w:tc>
        <w:tc>
          <w:tcPr>
            <w:tcW w:w="6946" w:type="dxa"/>
          </w:tcPr>
          <w:p w14:paraId="4D4A8DA7" w14:textId="77777777" w:rsidR="00542E00" w:rsidRPr="00F8119F" w:rsidRDefault="00542E00" w:rsidP="004F32EB">
            <w:pPr>
              <w:autoSpaceDE w:val="0"/>
              <w:autoSpaceDN w:val="0"/>
              <w:adjustRightInd w:val="0"/>
              <w:rPr>
                <w:i/>
                <w:color w:val="000000"/>
              </w:rPr>
            </w:pPr>
            <w:r w:rsidRPr="00F8119F">
              <w:rPr>
                <w:i/>
                <w:color w:val="000000"/>
              </w:rPr>
              <w:t>Unintended death as a result of a negligent or involuntary act that is not intentionally directed against the victim.</w:t>
            </w:r>
          </w:p>
          <w:p w14:paraId="40290C78" w14:textId="26EC7500" w:rsidR="00542E00" w:rsidRPr="00F8119F" w:rsidRDefault="00542E00" w:rsidP="004F32EB">
            <w:pPr>
              <w:autoSpaceDE w:val="0"/>
              <w:autoSpaceDN w:val="0"/>
              <w:adjustRightInd w:val="0"/>
              <w:rPr>
                <w:i/>
                <w:color w:val="000000"/>
              </w:rPr>
            </w:pPr>
            <w:r w:rsidRPr="00F8119F">
              <w:rPr>
                <w:i/>
                <w:color w:val="000000"/>
              </w:rPr>
              <w:t>- Neg</w:t>
            </w:r>
            <w:r w:rsidR="006C565A" w:rsidRPr="00F8119F">
              <w:rPr>
                <w:i/>
                <w:color w:val="000000"/>
              </w:rPr>
              <w:t>ligent as defined in footnote</w:t>
            </w:r>
            <w:r w:rsidRPr="00F8119F">
              <w:rPr>
                <w:i/>
                <w:color w:val="000000"/>
              </w:rPr>
              <w:t>.</w:t>
            </w:r>
          </w:p>
          <w:p w14:paraId="01D03868" w14:textId="77777777" w:rsidR="00542E00" w:rsidRPr="00F8119F" w:rsidRDefault="00542E00" w:rsidP="004F32EB">
            <w:pPr>
              <w:autoSpaceDE w:val="0"/>
              <w:autoSpaceDN w:val="0"/>
              <w:adjustRightInd w:val="0"/>
              <w:rPr>
                <w:i/>
                <w:color w:val="000000"/>
              </w:rPr>
            </w:pPr>
          </w:p>
          <w:p w14:paraId="132FC7DD" w14:textId="71B86C3B" w:rsidR="00542E00" w:rsidRPr="00F8119F" w:rsidRDefault="00542E00" w:rsidP="004F32EB">
            <w:pPr>
              <w:autoSpaceDE w:val="0"/>
              <w:autoSpaceDN w:val="0"/>
              <w:adjustRightInd w:val="0"/>
              <w:rPr>
                <w:i/>
                <w:color w:val="000000"/>
              </w:rPr>
            </w:pPr>
            <w:r w:rsidRPr="00F8119F">
              <w:rPr>
                <w:b/>
                <w:bCs/>
                <w:i/>
                <w:color w:val="92D604"/>
              </w:rPr>
              <w:t xml:space="preserve">Inclusions: </w:t>
            </w:r>
            <w:r w:rsidRPr="00F8119F">
              <w:rPr>
                <w:i/>
                <w:color w:val="000000"/>
              </w:rPr>
              <w:t>Gross negligent manslaughter; professional negligence leading</w:t>
            </w:r>
            <w:r w:rsidR="00276809" w:rsidRPr="00F8119F">
              <w:rPr>
                <w:i/>
                <w:color w:val="000000"/>
              </w:rPr>
              <w:t xml:space="preserve"> </w:t>
            </w:r>
            <w:r w:rsidRPr="00F8119F">
              <w:rPr>
                <w:i/>
                <w:color w:val="000000"/>
              </w:rPr>
              <w:t xml:space="preserve">to </w:t>
            </w:r>
            <w:r w:rsidR="00276809" w:rsidRPr="00F8119F">
              <w:rPr>
                <w:i/>
                <w:color w:val="000000"/>
              </w:rPr>
              <w:t>d</w:t>
            </w:r>
            <w:r w:rsidRPr="00F8119F">
              <w:rPr>
                <w:i/>
                <w:color w:val="000000"/>
              </w:rPr>
              <w:t>eath</w:t>
            </w:r>
            <w:r w:rsidR="009129A4" w:rsidRPr="00F8119F">
              <w:rPr>
                <w:i/>
                <w:color w:val="000000"/>
              </w:rPr>
              <w:t>.</w:t>
            </w:r>
          </w:p>
          <w:p w14:paraId="2B1324A1" w14:textId="53BC0C7B" w:rsidR="00542E00" w:rsidRPr="00F8119F" w:rsidRDefault="00542E00" w:rsidP="004F32EB">
            <w:pPr>
              <w:autoSpaceDE w:val="0"/>
              <w:autoSpaceDN w:val="0"/>
              <w:adjustRightInd w:val="0"/>
              <w:rPr>
                <w:i/>
                <w:color w:val="000000"/>
              </w:rPr>
            </w:pPr>
            <w:r w:rsidRPr="00F8119F">
              <w:rPr>
                <w:b/>
                <w:bCs/>
                <w:i/>
                <w:color w:val="92D604"/>
              </w:rPr>
              <w:t xml:space="preserve">Exclusions: </w:t>
            </w:r>
            <w:r w:rsidRPr="00F8119F">
              <w:rPr>
                <w:i/>
                <w:color w:val="000000"/>
              </w:rPr>
              <w:t>Apply all exclusions listed in 01032</w:t>
            </w:r>
            <w:r w:rsidR="009129A4" w:rsidRPr="00F8119F">
              <w:rPr>
                <w:i/>
                <w:color w:val="000000"/>
              </w:rPr>
              <w:t>.</w:t>
            </w:r>
          </w:p>
          <w:p w14:paraId="187108EF" w14:textId="77777777" w:rsidR="00542E00" w:rsidRPr="00F8119F" w:rsidRDefault="00542E00" w:rsidP="004F32EB">
            <w:pPr>
              <w:rPr>
                <w:i/>
              </w:rPr>
            </w:pPr>
          </w:p>
        </w:tc>
      </w:tr>
      <w:tr w:rsidR="00542E00" w:rsidRPr="00F8119F" w14:paraId="0A636BC2" w14:textId="77777777" w:rsidTr="00035B65">
        <w:tc>
          <w:tcPr>
            <w:tcW w:w="1135" w:type="dxa"/>
          </w:tcPr>
          <w:p w14:paraId="08A83AB6" w14:textId="77777777" w:rsidR="00542E00" w:rsidRPr="00F8119F" w:rsidRDefault="00542E00" w:rsidP="004F32EB">
            <w:pPr>
              <w:rPr>
                <w:b/>
                <w:sz w:val="24"/>
                <w:szCs w:val="24"/>
              </w:rPr>
            </w:pPr>
            <w:r w:rsidRPr="00F8119F">
              <w:rPr>
                <w:b/>
                <w:sz w:val="24"/>
                <w:szCs w:val="24"/>
              </w:rPr>
              <w:t>0104</w:t>
            </w:r>
          </w:p>
        </w:tc>
        <w:tc>
          <w:tcPr>
            <w:tcW w:w="3118" w:type="dxa"/>
          </w:tcPr>
          <w:p w14:paraId="682C6532" w14:textId="77777777" w:rsidR="00AC0AEC" w:rsidRPr="00F8119F" w:rsidRDefault="00AC0AEC" w:rsidP="00AC0AEC">
            <w:pPr>
              <w:rPr>
                <w:b/>
                <w:sz w:val="24"/>
                <w:szCs w:val="24"/>
              </w:rPr>
            </w:pPr>
            <w:r w:rsidRPr="00F8119F">
              <w:rPr>
                <w:b/>
                <w:sz w:val="24"/>
                <w:szCs w:val="24"/>
              </w:rPr>
              <w:t>Padėjimas ar sukurstymas nusižudyti</w:t>
            </w:r>
          </w:p>
          <w:p w14:paraId="38DC70BE" w14:textId="77777777" w:rsidR="00AC0AEC" w:rsidRPr="00F8119F" w:rsidRDefault="00AC0AEC" w:rsidP="004F32EB">
            <w:pPr>
              <w:rPr>
                <w:b/>
                <w:sz w:val="24"/>
                <w:szCs w:val="24"/>
              </w:rPr>
            </w:pPr>
          </w:p>
          <w:p w14:paraId="38E11795" w14:textId="77777777" w:rsidR="00542E00" w:rsidRPr="00F8119F" w:rsidRDefault="00542E00" w:rsidP="004F32EB">
            <w:pPr>
              <w:rPr>
                <w:b/>
                <w:i/>
                <w:sz w:val="24"/>
                <w:szCs w:val="24"/>
              </w:rPr>
            </w:pPr>
            <w:r w:rsidRPr="00F8119F">
              <w:rPr>
                <w:b/>
                <w:i/>
                <w:sz w:val="24"/>
                <w:szCs w:val="24"/>
              </w:rPr>
              <w:t>Assisting or instigating suicide</w:t>
            </w:r>
          </w:p>
        </w:tc>
        <w:tc>
          <w:tcPr>
            <w:tcW w:w="4678" w:type="dxa"/>
          </w:tcPr>
          <w:p w14:paraId="0F883301" w14:textId="7F9DA7CB" w:rsidR="00542E00" w:rsidRPr="00F8119F" w:rsidRDefault="00542E00" w:rsidP="004F32EB">
            <w:pPr>
              <w:rPr>
                <w:sz w:val="24"/>
                <w:szCs w:val="24"/>
              </w:rPr>
            </w:pPr>
            <w:r w:rsidRPr="00F8119F">
              <w:rPr>
                <w:sz w:val="24"/>
                <w:szCs w:val="24"/>
              </w:rPr>
              <w:t xml:space="preserve">133 str. Sukurstymas nusižudyti ar privedimas prie savižudybės </w:t>
            </w:r>
          </w:p>
          <w:p w14:paraId="019B5604" w14:textId="2E4EF584" w:rsidR="00542E00" w:rsidRPr="00F8119F" w:rsidRDefault="00542E00" w:rsidP="004F32EB">
            <w:pPr>
              <w:rPr>
                <w:sz w:val="24"/>
                <w:szCs w:val="24"/>
              </w:rPr>
            </w:pPr>
            <w:r w:rsidRPr="00F8119F">
              <w:rPr>
                <w:sz w:val="24"/>
                <w:szCs w:val="24"/>
              </w:rPr>
              <w:t>134 str. Padėjimas nusižudyti</w:t>
            </w:r>
          </w:p>
          <w:p w14:paraId="3F3F88D5" w14:textId="77777777" w:rsidR="00542E00" w:rsidRPr="00F8119F" w:rsidRDefault="00542E00" w:rsidP="004F32EB">
            <w:pPr>
              <w:rPr>
                <w:b/>
                <w:sz w:val="24"/>
                <w:szCs w:val="24"/>
              </w:rPr>
            </w:pPr>
          </w:p>
        </w:tc>
        <w:tc>
          <w:tcPr>
            <w:tcW w:w="6946" w:type="dxa"/>
          </w:tcPr>
          <w:p w14:paraId="037121C2" w14:textId="77777777" w:rsidR="00542E00" w:rsidRPr="00F8119F" w:rsidRDefault="00542E00" w:rsidP="004F32EB">
            <w:pPr>
              <w:autoSpaceDE w:val="0"/>
              <w:autoSpaceDN w:val="0"/>
              <w:adjustRightInd w:val="0"/>
              <w:rPr>
                <w:i/>
                <w:color w:val="000000"/>
              </w:rPr>
            </w:pPr>
            <w:r w:rsidRPr="00F8119F">
              <w:rPr>
                <w:i/>
                <w:color w:val="000000"/>
              </w:rPr>
              <w:t>Unlawful acts intentionally facilitating or instigating the suicide of a person.</w:t>
            </w:r>
          </w:p>
          <w:p w14:paraId="2628CE45" w14:textId="77777777" w:rsidR="00542E00" w:rsidRPr="00F8119F" w:rsidRDefault="00542E00" w:rsidP="004F32EB">
            <w:pPr>
              <w:autoSpaceDE w:val="0"/>
              <w:autoSpaceDN w:val="0"/>
              <w:adjustRightInd w:val="0"/>
              <w:rPr>
                <w:i/>
                <w:color w:val="000000"/>
              </w:rPr>
            </w:pPr>
          </w:p>
          <w:p w14:paraId="067DE8CA" w14:textId="20279AD6" w:rsidR="00542E00" w:rsidRPr="00F8119F" w:rsidRDefault="00542E00" w:rsidP="004F32EB">
            <w:pPr>
              <w:autoSpaceDE w:val="0"/>
              <w:autoSpaceDN w:val="0"/>
              <w:adjustRightInd w:val="0"/>
              <w:rPr>
                <w:i/>
                <w:color w:val="000000"/>
              </w:rPr>
            </w:pPr>
            <w:r w:rsidRPr="00F8119F">
              <w:rPr>
                <w:b/>
                <w:bCs/>
                <w:i/>
                <w:color w:val="92D604"/>
              </w:rPr>
              <w:t xml:space="preserve">Inclusions: </w:t>
            </w:r>
            <w:r w:rsidRPr="00F8119F">
              <w:rPr>
                <w:i/>
                <w:color w:val="000000"/>
              </w:rPr>
              <w:t>Apply all inclusions listed in 01041</w:t>
            </w:r>
            <w:r w:rsidR="009129A4" w:rsidRPr="00F8119F">
              <w:rPr>
                <w:i/>
                <w:color w:val="000000"/>
              </w:rPr>
              <w:t>–</w:t>
            </w:r>
            <w:r w:rsidRPr="00F8119F">
              <w:rPr>
                <w:i/>
                <w:color w:val="000000"/>
              </w:rPr>
              <w:t>01049</w:t>
            </w:r>
            <w:r w:rsidR="009129A4" w:rsidRPr="00F8119F">
              <w:rPr>
                <w:i/>
                <w:color w:val="000000"/>
              </w:rPr>
              <w:t>.</w:t>
            </w:r>
          </w:p>
          <w:p w14:paraId="275837F2" w14:textId="77777777" w:rsidR="00542E00" w:rsidRPr="00F8119F" w:rsidRDefault="00542E00" w:rsidP="004F32EB">
            <w:pPr>
              <w:rPr>
                <w:i/>
              </w:rPr>
            </w:pPr>
          </w:p>
          <w:p w14:paraId="7E66F8FB" w14:textId="77777777" w:rsidR="00542E00" w:rsidRPr="00F8119F" w:rsidRDefault="00542E00" w:rsidP="004F32EB">
            <w:pPr>
              <w:rPr>
                <w:i/>
              </w:rPr>
            </w:pPr>
          </w:p>
          <w:p w14:paraId="563B6923" w14:textId="77777777" w:rsidR="00542E00" w:rsidRPr="00F8119F" w:rsidRDefault="00542E00" w:rsidP="004F32EB">
            <w:pPr>
              <w:rPr>
                <w:i/>
              </w:rPr>
            </w:pPr>
          </w:p>
        </w:tc>
      </w:tr>
      <w:tr w:rsidR="00542E00" w:rsidRPr="00F8119F" w14:paraId="647B8872" w14:textId="77777777" w:rsidTr="00035B65">
        <w:tc>
          <w:tcPr>
            <w:tcW w:w="1135" w:type="dxa"/>
          </w:tcPr>
          <w:p w14:paraId="2329B058" w14:textId="77777777" w:rsidR="00542E00" w:rsidRPr="00F8119F" w:rsidRDefault="00542E00" w:rsidP="004F32EB">
            <w:pPr>
              <w:rPr>
                <w:sz w:val="24"/>
                <w:szCs w:val="24"/>
              </w:rPr>
            </w:pPr>
            <w:r w:rsidRPr="00F8119F">
              <w:rPr>
                <w:sz w:val="24"/>
                <w:szCs w:val="24"/>
              </w:rPr>
              <w:t>01041</w:t>
            </w:r>
          </w:p>
        </w:tc>
        <w:tc>
          <w:tcPr>
            <w:tcW w:w="3118" w:type="dxa"/>
          </w:tcPr>
          <w:p w14:paraId="7200C633" w14:textId="77777777" w:rsidR="002B3D4A" w:rsidRPr="00F8119F" w:rsidRDefault="002B3D4A" w:rsidP="002B3D4A">
            <w:pPr>
              <w:rPr>
                <w:sz w:val="24"/>
                <w:szCs w:val="24"/>
              </w:rPr>
            </w:pPr>
            <w:r w:rsidRPr="00F8119F">
              <w:rPr>
                <w:sz w:val="24"/>
                <w:szCs w:val="24"/>
              </w:rPr>
              <w:t>Padėjimas nusižudyti</w:t>
            </w:r>
          </w:p>
          <w:p w14:paraId="5E3B22B6" w14:textId="77777777" w:rsidR="002B3D4A" w:rsidRPr="00F8119F" w:rsidRDefault="002B3D4A" w:rsidP="004F32EB">
            <w:pPr>
              <w:rPr>
                <w:sz w:val="24"/>
                <w:szCs w:val="24"/>
              </w:rPr>
            </w:pPr>
          </w:p>
          <w:p w14:paraId="115EE2A8" w14:textId="77777777" w:rsidR="00542E00" w:rsidRPr="00F8119F" w:rsidRDefault="00542E00" w:rsidP="004F32EB">
            <w:pPr>
              <w:rPr>
                <w:i/>
                <w:sz w:val="24"/>
                <w:szCs w:val="24"/>
              </w:rPr>
            </w:pPr>
            <w:r w:rsidRPr="00F8119F">
              <w:rPr>
                <w:i/>
                <w:sz w:val="24"/>
                <w:szCs w:val="24"/>
              </w:rPr>
              <w:t>Assisting suicide</w:t>
            </w:r>
          </w:p>
        </w:tc>
        <w:tc>
          <w:tcPr>
            <w:tcW w:w="4678" w:type="dxa"/>
          </w:tcPr>
          <w:p w14:paraId="7EB205FC" w14:textId="77777777" w:rsidR="00542E00" w:rsidRPr="00F8119F" w:rsidRDefault="00542E00" w:rsidP="004F32EB">
            <w:pPr>
              <w:rPr>
                <w:sz w:val="24"/>
                <w:szCs w:val="24"/>
              </w:rPr>
            </w:pPr>
            <w:r w:rsidRPr="00F8119F">
              <w:rPr>
                <w:sz w:val="24"/>
                <w:szCs w:val="24"/>
              </w:rPr>
              <w:t xml:space="preserve">134 str. </w:t>
            </w:r>
            <w:r w:rsidRPr="00F8119F">
              <w:rPr>
                <w:bCs/>
                <w:sz w:val="24"/>
                <w:szCs w:val="24"/>
              </w:rPr>
              <w:t>Padėjimas nusižudyti</w:t>
            </w:r>
          </w:p>
          <w:p w14:paraId="0E9CA310" w14:textId="77777777" w:rsidR="00542E00" w:rsidRPr="00F8119F" w:rsidRDefault="00542E00" w:rsidP="004F32EB">
            <w:pPr>
              <w:rPr>
                <w:sz w:val="24"/>
                <w:szCs w:val="24"/>
              </w:rPr>
            </w:pPr>
          </w:p>
        </w:tc>
        <w:tc>
          <w:tcPr>
            <w:tcW w:w="6946" w:type="dxa"/>
          </w:tcPr>
          <w:p w14:paraId="2A2862DF" w14:textId="404287E1" w:rsidR="00542E00" w:rsidRPr="00F8119F" w:rsidRDefault="00542E00" w:rsidP="004F32EB">
            <w:pPr>
              <w:autoSpaceDE w:val="0"/>
              <w:autoSpaceDN w:val="0"/>
              <w:adjustRightInd w:val="0"/>
              <w:rPr>
                <w:i/>
                <w:color w:val="000000"/>
              </w:rPr>
            </w:pPr>
            <w:r w:rsidRPr="00F8119F">
              <w:rPr>
                <w:i/>
                <w:color w:val="000000"/>
              </w:rPr>
              <w:t>Intentional death of a person who wishes to die, inflicted upon himself or herself and facilitated by another person who assists in the death, or provides the knowledge, means o</w:t>
            </w:r>
            <w:r w:rsidR="006C565A" w:rsidRPr="00F8119F">
              <w:rPr>
                <w:i/>
                <w:color w:val="000000"/>
              </w:rPr>
              <w:t>r both.</w:t>
            </w:r>
          </w:p>
          <w:p w14:paraId="602ECDDC" w14:textId="7D9448FD" w:rsidR="00542E00" w:rsidRPr="00F8119F" w:rsidRDefault="00542E00" w:rsidP="004F32EB">
            <w:pPr>
              <w:autoSpaceDE w:val="0"/>
              <w:autoSpaceDN w:val="0"/>
              <w:adjustRightInd w:val="0"/>
              <w:rPr>
                <w:i/>
                <w:color w:val="000000"/>
              </w:rPr>
            </w:pPr>
            <w:r w:rsidRPr="00F8119F">
              <w:rPr>
                <w:b/>
                <w:bCs/>
                <w:i/>
                <w:color w:val="92D604"/>
              </w:rPr>
              <w:t xml:space="preserve">Inclusions: </w:t>
            </w:r>
            <w:r w:rsidRPr="00F8119F">
              <w:rPr>
                <w:i/>
                <w:color w:val="000000"/>
              </w:rPr>
              <w:t>Physician-assisted suicide not amounting to euthanasia; assisted suicide</w:t>
            </w:r>
            <w:r w:rsidR="009129A4" w:rsidRPr="00F8119F">
              <w:rPr>
                <w:i/>
                <w:color w:val="000000"/>
              </w:rPr>
              <w:t>.</w:t>
            </w:r>
          </w:p>
          <w:p w14:paraId="7F017262" w14:textId="576CA21E" w:rsidR="00542E00" w:rsidRPr="00F8119F" w:rsidRDefault="00542E00" w:rsidP="00846C3C">
            <w:pPr>
              <w:autoSpaceDE w:val="0"/>
              <w:autoSpaceDN w:val="0"/>
              <w:adjustRightInd w:val="0"/>
              <w:rPr>
                <w:i/>
                <w:color w:val="000000"/>
              </w:rPr>
            </w:pPr>
            <w:r w:rsidRPr="00F8119F">
              <w:rPr>
                <w:b/>
                <w:bCs/>
                <w:i/>
                <w:color w:val="92D604"/>
              </w:rPr>
              <w:t xml:space="preserve">Exclusions: </w:t>
            </w:r>
            <w:r w:rsidRPr="00F8119F">
              <w:rPr>
                <w:i/>
                <w:color w:val="000000"/>
              </w:rPr>
              <w:t>Death of a person by another person with the intention of painlessly putting to death or relieving intractable suffering (0105); failure to offer aid leading to death (0109)</w:t>
            </w:r>
            <w:r w:rsidR="009129A4" w:rsidRPr="00F8119F">
              <w:rPr>
                <w:i/>
                <w:color w:val="000000"/>
              </w:rPr>
              <w:t>.</w:t>
            </w:r>
          </w:p>
        </w:tc>
      </w:tr>
      <w:tr w:rsidR="00542E00" w:rsidRPr="00F8119F" w14:paraId="6B4539F9" w14:textId="77777777" w:rsidTr="00035B65">
        <w:tc>
          <w:tcPr>
            <w:tcW w:w="1135" w:type="dxa"/>
          </w:tcPr>
          <w:p w14:paraId="722E60D7" w14:textId="77777777" w:rsidR="00542E00" w:rsidRPr="00F8119F" w:rsidRDefault="00542E00" w:rsidP="004F32EB">
            <w:pPr>
              <w:rPr>
                <w:sz w:val="24"/>
                <w:szCs w:val="24"/>
              </w:rPr>
            </w:pPr>
            <w:r w:rsidRPr="00F8119F">
              <w:rPr>
                <w:sz w:val="24"/>
                <w:szCs w:val="24"/>
              </w:rPr>
              <w:t>01049</w:t>
            </w:r>
          </w:p>
        </w:tc>
        <w:tc>
          <w:tcPr>
            <w:tcW w:w="3118" w:type="dxa"/>
          </w:tcPr>
          <w:p w14:paraId="151BD7E2" w14:textId="77777777" w:rsidR="00384755" w:rsidRPr="00F8119F" w:rsidRDefault="00384755" w:rsidP="00384755">
            <w:pPr>
              <w:rPr>
                <w:sz w:val="24"/>
                <w:szCs w:val="24"/>
              </w:rPr>
            </w:pPr>
            <w:r w:rsidRPr="00F8119F">
              <w:rPr>
                <w:sz w:val="24"/>
                <w:szCs w:val="24"/>
              </w:rPr>
              <w:t>Kitos padėjimo ar sukurstymo nusižudyti veikos</w:t>
            </w:r>
          </w:p>
          <w:p w14:paraId="3B1C5BFB" w14:textId="77777777" w:rsidR="00384755" w:rsidRPr="00F8119F" w:rsidRDefault="00384755" w:rsidP="004F32EB">
            <w:pPr>
              <w:rPr>
                <w:sz w:val="24"/>
                <w:szCs w:val="24"/>
              </w:rPr>
            </w:pPr>
          </w:p>
          <w:p w14:paraId="784619BA" w14:textId="77777777" w:rsidR="00542E00" w:rsidRPr="00F8119F" w:rsidRDefault="00542E00" w:rsidP="004F32EB">
            <w:pPr>
              <w:rPr>
                <w:i/>
                <w:sz w:val="24"/>
                <w:szCs w:val="24"/>
              </w:rPr>
            </w:pPr>
            <w:r w:rsidRPr="00F8119F">
              <w:rPr>
                <w:i/>
                <w:sz w:val="24"/>
                <w:szCs w:val="24"/>
              </w:rPr>
              <w:t>Other acts of assisting or instigating suicide</w:t>
            </w:r>
          </w:p>
        </w:tc>
        <w:tc>
          <w:tcPr>
            <w:tcW w:w="4678" w:type="dxa"/>
          </w:tcPr>
          <w:p w14:paraId="4AE014A6" w14:textId="77777777" w:rsidR="00542E00" w:rsidRPr="00F8119F" w:rsidRDefault="00542E00" w:rsidP="004F32EB">
            <w:pPr>
              <w:rPr>
                <w:sz w:val="24"/>
                <w:szCs w:val="24"/>
              </w:rPr>
            </w:pPr>
            <w:r w:rsidRPr="00F8119F">
              <w:rPr>
                <w:sz w:val="24"/>
                <w:szCs w:val="24"/>
              </w:rPr>
              <w:t xml:space="preserve">133 str. </w:t>
            </w:r>
            <w:r w:rsidRPr="00F8119F">
              <w:rPr>
                <w:bCs/>
                <w:color w:val="000000"/>
                <w:sz w:val="24"/>
                <w:szCs w:val="24"/>
              </w:rPr>
              <w:t>Sukurstymas nusižudyti ar privedimas prie savižudybės</w:t>
            </w:r>
          </w:p>
        </w:tc>
        <w:tc>
          <w:tcPr>
            <w:tcW w:w="6946" w:type="dxa"/>
          </w:tcPr>
          <w:p w14:paraId="1184F681" w14:textId="77777777" w:rsidR="00542E00" w:rsidRPr="00F8119F" w:rsidRDefault="00542E00" w:rsidP="004F32EB">
            <w:pPr>
              <w:autoSpaceDE w:val="0"/>
              <w:autoSpaceDN w:val="0"/>
              <w:adjustRightInd w:val="0"/>
              <w:rPr>
                <w:i/>
                <w:color w:val="000000"/>
              </w:rPr>
            </w:pPr>
            <w:r w:rsidRPr="00F8119F">
              <w:rPr>
                <w:i/>
                <w:color w:val="000000"/>
              </w:rPr>
              <w:t>Acts leading to suicide of another person not described in 01041.</w:t>
            </w:r>
          </w:p>
          <w:p w14:paraId="34F1704E" w14:textId="77777777" w:rsidR="00542E00" w:rsidRPr="00F8119F" w:rsidRDefault="00542E00" w:rsidP="004F32EB">
            <w:pPr>
              <w:autoSpaceDE w:val="0"/>
              <w:autoSpaceDN w:val="0"/>
              <w:adjustRightInd w:val="0"/>
              <w:rPr>
                <w:i/>
                <w:color w:val="000000"/>
              </w:rPr>
            </w:pPr>
          </w:p>
          <w:p w14:paraId="2D6E3814" w14:textId="477B11F4" w:rsidR="00542E00" w:rsidRPr="00F8119F" w:rsidRDefault="00542E00" w:rsidP="004F32EB">
            <w:pPr>
              <w:autoSpaceDE w:val="0"/>
              <w:autoSpaceDN w:val="0"/>
              <w:adjustRightInd w:val="0"/>
              <w:rPr>
                <w:i/>
                <w:color w:val="000000"/>
              </w:rPr>
            </w:pPr>
            <w:r w:rsidRPr="00F8119F">
              <w:rPr>
                <w:b/>
                <w:bCs/>
                <w:i/>
                <w:color w:val="92D604"/>
              </w:rPr>
              <w:t xml:space="preserve">Inclusions: </w:t>
            </w:r>
            <w:r w:rsidRPr="00F8119F">
              <w:rPr>
                <w:i/>
                <w:color w:val="000000"/>
              </w:rPr>
              <w:t>Instigating suicide through persuasion or other means</w:t>
            </w:r>
            <w:r w:rsidR="009129A4" w:rsidRPr="00F8119F">
              <w:rPr>
                <w:i/>
                <w:color w:val="000000"/>
              </w:rPr>
              <w:t>.</w:t>
            </w:r>
          </w:p>
          <w:p w14:paraId="786A25A3" w14:textId="77777777" w:rsidR="00542E00" w:rsidRPr="00F8119F" w:rsidRDefault="00542E00" w:rsidP="004F32EB">
            <w:pPr>
              <w:autoSpaceDE w:val="0"/>
              <w:autoSpaceDN w:val="0"/>
              <w:adjustRightInd w:val="0"/>
              <w:rPr>
                <w:b/>
                <w:bCs/>
                <w:i/>
                <w:color w:val="FFFFFF"/>
              </w:rPr>
            </w:pPr>
            <w:r w:rsidRPr="00F8119F">
              <w:rPr>
                <w:b/>
                <w:bCs/>
                <w:i/>
                <w:color w:val="FFFFFF"/>
              </w:rPr>
              <w:t>-</w:t>
            </w:r>
          </w:p>
          <w:p w14:paraId="1B32DE45" w14:textId="77777777" w:rsidR="00542E00" w:rsidRPr="00F8119F" w:rsidRDefault="00542E00" w:rsidP="004F32EB">
            <w:pPr>
              <w:rPr>
                <w:i/>
              </w:rPr>
            </w:pPr>
          </w:p>
        </w:tc>
      </w:tr>
      <w:tr w:rsidR="00542E00" w:rsidRPr="00F8119F" w14:paraId="46932275" w14:textId="77777777" w:rsidTr="00035B65">
        <w:tc>
          <w:tcPr>
            <w:tcW w:w="1135" w:type="dxa"/>
          </w:tcPr>
          <w:p w14:paraId="59CDF52D" w14:textId="77777777" w:rsidR="00542E00" w:rsidRPr="00F8119F" w:rsidRDefault="00542E00" w:rsidP="004F32EB">
            <w:pPr>
              <w:rPr>
                <w:b/>
                <w:sz w:val="24"/>
                <w:szCs w:val="24"/>
              </w:rPr>
            </w:pPr>
            <w:r w:rsidRPr="00F8119F">
              <w:rPr>
                <w:b/>
                <w:sz w:val="24"/>
                <w:szCs w:val="24"/>
              </w:rPr>
              <w:t>0105</w:t>
            </w:r>
          </w:p>
        </w:tc>
        <w:tc>
          <w:tcPr>
            <w:tcW w:w="3118" w:type="dxa"/>
          </w:tcPr>
          <w:p w14:paraId="76093407" w14:textId="77777777" w:rsidR="00384755" w:rsidRPr="00F8119F" w:rsidRDefault="00384755" w:rsidP="00384755">
            <w:pPr>
              <w:rPr>
                <w:b/>
                <w:sz w:val="24"/>
                <w:szCs w:val="24"/>
              </w:rPr>
            </w:pPr>
            <w:r w:rsidRPr="00F8119F">
              <w:rPr>
                <w:b/>
                <w:sz w:val="24"/>
                <w:szCs w:val="24"/>
              </w:rPr>
              <w:t>Eutanazija</w:t>
            </w:r>
          </w:p>
          <w:p w14:paraId="70C55D6E" w14:textId="77777777" w:rsidR="00384755" w:rsidRPr="00F8119F" w:rsidRDefault="00384755" w:rsidP="004F32EB">
            <w:pPr>
              <w:rPr>
                <w:b/>
                <w:sz w:val="24"/>
                <w:szCs w:val="24"/>
              </w:rPr>
            </w:pPr>
          </w:p>
          <w:p w14:paraId="4D439298" w14:textId="77777777" w:rsidR="00542E00" w:rsidRPr="00F8119F" w:rsidRDefault="00542E00" w:rsidP="004F32EB">
            <w:pPr>
              <w:rPr>
                <w:b/>
                <w:i/>
                <w:sz w:val="24"/>
                <w:szCs w:val="24"/>
              </w:rPr>
            </w:pPr>
            <w:r w:rsidRPr="00F8119F">
              <w:rPr>
                <w:b/>
                <w:i/>
                <w:sz w:val="24"/>
                <w:szCs w:val="24"/>
              </w:rPr>
              <w:t>Euthanasia</w:t>
            </w:r>
          </w:p>
        </w:tc>
        <w:tc>
          <w:tcPr>
            <w:tcW w:w="4678" w:type="dxa"/>
          </w:tcPr>
          <w:p w14:paraId="3A9BDD2F" w14:textId="77777777" w:rsidR="00542E00" w:rsidRPr="00F8119F" w:rsidRDefault="00542E00" w:rsidP="004F32EB">
            <w:pPr>
              <w:rPr>
                <w:b/>
                <w:sz w:val="24"/>
                <w:szCs w:val="24"/>
              </w:rPr>
            </w:pPr>
          </w:p>
          <w:p w14:paraId="088127B3" w14:textId="5A1DD864" w:rsidR="00542E00" w:rsidRPr="00F8119F" w:rsidRDefault="00384755" w:rsidP="00384755">
            <w:pPr>
              <w:jc w:val="center"/>
              <w:rPr>
                <w:b/>
                <w:color w:val="00B050"/>
                <w:sz w:val="24"/>
                <w:szCs w:val="24"/>
              </w:rPr>
            </w:pPr>
            <w:r w:rsidRPr="00F8119F">
              <w:rPr>
                <w:b/>
                <w:sz w:val="24"/>
                <w:szCs w:val="24"/>
              </w:rPr>
              <w:t>-</w:t>
            </w:r>
          </w:p>
        </w:tc>
        <w:tc>
          <w:tcPr>
            <w:tcW w:w="6946" w:type="dxa"/>
          </w:tcPr>
          <w:p w14:paraId="74E906AC" w14:textId="3F8B68F6" w:rsidR="00542E00" w:rsidRPr="00F8119F" w:rsidRDefault="00542E00" w:rsidP="004F32EB">
            <w:pPr>
              <w:autoSpaceDE w:val="0"/>
              <w:autoSpaceDN w:val="0"/>
              <w:adjustRightInd w:val="0"/>
              <w:rPr>
                <w:i/>
                <w:color w:val="000000"/>
              </w:rPr>
            </w:pPr>
            <w:r w:rsidRPr="00F8119F">
              <w:rPr>
                <w:i/>
                <w:color w:val="000000"/>
              </w:rPr>
              <w:t>Death of a person by another person, with or without the consent of the dying</w:t>
            </w:r>
            <w:r w:rsidR="00AC02C7" w:rsidRPr="00F8119F">
              <w:rPr>
                <w:i/>
                <w:color w:val="000000"/>
              </w:rPr>
              <w:t xml:space="preserve"> </w:t>
            </w:r>
            <w:r w:rsidRPr="00F8119F">
              <w:rPr>
                <w:i/>
                <w:color w:val="000000"/>
              </w:rPr>
              <w:t>person, with the intention of painlessly putting to death, relieving intractable</w:t>
            </w:r>
          </w:p>
          <w:p w14:paraId="2AB1F058" w14:textId="2D4A24A8" w:rsidR="00542E00" w:rsidRPr="00F8119F" w:rsidRDefault="00542E00" w:rsidP="004F32EB">
            <w:pPr>
              <w:autoSpaceDE w:val="0"/>
              <w:autoSpaceDN w:val="0"/>
              <w:adjustRightInd w:val="0"/>
              <w:rPr>
                <w:i/>
                <w:color w:val="000000"/>
              </w:rPr>
            </w:pPr>
            <w:r w:rsidRPr="00F8119F">
              <w:rPr>
                <w:i/>
                <w:color w:val="000000"/>
              </w:rPr>
              <w:t xml:space="preserve">suffering or failing to prevent death from natural causes in cases of terminal illness </w:t>
            </w:r>
            <w:r w:rsidR="006C565A" w:rsidRPr="00F8119F">
              <w:rPr>
                <w:i/>
                <w:color w:val="000000"/>
              </w:rPr>
              <w:t>or irreversible coma.</w:t>
            </w:r>
          </w:p>
          <w:p w14:paraId="40927D46" w14:textId="5E88F710" w:rsidR="00542E00" w:rsidRPr="00F8119F" w:rsidRDefault="00542E00" w:rsidP="004F32EB">
            <w:pPr>
              <w:autoSpaceDE w:val="0"/>
              <w:autoSpaceDN w:val="0"/>
              <w:adjustRightInd w:val="0"/>
              <w:rPr>
                <w:i/>
                <w:color w:val="000000"/>
              </w:rPr>
            </w:pPr>
            <w:r w:rsidRPr="00F8119F">
              <w:rPr>
                <w:b/>
                <w:bCs/>
                <w:i/>
                <w:color w:val="92D604"/>
              </w:rPr>
              <w:lastRenderedPageBreak/>
              <w:t xml:space="preserve">Inclusions: </w:t>
            </w:r>
            <w:r w:rsidRPr="00F8119F">
              <w:rPr>
                <w:i/>
                <w:color w:val="000000"/>
              </w:rPr>
              <w:t>Non-voluntary euthanasia; involuntary euthanasia</w:t>
            </w:r>
            <w:r w:rsidR="009129A4" w:rsidRPr="00F8119F">
              <w:rPr>
                <w:i/>
                <w:color w:val="000000"/>
              </w:rPr>
              <w:t>.</w:t>
            </w:r>
          </w:p>
          <w:p w14:paraId="32E26ABD" w14:textId="15EA74A1" w:rsidR="00542E00" w:rsidRPr="00F8119F" w:rsidRDefault="00542E00" w:rsidP="00846C3C">
            <w:pPr>
              <w:autoSpaceDE w:val="0"/>
              <w:autoSpaceDN w:val="0"/>
              <w:adjustRightInd w:val="0"/>
              <w:rPr>
                <w:i/>
                <w:color w:val="000000"/>
              </w:rPr>
            </w:pPr>
            <w:r w:rsidRPr="00F8119F">
              <w:rPr>
                <w:b/>
                <w:bCs/>
                <w:i/>
                <w:color w:val="92D604"/>
              </w:rPr>
              <w:t xml:space="preserve">Exclusions: </w:t>
            </w:r>
            <w:r w:rsidRPr="00F8119F">
              <w:rPr>
                <w:i/>
                <w:color w:val="000000"/>
              </w:rPr>
              <w:t>Facilitating the death of a person who wishes to die (0104)</w:t>
            </w:r>
            <w:r w:rsidR="009129A4" w:rsidRPr="00F8119F">
              <w:rPr>
                <w:i/>
                <w:color w:val="000000"/>
              </w:rPr>
              <w:t>.</w:t>
            </w:r>
          </w:p>
        </w:tc>
      </w:tr>
      <w:tr w:rsidR="00542E00" w:rsidRPr="00F8119F" w14:paraId="0A71DDE2" w14:textId="77777777" w:rsidTr="00035B65">
        <w:tc>
          <w:tcPr>
            <w:tcW w:w="1135" w:type="dxa"/>
          </w:tcPr>
          <w:p w14:paraId="159DC3C4" w14:textId="77777777" w:rsidR="00542E00" w:rsidRPr="00F8119F" w:rsidRDefault="00542E00" w:rsidP="004F32EB">
            <w:pPr>
              <w:rPr>
                <w:b/>
                <w:sz w:val="24"/>
                <w:szCs w:val="24"/>
              </w:rPr>
            </w:pPr>
            <w:r w:rsidRPr="00F8119F">
              <w:rPr>
                <w:b/>
                <w:sz w:val="24"/>
                <w:szCs w:val="24"/>
              </w:rPr>
              <w:t>0106</w:t>
            </w:r>
          </w:p>
        </w:tc>
        <w:tc>
          <w:tcPr>
            <w:tcW w:w="3118" w:type="dxa"/>
          </w:tcPr>
          <w:p w14:paraId="3CF2ED51" w14:textId="77777777" w:rsidR="00206309" w:rsidRPr="00F8119F" w:rsidRDefault="00206309" w:rsidP="00206309">
            <w:pPr>
              <w:rPr>
                <w:b/>
                <w:sz w:val="24"/>
                <w:szCs w:val="24"/>
              </w:rPr>
            </w:pPr>
            <w:r w:rsidRPr="00F8119F">
              <w:rPr>
                <w:b/>
                <w:sz w:val="24"/>
                <w:szCs w:val="24"/>
              </w:rPr>
              <w:t>Neteisėtas vaisiaus nužudymas</w:t>
            </w:r>
          </w:p>
          <w:p w14:paraId="1D72D660" w14:textId="77777777" w:rsidR="00206309" w:rsidRPr="00F8119F" w:rsidRDefault="00206309" w:rsidP="004F32EB">
            <w:pPr>
              <w:rPr>
                <w:b/>
                <w:sz w:val="24"/>
                <w:szCs w:val="24"/>
              </w:rPr>
            </w:pPr>
          </w:p>
          <w:p w14:paraId="606BE0D6" w14:textId="77777777" w:rsidR="00542E00" w:rsidRPr="00F8119F" w:rsidRDefault="00542E00" w:rsidP="004F32EB">
            <w:pPr>
              <w:rPr>
                <w:b/>
                <w:i/>
                <w:sz w:val="24"/>
                <w:szCs w:val="24"/>
              </w:rPr>
            </w:pPr>
            <w:r w:rsidRPr="00F8119F">
              <w:rPr>
                <w:b/>
                <w:i/>
                <w:sz w:val="24"/>
                <w:szCs w:val="24"/>
              </w:rPr>
              <w:t>Illegal feticide</w:t>
            </w:r>
          </w:p>
        </w:tc>
        <w:tc>
          <w:tcPr>
            <w:tcW w:w="4678" w:type="dxa"/>
          </w:tcPr>
          <w:p w14:paraId="4415C412" w14:textId="704EF859" w:rsidR="00542E00" w:rsidRPr="00F8119F" w:rsidRDefault="00542E00" w:rsidP="004F32EB">
            <w:pPr>
              <w:rPr>
                <w:sz w:val="24"/>
                <w:szCs w:val="24"/>
              </w:rPr>
            </w:pPr>
            <w:r w:rsidRPr="00F8119F">
              <w:rPr>
                <w:sz w:val="24"/>
                <w:szCs w:val="24"/>
              </w:rPr>
              <w:t xml:space="preserve">142 str. </w:t>
            </w:r>
            <w:r w:rsidR="009A3B1B" w:rsidRPr="00F8119F">
              <w:rPr>
                <w:sz w:val="24"/>
                <w:szCs w:val="24"/>
              </w:rPr>
              <w:t xml:space="preserve">1, 2 d. </w:t>
            </w:r>
            <w:r w:rsidRPr="00F8119F">
              <w:rPr>
                <w:bCs/>
                <w:sz w:val="24"/>
                <w:szCs w:val="24"/>
              </w:rPr>
              <w:t>Neteisėtas abortas</w:t>
            </w:r>
          </w:p>
        </w:tc>
        <w:tc>
          <w:tcPr>
            <w:tcW w:w="6946" w:type="dxa"/>
          </w:tcPr>
          <w:p w14:paraId="120FD237" w14:textId="444DD2F4" w:rsidR="00542E00" w:rsidRPr="00F8119F" w:rsidRDefault="00542E00" w:rsidP="004F32EB">
            <w:pPr>
              <w:autoSpaceDE w:val="0"/>
              <w:autoSpaceDN w:val="0"/>
              <w:adjustRightInd w:val="0"/>
              <w:rPr>
                <w:i/>
                <w:color w:val="000000"/>
              </w:rPr>
            </w:pPr>
            <w:r w:rsidRPr="00F8119F">
              <w:rPr>
                <w:i/>
                <w:color w:val="000000"/>
              </w:rPr>
              <w:t>Unlawful death of a foetus intentionally proc</w:t>
            </w:r>
            <w:r w:rsidR="006C565A" w:rsidRPr="00F8119F">
              <w:rPr>
                <w:i/>
                <w:color w:val="000000"/>
              </w:rPr>
              <w:t>ured or conducted by a person.</w:t>
            </w:r>
          </w:p>
          <w:p w14:paraId="59387E89" w14:textId="1CEA477B" w:rsidR="00542E00" w:rsidRPr="00F8119F" w:rsidRDefault="00542E00" w:rsidP="004F32EB">
            <w:pPr>
              <w:autoSpaceDE w:val="0"/>
              <w:autoSpaceDN w:val="0"/>
              <w:adjustRightInd w:val="0"/>
              <w:rPr>
                <w:i/>
                <w:color w:val="000000"/>
              </w:rPr>
            </w:pPr>
            <w:r w:rsidRPr="00F8119F">
              <w:rPr>
                <w:b/>
                <w:bCs/>
                <w:i/>
                <w:color w:val="92D604"/>
              </w:rPr>
              <w:t xml:space="preserve">Inclusions: </w:t>
            </w:r>
            <w:r w:rsidRPr="00F8119F">
              <w:rPr>
                <w:i/>
                <w:color w:val="000000"/>
              </w:rPr>
              <w:t>Illegal abortion; abortion offences as defined by national</w:t>
            </w:r>
            <w:r w:rsidR="00144BF8" w:rsidRPr="00F8119F">
              <w:rPr>
                <w:i/>
                <w:color w:val="000000"/>
              </w:rPr>
              <w:t xml:space="preserve"> </w:t>
            </w:r>
            <w:r w:rsidRPr="00F8119F">
              <w:rPr>
                <w:i/>
                <w:color w:val="000000"/>
              </w:rPr>
              <w:t>legislation; concealment of birth by secretly disposing of the body; intentional</w:t>
            </w:r>
            <w:r w:rsidR="00C5606D" w:rsidRPr="00F8119F">
              <w:rPr>
                <w:i/>
                <w:color w:val="000000"/>
              </w:rPr>
              <w:t xml:space="preserve"> </w:t>
            </w:r>
            <w:r w:rsidRPr="00F8119F">
              <w:rPr>
                <w:i/>
                <w:color w:val="000000"/>
              </w:rPr>
              <w:t>miscarriages and still births; procuring an illegal abortion; aborting a foetus</w:t>
            </w:r>
            <w:r w:rsidR="00144BF8" w:rsidRPr="00F8119F">
              <w:rPr>
                <w:i/>
                <w:color w:val="000000"/>
              </w:rPr>
              <w:t xml:space="preserve"> </w:t>
            </w:r>
            <w:r w:rsidRPr="00F8119F">
              <w:rPr>
                <w:i/>
                <w:color w:val="000000"/>
              </w:rPr>
              <w:t>against abortio</w:t>
            </w:r>
            <w:r w:rsidR="006C565A" w:rsidRPr="00F8119F">
              <w:rPr>
                <w:i/>
                <w:color w:val="000000"/>
              </w:rPr>
              <w:t>n regulations; forced abortion.</w:t>
            </w:r>
          </w:p>
          <w:p w14:paraId="33ABA810" w14:textId="77777777" w:rsidR="00542E00" w:rsidRPr="00F8119F" w:rsidRDefault="00542E00" w:rsidP="004F32EB">
            <w:pPr>
              <w:autoSpaceDE w:val="0"/>
              <w:autoSpaceDN w:val="0"/>
              <w:adjustRightInd w:val="0"/>
              <w:rPr>
                <w:i/>
                <w:color w:val="000000"/>
              </w:rPr>
            </w:pPr>
            <w:r w:rsidRPr="00F8119F">
              <w:rPr>
                <w:b/>
                <w:bCs/>
                <w:i/>
                <w:color w:val="92D604"/>
              </w:rPr>
              <w:t xml:space="preserve">Exclusions: </w:t>
            </w:r>
            <w:r w:rsidRPr="00F8119F">
              <w:rPr>
                <w:i/>
                <w:color w:val="000000"/>
              </w:rPr>
              <w:t>Legal abortion/legal feticide; abortion conducted by a person</w:t>
            </w:r>
          </w:p>
          <w:p w14:paraId="564BF530" w14:textId="6D41F1E9" w:rsidR="00542E00" w:rsidRPr="00F8119F" w:rsidRDefault="00542E00" w:rsidP="001A6533">
            <w:pPr>
              <w:autoSpaceDE w:val="0"/>
              <w:autoSpaceDN w:val="0"/>
              <w:adjustRightInd w:val="0"/>
              <w:rPr>
                <w:i/>
                <w:color w:val="000000"/>
              </w:rPr>
            </w:pPr>
            <w:r w:rsidRPr="00F8119F">
              <w:rPr>
                <w:i/>
                <w:color w:val="000000"/>
              </w:rPr>
              <w:t>lacking medical skills (02071)</w:t>
            </w:r>
            <w:r w:rsidR="009129A4" w:rsidRPr="00F8119F">
              <w:rPr>
                <w:i/>
                <w:color w:val="000000"/>
              </w:rPr>
              <w:t>.</w:t>
            </w:r>
            <w:r w:rsidRPr="00F8119F">
              <w:rPr>
                <w:b/>
                <w:bCs/>
                <w:i/>
                <w:color w:val="FFFFFF"/>
              </w:rPr>
              <w:t xml:space="preserve">TION 01 </w:t>
            </w:r>
            <w:r w:rsidRPr="00F8119F">
              <w:rPr>
                <w:i/>
                <w:color w:val="FFFFFF"/>
              </w:rPr>
              <w:t>ACTS LEADING</w:t>
            </w:r>
          </w:p>
        </w:tc>
      </w:tr>
      <w:tr w:rsidR="00542E00" w:rsidRPr="00F8119F" w14:paraId="0C7E3279" w14:textId="77777777" w:rsidTr="00035B65">
        <w:tc>
          <w:tcPr>
            <w:tcW w:w="1135" w:type="dxa"/>
          </w:tcPr>
          <w:p w14:paraId="4D59E61E" w14:textId="77777777" w:rsidR="00542E00" w:rsidRPr="00F8119F" w:rsidRDefault="00542E00" w:rsidP="004F32EB">
            <w:pPr>
              <w:rPr>
                <w:b/>
                <w:sz w:val="24"/>
                <w:szCs w:val="24"/>
              </w:rPr>
            </w:pPr>
            <w:r w:rsidRPr="00F8119F">
              <w:rPr>
                <w:b/>
                <w:sz w:val="24"/>
                <w:szCs w:val="24"/>
              </w:rPr>
              <w:t>0107</w:t>
            </w:r>
          </w:p>
        </w:tc>
        <w:tc>
          <w:tcPr>
            <w:tcW w:w="3118" w:type="dxa"/>
          </w:tcPr>
          <w:p w14:paraId="583C646C" w14:textId="77777777" w:rsidR="004D7F27" w:rsidRPr="00F8119F" w:rsidRDefault="004D7F27" w:rsidP="004D7F27">
            <w:pPr>
              <w:rPr>
                <w:b/>
                <w:sz w:val="24"/>
                <w:szCs w:val="24"/>
              </w:rPr>
            </w:pPr>
            <w:r w:rsidRPr="00F8119F">
              <w:rPr>
                <w:b/>
                <w:sz w:val="24"/>
                <w:szCs w:val="24"/>
              </w:rPr>
              <w:t>Su ginkluotu konfliktu susijęs neteisėtas nužudymas</w:t>
            </w:r>
          </w:p>
          <w:p w14:paraId="4F51A4E0" w14:textId="77777777" w:rsidR="004D7F27" w:rsidRPr="00F8119F" w:rsidRDefault="004D7F27" w:rsidP="004F32EB">
            <w:pPr>
              <w:rPr>
                <w:b/>
                <w:sz w:val="24"/>
                <w:szCs w:val="24"/>
              </w:rPr>
            </w:pPr>
          </w:p>
          <w:p w14:paraId="0CDDDD86" w14:textId="77777777" w:rsidR="00542E00" w:rsidRPr="00F8119F" w:rsidRDefault="00542E00" w:rsidP="004F32EB">
            <w:pPr>
              <w:rPr>
                <w:b/>
                <w:i/>
                <w:sz w:val="24"/>
                <w:szCs w:val="24"/>
              </w:rPr>
            </w:pPr>
            <w:r w:rsidRPr="00F8119F">
              <w:rPr>
                <w:b/>
                <w:i/>
                <w:sz w:val="24"/>
                <w:szCs w:val="24"/>
              </w:rPr>
              <w:t>Unlawful killing associated with armed conflict</w:t>
            </w:r>
          </w:p>
        </w:tc>
        <w:tc>
          <w:tcPr>
            <w:tcW w:w="4678" w:type="dxa"/>
          </w:tcPr>
          <w:p w14:paraId="7173886E" w14:textId="77777777" w:rsidR="00542E00" w:rsidRPr="00F8119F" w:rsidRDefault="00542E00" w:rsidP="004F32EB">
            <w:pPr>
              <w:rPr>
                <w:b/>
                <w:sz w:val="24"/>
                <w:szCs w:val="24"/>
              </w:rPr>
            </w:pPr>
          </w:p>
          <w:p w14:paraId="3688223D" w14:textId="1FE575CE" w:rsidR="00542E00" w:rsidRPr="00F8119F" w:rsidRDefault="004D7F27" w:rsidP="004D7F27">
            <w:pPr>
              <w:jc w:val="center"/>
              <w:rPr>
                <w:b/>
                <w:color w:val="00B050"/>
                <w:sz w:val="24"/>
                <w:szCs w:val="24"/>
              </w:rPr>
            </w:pPr>
            <w:r w:rsidRPr="00F8119F">
              <w:rPr>
                <w:b/>
                <w:sz w:val="24"/>
                <w:szCs w:val="24"/>
              </w:rPr>
              <w:t>-</w:t>
            </w:r>
          </w:p>
        </w:tc>
        <w:tc>
          <w:tcPr>
            <w:tcW w:w="6946" w:type="dxa"/>
          </w:tcPr>
          <w:p w14:paraId="1F965FB8" w14:textId="77777777" w:rsidR="00542E00" w:rsidRPr="00F8119F" w:rsidRDefault="00542E00" w:rsidP="004F32EB">
            <w:pPr>
              <w:autoSpaceDE w:val="0"/>
              <w:autoSpaceDN w:val="0"/>
              <w:adjustRightInd w:val="0"/>
              <w:rPr>
                <w:i/>
                <w:color w:val="000000"/>
              </w:rPr>
            </w:pPr>
            <w:r w:rsidRPr="00F8119F">
              <w:rPr>
                <w:i/>
                <w:color w:val="000000"/>
              </w:rPr>
              <w:t>Unlawful killing in a situation of armed conflict not amounting to a war crime</w:t>
            </w:r>
          </w:p>
          <w:p w14:paraId="66E2DC59" w14:textId="77777777" w:rsidR="00542E00" w:rsidRPr="00F8119F" w:rsidRDefault="00542E00" w:rsidP="004F32EB">
            <w:pPr>
              <w:autoSpaceDE w:val="0"/>
              <w:autoSpaceDN w:val="0"/>
              <w:adjustRightInd w:val="0"/>
              <w:rPr>
                <w:b/>
                <w:bCs/>
                <w:i/>
                <w:color w:val="FFFFFF"/>
              </w:rPr>
            </w:pPr>
            <w:r w:rsidRPr="00F8119F">
              <w:rPr>
                <w:i/>
                <w:color w:val="000000"/>
              </w:rPr>
              <w:t>- War crime as defined in 1101.</w:t>
            </w:r>
            <w:r w:rsidRPr="00F8119F">
              <w:rPr>
                <w:b/>
                <w:bCs/>
                <w:i/>
                <w:color w:val="FFFFFF"/>
              </w:rPr>
              <w:t>+</w:t>
            </w:r>
          </w:p>
          <w:p w14:paraId="1230CDB5" w14:textId="224F0597" w:rsidR="00542E00" w:rsidRPr="00F8119F" w:rsidRDefault="00542E00" w:rsidP="004F32EB">
            <w:pPr>
              <w:autoSpaceDE w:val="0"/>
              <w:autoSpaceDN w:val="0"/>
              <w:adjustRightInd w:val="0"/>
              <w:rPr>
                <w:i/>
                <w:color w:val="000000"/>
              </w:rPr>
            </w:pPr>
            <w:r w:rsidRPr="00F8119F">
              <w:rPr>
                <w:b/>
                <w:bCs/>
                <w:i/>
                <w:color w:val="92D604"/>
              </w:rPr>
              <w:t xml:space="preserve">Inclusions: </w:t>
            </w:r>
            <w:r w:rsidRPr="00F8119F">
              <w:rPr>
                <w:i/>
                <w:color w:val="000000"/>
              </w:rPr>
              <w:t>Killing by a combatant which is considered a criminal offence in</w:t>
            </w:r>
            <w:r w:rsidR="00144BF8" w:rsidRPr="00F8119F">
              <w:rPr>
                <w:i/>
                <w:color w:val="000000"/>
              </w:rPr>
              <w:t xml:space="preserve"> </w:t>
            </w:r>
            <w:r w:rsidRPr="00F8119F">
              <w:rPr>
                <w:i/>
                <w:color w:val="000000"/>
              </w:rPr>
              <w:t>the national legislation (and is prosecuted as such) but does not amount to a</w:t>
            </w:r>
          </w:p>
          <w:p w14:paraId="7550585D" w14:textId="651B8ECB" w:rsidR="00542E00" w:rsidRPr="00F8119F" w:rsidRDefault="00542E00" w:rsidP="004F32EB">
            <w:pPr>
              <w:autoSpaceDE w:val="0"/>
              <w:autoSpaceDN w:val="0"/>
              <w:adjustRightInd w:val="0"/>
              <w:rPr>
                <w:i/>
                <w:color w:val="000000"/>
              </w:rPr>
            </w:pPr>
            <w:r w:rsidRPr="00F8119F">
              <w:rPr>
                <w:i/>
                <w:color w:val="000000"/>
              </w:rPr>
              <w:t>war crime</w:t>
            </w:r>
            <w:r w:rsidR="009129A4" w:rsidRPr="00F8119F">
              <w:rPr>
                <w:i/>
                <w:color w:val="000000"/>
              </w:rPr>
              <w:t>.</w:t>
            </w:r>
          </w:p>
          <w:p w14:paraId="0B38919B" w14:textId="2297432C" w:rsidR="00542E00" w:rsidRPr="00F8119F" w:rsidRDefault="00542E00" w:rsidP="00144BF8">
            <w:pPr>
              <w:autoSpaceDE w:val="0"/>
              <w:autoSpaceDN w:val="0"/>
              <w:adjustRightInd w:val="0"/>
              <w:rPr>
                <w:i/>
              </w:rPr>
            </w:pPr>
            <w:r w:rsidRPr="00F8119F">
              <w:rPr>
                <w:b/>
                <w:bCs/>
                <w:i/>
                <w:color w:val="92D604"/>
              </w:rPr>
              <w:t xml:space="preserve">Exclusions: </w:t>
            </w:r>
            <w:r w:rsidRPr="00F8119F">
              <w:rPr>
                <w:i/>
                <w:color w:val="000000"/>
              </w:rPr>
              <w:t>Killing during armed conflict considered intentional homicide</w:t>
            </w:r>
            <w:r w:rsidR="00144BF8" w:rsidRPr="00F8119F">
              <w:rPr>
                <w:i/>
                <w:color w:val="000000"/>
              </w:rPr>
              <w:t xml:space="preserve"> </w:t>
            </w:r>
            <w:r w:rsidRPr="00F8119F">
              <w:rPr>
                <w:i/>
                <w:color w:val="000000"/>
              </w:rPr>
              <w:t>(0101); Killing associated with armed conflict amounting to war crime (11013)</w:t>
            </w:r>
            <w:r w:rsidR="009129A4" w:rsidRPr="00F8119F">
              <w:rPr>
                <w:i/>
                <w:color w:val="000000"/>
              </w:rPr>
              <w:t>.</w:t>
            </w:r>
          </w:p>
        </w:tc>
      </w:tr>
      <w:tr w:rsidR="00542E00" w:rsidRPr="00F8119F" w14:paraId="12AEE68E" w14:textId="77777777" w:rsidTr="00035B65">
        <w:tc>
          <w:tcPr>
            <w:tcW w:w="1135" w:type="dxa"/>
          </w:tcPr>
          <w:p w14:paraId="60630307" w14:textId="77777777" w:rsidR="00542E00" w:rsidRPr="00F8119F" w:rsidRDefault="00542E00" w:rsidP="004F32EB">
            <w:pPr>
              <w:rPr>
                <w:b/>
                <w:sz w:val="24"/>
                <w:szCs w:val="24"/>
              </w:rPr>
            </w:pPr>
            <w:r w:rsidRPr="00F8119F">
              <w:rPr>
                <w:b/>
                <w:sz w:val="24"/>
                <w:szCs w:val="24"/>
              </w:rPr>
              <w:t>0109</w:t>
            </w:r>
          </w:p>
        </w:tc>
        <w:tc>
          <w:tcPr>
            <w:tcW w:w="3118" w:type="dxa"/>
          </w:tcPr>
          <w:p w14:paraId="4ED7EB37" w14:textId="4BB2E3AC" w:rsidR="004D7F27" w:rsidRPr="00F8119F" w:rsidRDefault="004D7F27" w:rsidP="004D7F27">
            <w:pPr>
              <w:rPr>
                <w:b/>
                <w:sz w:val="24"/>
                <w:szCs w:val="24"/>
              </w:rPr>
            </w:pPr>
            <w:r w:rsidRPr="00F8119F">
              <w:rPr>
                <w:b/>
                <w:sz w:val="24"/>
                <w:szCs w:val="24"/>
              </w:rPr>
              <w:t>Kitos veikos, sukeliančios mirtį arba kuriomis buvo ketinama sukelti mirtį</w:t>
            </w:r>
          </w:p>
          <w:p w14:paraId="40E51FE6" w14:textId="77777777" w:rsidR="004D7F27" w:rsidRPr="00F8119F" w:rsidRDefault="004D7F27" w:rsidP="004F32EB">
            <w:pPr>
              <w:rPr>
                <w:b/>
                <w:sz w:val="24"/>
                <w:szCs w:val="24"/>
              </w:rPr>
            </w:pPr>
          </w:p>
          <w:p w14:paraId="517810CA" w14:textId="77777777" w:rsidR="00542E00" w:rsidRPr="00F8119F" w:rsidRDefault="00542E00" w:rsidP="004F32EB">
            <w:pPr>
              <w:rPr>
                <w:b/>
                <w:i/>
                <w:sz w:val="24"/>
                <w:szCs w:val="24"/>
              </w:rPr>
            </w:pPr>
            <w:r w:rsidRPr="00F8119F">
              <w:rPr>
                <w:b/>
                <w:i/>
                <w:sz w:val="24"/>
                <w:szCs w:val="24"/>
              </w:rPr>
              <w:t>Other acts leading to death or intending to cause death</w:t>
            </w:r>
          </w:p>
        </w:tc>
        <w:tc>
          <w:tcPr>
            <w:tcW w:w="4678" w:type="dxa"/>
          </w:tcPr>
          <w:p w14:paraId="4DD29CE1" w14:textId="77777777" w:rsidR="00903B95" w:rsidRPr="00F8119F" w:rsidRDefault="00903B95" w:rsidP="00903B95">
            <w:pPr>
              <w:rPr>
                <w:bCs/>
                <w:sz w:val="24"/>
                <w:szCs w:val="24"/>
              </w:rPr>
            </w:pPr>
            <w:r w:rsidRPr="00F8119F">
              <w:rPr>
                <w:sz w:val="24"/>
                <w:szCs w:val="24"/>
              </w:rPr>
              <w:t xml:space="preserve">176 str.  </w:t>
            </w:r>
            <w:r w:rsidRPr="00F8119F">
              <w:rPr>
                <w:bCs/>
                <w:sz w:val="24"/>
                <w:szCs w:val="24"/>
              </w:rPr>
              <w:t xml:space="preserve">Darbuotojų saugos ir sveikatos reikalavimų pažeidimas </w:t>
            </w:r>
            <w:r w:rsidRPr="00F8119F">
              <w:rPr>
                <w:sz w:val="24"/>
                <w:szCs w:val="24"/>
              </w:rPr>
              <w:t>(žuvo)</w:t>
            </w:r>
          </w:p>
          <w:p w14:paraId="716FDEDB" w14:textId="77777777" w:rsidR="00903B95" w:rsidRPr="00F8119F" w:rsidRDefault="00903B95" w:rsidP="00903B95">
            <w:pPr>
              <w:rPr>
                <w:sz w:val="24"/>
                <w:szCs w:val="24"/>
              </w:rPr>
            </w:pPr>
            <w:r w:rsidRPr="00F8119F">
              <w:rPr>
                <w:sz w:val="24"/>
                <w:szCs w:val="24"/>
              </w:rPr>
              <w:t>271</w:t>
            </w:r>
            <w:r w:rsidRPr="00F8119F">
              <w:rPr>
                <w:sz w:val="24"/>
                <w:szCs w:val="24"/>
                <w:vertAlign w:val="superscript"/>
              </w:rPr>
              <w:t xml:space="preserve">1 </w:t>
            </w:r>
            <w:r w:rsidRPr="00F8119F">
              <w:rPr>
                <w:sz w:val="24"/>
                <w:szCs w:val="24"/>
              </w:rPr>
              <w:t>str.</w:t>
            </w:r>
            <w:r w:rsidRPr="00F8119F">
              <w:rPr>
                <w:bCs/>
                <w:sz w:val="24"/>
                <w:szCs w:val="24"/>
              </w:rPr>
              <w:t xml:space="preserve"> Statybą reglamentuojančių teisės aktų reikalavimų pažeidimas</w:t>
            </w:r>
            <w:r w:rsidRPr="00F8119F">
              <w:rPr>
                <w:sz w:val="24"/>
                <w:szCs w:val="24"/>
              </w:rPr>
              <w:t xml:space="preserve"> (žuvo)</w:t>
            </w:r>
          </w:p>
          <w:p w14:paraId="0D5A905C" w14:textId="77777777" w:rsidR="00903B95" w:rsidRPr="00F8119F" w:rsidRDefault="00903B95" w:rsidP="00903B95">
            <w:pPr>
              <w:rPr>
                <w:sz w:val="24"/>
                <w:szCs w:val="24"/>
              </w:rPr>
            </w:pPr>
            <w:r w:rsidRPr="00F8119F">
              <w:rPr>
                <w:sz w:val="24"/>
                <w:szCs w:val="24"/>
              </w:rPr>
              <w:t xml:space="preserve">280 str. 2 d. </w:t>
            </w:r>
            <w:r w:rsidRPr="00F8119F">
              <w:rPr>
                <w:bCs/>
                <w:sz w:val="24"/>
                <w:szCs w:val="24"/>
              </w:rPr>
              <w:t xml:space="preserve">Transporto priemonių ar kelių, juose esančių įrenginių sugadinimas </w:t>
            </w:r>
            <w:r w:rsidRPr="00F8119F">
              <w:rPr>
                <w:sz w:val="24"/>
                <w:szCs w:val="24"/>
              </w:rPr>
              <w:t>(žuvo)</w:t>
            </w:r>
          </w:p>
          <w:p w14:paraId="664DD06F" w14:textId="4C18636E" w:rsidR="00542E00" w:rsidRPr="00F8119F" w:rsidRDefault="00542E00" w:rsidP="004D7F27">
            <w:pPr>
              <w:jc w:val="center"/>
              <w:rPr>
                <w:b/>
                <w:color w:val="00B050"/>
                <w:sz w:val="24"/>
                <w:szCs w:val="24"/>
              </w:rPr>
            </w:pPr>
          </w:p>
        </w:tc>
        <w:tc>
          <w:tcPr>
            <w:tcW w:w="6946" w:type="dxa"/>
          </w:tcPr>
          <w:p w14:paraId="4D859A26" w14:textId="2A6BD0B2" w:rsidR="00542E00" w:rsidRPr="00F8119F" w:rsidRDefault="00542E00" w:rsidP="004F32EB">
            <w:pPr>
              <w:autoSpaceDE w:val="0"/>
              <w:autoSpaceDN w:val="0"/>
              <w:adjustRightInd w:val="0"/>
              <w:rPr>
                <w:i/>
                <w:color w:val="000000"/>
              </w:rPr>
            </w:pPr>
            <w:r w:rsidRPr="00F8119F">
              <w:rPr>
                <w:i/>
                <w:color w:val="000000"/>
              </w:rPr>
              <w:t>Acts leading to death or intending to cause the death of a person by another person which are not described in categories 0101</w:t>
            </w:r>
            <w:r w:rsidR="00835377" w:rsidRPr="00F8119F">
              <w:rPr>
                <w:i/>
                <w:color w:val="000000"/>
              </w:rPr>
              <w:t>–</w:t>
            </w:r>
            <w:r w:rsidRPr="00F8119F">
              <w:rPr>
                <w:i/>
                <w:color w:val="000000"/>
              </w:rPr>
              <w:t>0107.</w:t>
            </w:r>
          </w:p>
          <w:p w14:paraId="19778DD5" w14:textId="77777777" w:rsidR="00542E00" w:rsidRPr="00F8119F" w:rsidRDefault="00542E00" w:rsidP="004F32EB">
            <w:pPr>
              <w:autoSpaceDE w:val="0"/>
              <w:autoSpaceDN w:val="0"/>
              <w:adjustRightInd w:val="0"/>
              <w:rPr>
                <w:i/>
                <w:color w:val="000000"/>
              </w:rPr>
            </w:pPr>
          </w:p>
          <w:p w14:paraId="1A88D8AE" w14:textId="355BDE4C" w:rsidR="00542E00" w:rsidRPr="00F8119F" w:rsidRDefault="00542E00" w:rsidP="004F32EB">
            <w:pPr>
              <w:autoSpaceDE w:val="0"/>
              <w:autoSpaceDN w:val="0"/>
              <w:adjustRightInd w:val="0"/>
              <w:rPr>
                <w:rFonts w:eastAsia="Calibri"/>
                <w:i/>
                <w:color w:val="000000"/>
                <w:lang w:eastAsia="lt-LT"/>
              </w:rPr>
            </w:pPr>
            <w:r w:rsidRPr="00F8119F">
              <w:rPr>
                <w:rFonts w:eastAsia="Calibri"/>
                <w:b/>
                <w:bCs/>
                <w:i/>
                <w:color w:val="92D604"/>
                <w:lang w:eastAsia="lt-LT"/>
              </w:rPr>
              <w:t xml:space="preserve">Inclusions: </w:t>
            </w:r>
            <w:r w:rsidRPr="00F8119F">
              <w:rPr>
                <w:rFonts w:eastAsia="Calibri"/>
                <w:i/>
                <w:color w:val="000000"/>
                <w:lang w:eastAsia="lt-LT"/>
              </w:rPr>
              <w:t>Failure to offer aid leading to death</w:t>
            </w:r>
            <w:r w:rsidR="009129A4" w:rsidRPr="00F8119F">
              <w:rPr>
                <w:rFonts w:eastAsia="Calibri"/>
                <w:i/>
                <w:color w:val="000000"/>
                <w:lang w:eastAsia="lt-LT"/>
              </w:rPr>
              <w:t>.</w:t>
            </w:r>
          </w:p>
          <w:p w14:paraId="0EED5CD0" w14:textId="77777777" w:rsidR="00542E00" w:rsidRPr="00F8119F" w:rsidRDefault="00542E00" w:rsidP="004F32EB">
            <w:pPr>
              <w:autoSpaceDE w:val="0"/>
              <w:autoSpaceDN w:val="0"/>
              <w:adjustRightInd w:val="0"/>
              <w:rPr>
                <w:rFonts w:eastAsia="Calibri"/>
                <w:i/>
                <w:color w:val="000000"/>
                <w:lang w:eastAsia="lt-LT"/>
              </w:rPr>
            </w:pPr>
          </w:p>
          <w:p w14:paraId="430E439F" w14:textId="486494D8" w:rsidR="00542E00" w:rsidRPr="00F8119F" w:rsidRDefault="00542E00" w:rsidP="004F32EB">
            <w:pPr>
              <w:autoSpaceDE w:val="0"/>
              <w:autoSpaceDN w:val="0"/>
              <w:adjustRightInd w:val="0"/>
              <w:rPr>
                <w:rFonts w:eastAsia="Calibri"/>
                <w:i/>
                <w:color w:val="000000"/>
                <w:lang w:eastAsia="lt-LT"/>
              </w:rPr>
            </w:pPr>
            <w:r w:rsidRPr="00F8119F">
              <w:rPr>
                <w:rFonts w:eastAsia="Calibri"/>
                <w:b/>
                <w:bCs/>
                <w:i/>
                <w:color w:val="92D604"/>
                <w:lang w:eastAsia="lt-LT"/>
              </w:rPr>
              <w:t xml:space="preserve">Exclusions: </w:t>
            </w:r>
            <w:r w:rsidRPr="00F8119F">
              <w:rPr>
                <w:rFonts w:eastAsia="Calibri"/>
                <w:i/>
                <w:color w:val="000000"/>
                <w:lang w:eastAsia="lt-LT"/>
              </w:rPr>
              <w:t>Apply all exclusions listed in 0101–0107</w:t>
            </w:r>
            <w:r w:rsidR="009129A4" w:rsidRPr="00F8119F">
              <w:rPr>
                <w:rFonts w:eastAsia="Calibri"/>
                <w:i/>
                <w:color w:val="000000"/>
                <w:lang w:eastAsia="lt-LT"/>
              </w:rPr>
              <w:t>.</w:t>
            </w:r>
          </w:p>
        </w:tc>
      </w:tr>
    </w:tbl>
    <w:p w14:paraId="77CEC2B6" w14:textId="77777777" w:rsidR="00D90488" w:rsidRPr="00F8119F" w:rsidRDefault="00D90488" w:rsidP="00D90488">
      <w:pPr>
        <w:rPr>
          <w:rFonts w:eastAsia="Calibri"/>
          <w:b/>
          <w:color w:val="000000"/>
          <w:sz w:val="24"/>
          <w:szCs w:val="24"/>
          <w:lang w:eastAsia="lt-LT"/>
        </w:rPr>
      </w:pPr>
    </w:p>
    <w:p w14:paraId="6DD749AC" w14:textId="55AEF63D" w:rsidR="00D90488" w:rsidRPr="00F8119F" w:rsidRDefault="00E40DFE" w:rsidP="00D90488">
      <w:pPr>
        <w:spacing w:line="360" w:lineRule="auto"/>
        <w:rPr>
          <w:b/>
          <w:i/>
          <w:sz w:val="24"/>
          <w:szCs w:val="24"/>
        </w:rPr>
      </w:pPr>
      <w:r w:rsidRPr="00F8119F">
        <w:rPr>
          <w:rFonts w:eastAsia="Calibri"/>
          <w:b/>
          <w:i/>
          <w:color w:val="000000"/>
          <w:sz w:val="24"/>
          <w:szCs w:val="24"/>
          <w:lang w:eastAsia="lt-LT"/>
        </w:rPr>
        <w:t>02 l</w:t>
      </w:r>
      <w:r w:rsidR="00731D1A" w:rsidRPr="00F8119F">
        <w:rPr>
          <w:rFonts w:eastAsia="Calibri"/>
          <w:b/>
          <w:i/>
          <w:color w:val="000000"/>
          <w:sz w:val="24"/>
          <w:szCs w:val="24"/>
          <w:lang w:eastAsia="lt-LT"/>
        </w:rPr>
        <w:t>ygis</w:t>
      </w:r>
      <w:r w:rsidR="00D552D8" w:rsidRPr="00F8119F">
        <w:rPr>
          <w:rFonts w:eastAsia="Calibri"/>
          <w:b/>
          <w:i/>
          <w:color w:val="000000"/>
          <w:sz w:val="24"/>
          <w:szCs w:val="24"/>
          <w:lang w:eastAsia="lt-LT"/>
        </w:rPr>
        <w:t>.</w:t>
      </w:r>
      <w:r w:rsidR="00D90488" w:rsidRPr="00F8119F">
        <w:rPr>
          <w:b/>
          <w:sz w:val="24"/>
          <w:szCs w:val="24"/>
        </w:rPr>
        <w:t xml:space="preserve"> Veikos, dėl kurių nukentėjo asmuo arba kuriomis buvo siekiama pakenkti asmeniui</w:t>
      </w:r>
      <w:r w:rsidR="00731D1A" w:rsidRPr="00F8119F">
        <w:rPr>
          <w:b/>
          <w:sz w:val="24"/>
          <w:szCs w:val="24"/>
        </w:rPr>
        <w:t xml:space="preserve"> </w:t>
      </w:r>
      <w:r w:rsidR="00D552D8" w:rsidRPr="00F8119F">
        <w:rPr>
          <w:b/>
          <w:sz w:val="24"/>
          <w:szCs w:val="24"/>
        </w:rPr>
        <w:t xml:space="preserve">/ </w:t>
      </w:r>
      <w:r w:rsidR="00731D1A" w:rsidRPr="00F8119F">
        <w:rPr>
          <w:b/>
          <w:i/>
          <w:sz w:val="24"/>
          <w:szCs w:val="24"/>
        </w:rPr>
        <w:t>Acts causing harm or intending to cause harm to the person</w:t>
      </w:r>
    </w:p>
    <w:p w14:paraId="77322D30" w14:textId="77777777" w:rsidR="00D90488" w:rsidRPr="00F8119F" w:rsidRDefault="00D90488" w:rsidP="00D90488">
      <w:pPr>
        <w:rPr>
          <w:b/>
          <w:sz w:val="24"/>
          <w:szCs w:val="24"/>
        </w:rPr>
      </w:pPr>
    </w:p>
    <w:tbl>
      <w:tblPr>
        <w:tblStyle w:val="Lentelstinklelis"/>
        <w:tblW w:w="15877" w:type="dxa"/>
        <w:tblInd w:w="-714" w:type="dxa"/>
        <w:tblLook w:val="04A0" w:firstRow="1" w:lastRow="0" w:firstColumn="1" w:lastColumn="0" w:noHBand="0" w:noVBand="1"/>
      </w:tblPr>
      <w:tblGrid>
        <w:gridCol w:w="1135"/>
        <w:gridCol w:w="3118"/>
        <w:gridCol w:w="4678"/>
        <w:gridCol w:w="6946"/>
      </w:tblGrid>
      <w:tr w:rsidR="00D552D8" w:rsidRPr="00F8119F" w14:paraId="184EC4F1" w14:textId="77777777" w:rsidTr="00850759">
        <w:tc>
          <w:tcPr>
            <w:tcW w:w="1135" w:type="dxa"/>
          </w:tcPr>
          <w:p w14:paraId="5AFC853E" w14:textId="512F08DA" w:rsidR="00D552D8" w:rsidRPr="00F8119F" w:rsidRDefault="00D552D8" w:rsidP="004F32EB">
            <w:pPr>
              <w:rPr>
                <w:b/>
                <w:sz w:val="24"/>
                <w:szCs w:val="24"/>
              </w:rPr>
            </w:pPr>
            <w:r w:rsidRPr="00F8119F">
              <w:rPr>
                <w:b/>
                <w:sz w:val="24"/>
                <w:szCs w:val="24"/>
              </w:rPr>
              <w:t>Kodas</w:t>
            </w:r>
          </w:p>
        </w:tc>
        <w:tc>
          <w:tcPr>
            <w:tcW w:w="3118" w:type="dxa"/>
          </w:tcPr>
          <w:p w14:paraId="249090A3" w14:textId="7E3B3A38" w:rsidR="00D552D8" w:rsidRPr="00F8119F" w:rsidRDefault="00D552D8" w:rsidP="004F32EB">
            <w:pPr>
              <w:rPr>
                <w:b/>
                <w:sz w:val="24"/>
                <w:szCs w:val="24"/>
              </w:rPr>
            </w:pPr>
            <w:r w:rsidRPr="00F8119F">
              <w:rPr>
                <w:b/>
                <w:sz w:val="24"/>
                <w:szCs w:val="24"/>
              </w:rPr>
              <w:t xml:space="preserve">Tarptautinio nusikaltimų klasifikatoriaus </w:t>
            </w:r>
            <w:r w:rsidR="00850759" w:rsidRPr="00F8119F">
              <w:rPr>
                <w:b/>
                <w:sz w:val="24"/>
                <w:szCs w:val="24"/>
              </w:rPr>
              <w:t>(</w:t>
            </w:r>
            <w:r w:rsidR="00354AD8" w:rsidRPr="00F8119F">
              <w:rPr>
                <w:b/>
                <w:i/>
                <w:sz w:val="24"/>
                <w:szCs w:val="24"/>
              </w:rPr>
              <w:t xml:space="preserve">The </w:t>
            </w:r>
            <w:r w:rsidR="00850759" w:rsidRPr="00F8119F">
              <w:rPr>
                <w:b/>
                <w:i/>
                <w:sz w:val="24"/>
                <w:szCs w:val="24"/>
              </w:rPr>
              <w:t>International Classification of Crime</w:t>
            </w:r>
            <w:r w:rsidR="00850759" w:rsidRPr="00F8119F">
              <w:rPr>
                <w:b/>
                <w:sz w:val="24"/>
                <w:szCs w:val="24"/>
              </w:rPr>
              <w:t xml:space="preserve">) </w:t>
            </w:r>
            <w:r w:rsidRPr="00F8119F">
              <w:rPr>
                <w:b/>
                <w:sz w:val="24"/>
                <w:szCs w:val="24"/>
              </w:rPr>
              <w:t>kategorijos</w:t>
            </w:r>
            <w:r w:rsidR="00D832FD" w:rsidRPr="00F8119F">
              <w:rPr>
                <w:b/>
                <w:sz w:val="24"/>
                <w:szCs w:val="24"/>
              </w:rPr>
              <w:t xml:space="preserve"> ir pakategoriai</w:t>
            </w:r>
          </w:p>
        </w:tc>
        <w:tc>
          <w:tcPr>
            <w:tcW w:w="4678" w:type="dxa"/>
          </w:tcPr>
          <w:p w14:paraId="59099362" w14:textId="04936314" w:rsidR="00D552D8" w:rsidRPr="00F8119F" w:rsidRDefault="00D552D8" w:rsidP="004F32EB">
            <w:pPr>
              <w:rPr>
                <w:b/>
                <w:sz w:val="24"/>
                <w:szCs w:val="24"/>
              </w:rPr>
            </w:pPr>
            <w:r w:rsidRPr="00F8119F">
              <w:rPr>
                <w:b/>
                <w:sz w:val="24"/>
                <w:szCs w:val="24"/>
              </w:rPr>
              <w:t>Lietuvos Respublikos baudžiamojo kodekso straipsniai</w:t>
            </w:r>
          </w:p>
        </w:tc>
        <w:tc>
          <w:tcPr>
            <w:tcW w:w="6946" w:type="dxa"/>
          </w:tcPr>
          <w:p w14:paraId="5F67EC18" w14:textId="7E6A4B0E" w:rsidR="00D552D8" w:rsidRPr="00F8119F" w:rsidRDefault="00D552D8" w:rsidP="004F32EB">
            <w:pPr>
              <w:rPr>
                <w:b/>
                <w:sz w:val="24"/>
                <w:szCs w:val="24"/>
              </w:rPr>
            </w:pPr>
            <w:r w:rsidRPr="00F8119F">
              <w:rPr>
                <w:b/>
                <w:sz w:val="24"/>
                <w:szCs w:val="24"/>
              </w:rPr>
              <w:t>Tarptautinio nusikaltimų klasifikatoriaus kategorijų apibrėžimai (</w:t>
            </w:r>
            <w:r w:rsidRPr="00F8119F">
              <w:rPr>
                <w:b/>
                <w:i/>
                <w:sz w:val="24"/>
                <w:szCs w:val="24"/>
              </w:rPr>
              <w:t>definitions</w:t>
            </w:r>
            <w:r w:rsidRPr="00F8119F">
              <w:rPr>
                <w:b/>
                <w:sz w:val="24"/>
                <w:szCs w:val="24"/>
              </w:rPr>
              <w:t>)</w:t>
            </w:r>
          </w:p>
        </w:tc>
      </w:tr>
      <w:tr w:rsidR="00D552D8" w:rsidRPr="00F8119F" w14:paraId="6F173747" w14:textId="77777777" w:rsidTr="00850759">
        <w:tc>
          <w:tcPr>
            <w:tcW w:w="1135" w:type="dxa"/>
          </w:tcPr>
          <w:p w14:paraId="20E60A0D" w14:textId="77777777" w:rsidR="00D552D8" w:rsidRPr="00F8119F" w:rsidRDefault="00D552D8" w:rsidP="004F32EB">
            <w:pPr>
              <w:rPr>
                <w:b/>
                <w:sz w:val="24"/>
                <w:szCs w:val="24"/>
              </w:rPr>
            </w:pPr>
            <w:r w:rsidRPr="00F8119F">
              <w:rPr>
                <w:b/>
                <w:sz w:val="24"/>
                <w:szCs w:val="24"/>
              </w:rPr>
              <w:t>0201</w:t>
            </w:r>
          </w:p>
        </w:tc>
        <w:tc>
          <w:tcPr>
            <w:tcW w:w="3118" w:type="dxa"/>
          </w:tcPr>
          <w:p w14:paraId="56313CF8" w14:textId="77777777" w:rsidR="00C35DE5" w:rsidRPr="00F8119F" w:rsidRDefault="00C35DE5" w:rsidP="00C35DE5">
            <w:pPr>
              <w:rPr>
                <w:b/>
                <w:sz w:val="24"/>
                <w:szCs w:val="24"/>
              </w:rPr>
            </w:pPr>
            <w:r w:rsidRPr="00F8119F">
              <w:rPr>
                <w:b/>
                <w:bCs/>
                <w:color w:val="000000"/>
                <w:sz w:val="24"/>
                <w:szCs w:val="24"/>
              </w:rPr>
              <w:t xml:space="preserve">Sveikatos sutrikdymai </w:t>
            </w:r>
            <w:r w:rsidRPr="00F8119F">
              <w:rPr>
                <w:b/>
                <w:sz w:val="24"/>
                <w:szCs w:val="24"/>
              </w:rPr>
              <w:t xml:space="preserve"> ir grasinimai</w:t>
            </w:r>
          </w:p>
          <w:p w14:paraId="6B634A95" w14:textId="77777777" w:rsidR="00C35DE5" w:rsidRPr="00F8119F" w:rsidRDefault="00C35DE5" w:rsidP="004F32EB">
            <w:pPr>
              <w:rPr>
                <w:b/>
                <w:sz w:val="24"/>
                <w:szCs w:val="24"/>
              </w:rPr>
            </w:pPr>
          </w:p>
          <w:p w14:paraId="341C468D" w14:textId="77777777" w:rsidR="00D552D8" w:rsidRPr="00F8119F" w:rsidRDefault="00D552D8" w:rsidP="004F32EB">
            <w:pPr>
              <w:rPr>
                <w:b/>
                <w:i/>
                <w:sz w:val="24"/>
                <w:szCs w:val="24"/>
              </w:rPr>
            </w:pPr>
            <w:r w:rsidRPr="00F8119F">
              <w:rPr>
                <w:b/>
                <w:i/>
                <w:sz w:val="24"/>
                <w:szCs w:val="24"/>
              </w:rPr>
              <w:t>Assaults and threats</w:t>
            </w:r>
          </w:p>
        </w:tc>
        <w:tc>
          <w:tcPr>
            <w:tcW w:w="4678" w:type="dxa"/>
          </w:tcPr>
          <w:p w14:paraId="4B9D99DD" w14:textId="77777777" w:rsidR="006759B5" w:rsidRPr="00F8119F" w:rsidRDefault="006759B5" w:rsidP="006759B5">
            <w:pPr>
              <w:rPr>
                <w:bCs/>
                <w:sz w:val="24"/>
                <w:szCs w:val="24"/>
              </w:rPr>
            </w:pPr>
            <w:r w:rsidRPr="00F8119F">
              <w:rPr>
                <w:bCs/>
                <w:sz w:val="24"/>
                <w:szCs w:val="24"/>
              </w:rPr>
              <w:t>135 str. Sunkus sveikatos sutrikdymas</w:t>
            </w:r>
          </w:p>
          <w:p w14:paraId="7824822E" w14:textId="77777777" w:rsidR="006759B5" w:rsidRPr="00F8119F" w:rsidRDefault="006759B5" w:rsidP="006759B5">
            <w:pPr>
              <w:rPr>
                <w:bCs/>
                <w:sz w:val="24"/>
                <w:szCs w:val="24"/>
              </w:rPr>
            </w:pPr>
            <w:r w:rsidRPr="00F8119F">
              <w:rPr>
                <w:bCs/>
                <w:sz w:val="24"/>
                <w:szCs w:val="24"/>
              </w:rPr>
              <w:t>136 str. Sunkus sveikatos sutrikdymas labai susijaudinus</w:t>
            </w:r>
          </w:p>
          <w:p w14:paraId="2BA3292E" w14:textId="77777777" w:rsidR="006759B5" w:rsidRPr="00F8119F" w:rsidRDefault="006759B5" w:rsidP="006759B5">
            <w:pPr>
              <w:rPr>
                <w:bCs/>
                <w:sz w:val="24"/>
                <w:szCs w:val="24"/>
              </w:rPr>
            </w:pPr>
            <w:r w:rsidRPr="00F8119F">
              <w:rPr>
                <w:bCs/>
                <w:sz w:val="24"/>
                <w:szCs w:val="24"/>
              </w:rPr>
              <w:t>137 str. Sunkus sveikatos sutrikdymas dėl neatsargumo</w:t>
            </w:r>
          </w:p>
          <w:p w14:paraId="2D6F96F7" w14:textId="77777777" w:rsidR="006759B5" w:rsidRPr="00F8119F" w:rsidRDefault="006759B5" w:rsidP="006759B5">
            <w:pPr>
              <w:rPr>
                <w:bCs/>
                <w:sz w:val="24"/>
                <w:szCs w:val="24"/>
              </w:rPr>
            </w:pPr>
            <w:r w:rsidRPr="00F8119F">
              <w:rPr>
                <w:bCs/>
                <w:sz w:val="24"/>
                <w:szCs w:val="24"/>
              </w:rPr>
              <w:t xml:space="preserve">138 str. Nesunkus sveikatos sutrikdymas </w:t>
            </w:r>
          </w:p>
          <w:p w14:paraId="2CFF3F9F" w14:textId="77777777" w:rsidR="006759B5" w:rsidRPr="00F8119F" w:rsidRDefault="006759B5" w:rsidP="006759B5">
            <w:pPr>
              <w:rPr>
                <w:bCs/>
                <w:sz w:val="24"/>
                <w:szCs w:val="24"/>
              </w:rPr>
            </w:pPr>
            <w:r w:rsidRPr="00F8119F">
              <w:rPr>
                <w:bCs/>
                <w:sz w:val="24"/>
                <w:szCs w:val="24"/>
              </w:rPr>
              <w:lastRenderedPageBreak/>
              <w:t xml:space="preserve">139 str. Nesunkus sveikatos sutrikdymas dėl neatsargumo </w:t>
            </w:r>
          </w:p>
          <w:p w14:paraId="573891F3" w14:textId="77777777" w:rsidR="006759B5" w:rsidRPr="00F8119F" w:rsidRDefault="006759B5" w:rsidP="006759B5">
            <w:pPr>
              <w:rPr>
                <w:bCs/>
                <w:color w:val="000000"/>
                <w:sz w:val="24"/>
                <w:szCs w:val="24"/>
              </w:rPr>
            </w:pPr>
            <w:r w:rsidRPr="00F8119F">
              <w:rPr>
                <w:bCs/>
                <w:sz w:val="24"/>
                <w:szCs w:val="24"/>
              </w:rPr>
              <w:t xml:space="preserve">140 str. </w:t>
            </w:r>
            <w:r w:rsidRPr="00F8119F">
              <w:rPr>
                <w:bCs/>
                <w:color w:val="000000"/>
                <w:sz w:val="24"/>
                <w:szCs w:val="24"/>
              </w:rPr>
              <w:t>Fizinio skausmo sukėlimas ar nežymus sveikatos sutrikdymas</w:t>
            </w:r>
          </w:p>
          <w:p w14:paraId="109C9823" w14:textId="1B44E62A" w:rsidR="00D552D8" w:rsidRPr="00F8119F" w:rsidRDefault="00A7456D" w:rsidP="00C35DE5">
            <w:pPr>
              <w:rPr>
                <w:b/>
                <w:sz w:val="24"/>
                <w:szCs w:val="24"/>
              </w:rPr>
            </w:pPr>
            <w:r w:rsidRPr="00F8119F">
              <w:rPr>
                <w:sz w:val="24"/>
                <w:szCs w:val="24"/>
              </w:rPr>
              <w:t xml:space="preserve">145 str. </w:t>
            </w:r>
            <w:r w:rsidRPr="00F8119F">
              <w:rPr>
                <w:bCs/>
                <w:color w:val="000000"/>
                <w:sz w:val="24"/>
                <w:szCs w:val="24"/>
              </w:rPr>
              <w:t>Grasinimas nužudyti ar sunkiai sutrikdyti žmogaus sveikatą arba žmogaus terorizavimas</w:t>
            </w:r>
          </w:p>
        </w:tc>
        <w:tc>
          <w:tcPr>
            <w:tcW w:w="6946" w:type="dxa"/>
          </w:tcPr>
          <w:p w14:paraId="62854337" w14:textId="77777777" w:rsidR="00D552D8" w:rsidRPr="00F8119F" w:rsidRDefault="00D552D8" w:rsidP="004F32EB">
            <w:pPr>
              <w:rPr>
                <w:rFonts w:eastAsia="Calibri"/>
                <w:i/>
                <w:lang w:eastAsia="lt-LT"/>
              </w:rPr>
            </w:pPr>
            <w:r w:rsidRPr="00F8119F">
              <w:rPr>
                <w:rFonts w:eastAsia="Calibri"/>
                <w:i/>
                <w:lang w:eastAsia="lt-LT"/>
              </w:rPr>
              <w:lastRenderedPageBreak/>
              <w:t>Use of force to cause injury or harm or the threat to cause injury or harm.</w:t>
            </w:r>
          </w:p>
          <w:p w14:paraId="2D708047" w14:textId="77777777" w:rsidR="00D552D8" w:rsidRPr="00F8119F" w:rsidRDefault="00D552D8" w:rsidP="004F32EB">
            <w:pPr>
              <w:rPr>
                <w:rFonts w:eastAsia="Calibri"/>
                <w:i/>
                <w:lang w:eastAsia="lt-LT"/>
              </w:rPr>
            </w:pPr>
          </w:p>
          <w:p w14:paraId="4FF601D4" w14:textId="322878C2"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Apply all inclusions listed in 02011–02019</w:t>
            </w:r>
            <w:r w:rsidR="009129A4" w:rsidRPr="00F8119F">
              <w:rPr>
                <w:rFonts w:eastAsia="Calibri"/>
                <w:i/>
                <w:color w:val="000000"/>
                <w:lang w:eastAsia="lt-LT"/>
              </w:rPr>
              <w:t>.</w:t>
            </w:r>
          </w:p>
          <w:p w14:paraId="2BB0FA48" w14:textId="77777777" w:rsidR="00D552D8" w:rsidRPr="00F8119F" w:rsidRDefault="00D552D8" w:rsidP="004F32EB">
            <w:pPr>
              <w:autoSpaceDE w:val="0"/>
              <w:autoSpaceDN w:val="0"/>
              <w:adjustRightInd w:val="0"/>
              <w:rPr>
                <w:rFonts w:eastAsia="Calibri"/>
                <w:i/>
                <w:color w:val="000000"/>
                <w:lang w:eastAsia="lt-LT"/>
              </w:rPr>
            </w:pPr>
          </w:p>
          <w:p w14:paraId="09A3AA9F" w14:textId="05C2827F" w:rsidR="00D552D8" w:rsidRPr="00F8119F" w:rsidRDefault="00D552D8" w:rsidP="00C27396">
            <w:pPr>
              <w:autoSpaceDE w:val="0"/>
              <w:autoSpaceDN w:val="0"/>
              <w:adjustRightInd w:val="0"/>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Serious assault leading to death (0101); all injurious acts of a</w:t>
            </w:r>
            <w:r w:rsidR="00C27396" w:rsidRPr="00F8119F">
              <w:rPr>
                <w:rFonts w:eastAsia="Calibri"/>
                <w:i/>
                <w:color w:val="000000"/>
                <w:lang w:eastAsia="lt-LT"/>
              </w:rPr>
              <w:t xml:space="preserve"> </w:t>
            </w:r>
            <w:r w:rsidRPr="00F8119F">
              <w:rPr>
                <w:rFonts w:eastAsia="Calibri"/>
                <w:i/>
                <w:color w:val="000000"/>
                <w:lang w:eastAsia="lt-LT"/>
              </w:rPr>
              <w:t>sexual nature (03); using force to take property (04); using threat of force to</w:t>
            </w:r>
            <w:r w:rsidR="00C27396" w:rsidRPr="00F8119F">
              <w:rPr>
                <w:rFonts w:eastAsia="Calibri"/>
                <w:i/>
                <w:color w:val="000000"/>
                <w:lang w:eastAsia="lt-LT"/>
              </w:rPr>
              <w:t xml:space="preserve"> </w:t>
            </w:r>
            <w:r w:rsidRPr="00F8119F">
              <w:rPr>
                <w:rFonts w:eastAsia="Calibri"/>
                <w:i/>
                <w:color w:val="000000"/>
                <w:lang w:eastAsia="lt-LT"/>
              </w:rPr>
              <w:t>demand a particular course of action from a person (0205)</w:t>
            </w:r>
            <w:r w:rsidR="009129A4" w:rsidRPr="00F8119F">
              <w:rPr>
                <w:rFonts w:eastAsia="Calibri"/>
                <w:i/>
                <w:color w:val="000000"/>
                <w:lang w:eastAsia="lt-LT"/>
              </w:rPr>
              <w:t>.</w:t>
            </w:r>
          </w:p>
          <w:p w14:paraId="66D55ED1" w14:textId="77777777" w:rsidR="00D552D8" w:rsidRPr="00F8119F" w:rsidRDefault="00D552D8" w:rsidP="004F32EB"/>
        </w:tc>
      </w:tr>
      <w:tr w:rsidR="00D552D8" w:rsidRPr="00F8119F" w14:paraId="31985F60" w14:textId="77777777" w:rsidTr="00850759">
        <w:tc>
          <w:tcPr>
            <w:tcW w:w="1135" w:type="dxa"/>
          </w:tcPr>
          <w:p w14:paraId="68B08C30" w14:textId="77777777" w:rsidR="00D552D8" w:rsidRPr="00F8119F" w:rsidRDefault="00D552D8" w:rsidP="004F32EB">
            <w:pPr>
              <w:rPr>
                <w:sz w:val="24"/>
                <w:szCs w:val="24"/>
              </w:rPr>
            </w:pPr>
            <w:r w:rsidRPr="00F8119F">
              <w:rPr>
                <w:sz w:val="24"/>
                <w:szCs w:val="24"/>
              </w:rPr>
              <w:t>02011</w:t>
            </w:r>
          </w:p>
        </w:tc>
        <w:tc>
          <w:tcPr>
            <w:tcW w:w="3118" w:type="dxa"/>
          </w:tcPr>
          <w:p w14:paraId="3D1EAD04" w14:textId="77777777" w:rsidR="009B11CD" w:rsidRPr="00F8119F" w:rsidRDefault="009B11CD" w:rsidP="009B11CD">
            <w:pPr>
              <w:rPr>
                <w:bCs/>
                <w:color w:val="000000"/>
                <w:sz w:val="24"/>
                <w:szCs w:val="24"/>
              </w:rPr>
            </w:pPr>
            <w:r w:rsidRPr="00F8119F">
              <w:rPr>
                <w:bCs/>
                <w:color w:val="000000"/>
                <w:sz w:val="24"/>
                <w:szCs w:val="24"/>
              </w:rPr>
              <w:t>Sveikatos sutrikdymas</w:t>
            </w:r>
          </w:p>
          <w:p w14:paraId="11C4D89B" w14:textId="77777777" w:rsidR="009B11CD" w:rsidRPr="00F8119F" w:rsidRDefault="009B11CD" w:rsidP="004F32EB">
            <w:pPr>
              <w:rPr>
                <w:sz w:val="24"/>
                <w:szCs w:val="24"/>
              </w:rPr>
            </w:pPr>
          </w:p>
          <w:p w14:paraId="57FEEEC5" w14:textId="77777777" w:rsidR="00D552D8" w:rsidRPr="00F8119F" w:rsidRDefault="00D552D8" w:rsidP="004F32EB">
            <w:pPr>
              <w:rPr>
                <w:i/>
                <w:sz w:val="24"/>
                <w:szCs w:val="24"/>
              </w:rPr>
            </w:pPr>
            <w:r w:rsidRPr="00F8119F">
              <w:rPr>
                <w:i/>
                <w:sz w:val="24"/>
                <w:szCs w:val="24"/>
              </w:rPr>
              <w:t>Assault</w:t>
            </w:r>
          </w:p>
        </w:tc>
        <w:tc>
          <w:tcPr>
            <w:tcW w:w="4678" w:type="dxa"/>
          </w:tcPr>
          <w:p w14:paraId="065D74F8" w14:textId="0F993E18" w:rsidR="00D552D8" w:rsidRPr="00F8119F" w:rsidRDefault="00D552D8" w:rsidP="004F32EB">
            <w:pPr>
              <w:rPr>
                <w:bCs/>
                <w:sz w:val="24"/>
                <w:szCs w:val="24"/>
              </w:rPr>
            </w:pPr>
            <w:r w:rsidRPr="00F8119F">
              <w:rPr>
                <w:bCs/>
                <w:sz w:val="24"/>
                <w:szCs w:val="24"/>
              </w:rPr>
              <w:t>135 str. Sunkus sveikatos sutrikdymas</w:t>
            </w:r>
          </w:p>
          <w:p w14:paraId="65AFCD01" w14:textId="04EFEA7A" w:rsidR="00D552D8" w:rsidRPr="00F8119F" w:rsidRDefault="00D552D8" w:rsidP="00121F35">
            <w:pPr>
              <w:rPr>
                <w:bCs/>
                <w:sz w:val="24"/>
                <w:szCs w:val="24"/>
              </w:rPr>
            </w:pPr>
            <w:r w:rsidRPr="00F8119F">
              <w:rPr>
                <w:bCs/>
                <w:sz w:val="24"/>
                <w:szCs w:val="24"/>
              </w:rPr>
              <w:t>136 str. Sunkus sveikatos sutrikdymas labai susijaudinus</w:t>
            </w:r>
          </w:p>
          <w:p w14:paraId="702B8C43" w14:textId="31CA10F8" w:rsidR="00D552D8" w:rsidRPr="00F8119F" w:rsidRDefault="00D552D8" w:rsidP="004F32EB">
            <w:pPr>
              <w:rPr>
                <w:bCs/>
                <w:sz w:val="24"/>
                <w:szCs w:val="24"/>
              </w:rPr>
            </w:pPr>
            <w:r w:rsidRPr="00F8119F">
              <w:rPr>
                <w:bCs/>
                <w:sz w:val="24"/>
                <w:szCs w:val="24"/>
              </w:rPr>
              <w:t>137 str. Sunkus sveikatos sutrikdymas dėl neatsargumo</w:t>
            </w:r>
          </w:p>
          <w:p w14:paraId="68765C4E" w14:textId="2D8AFE91" w:rsidR="00D552D8" w:rsidRPr="00F8119F" w:rsidRDefault="00D552D8" w:rsidP="004F32EB">
            <w:pPr>
              <w:rPr>
                <w:bCs/>
                <w:sz w:val="24"/>
                <w:szCs w:val="24"/>
              </w:rPr>
            </w:pPr>
            <w:r w:rsidRPr="00F8119F">
              <w:rPr>
                <w:bCs/>
                <w:sz w:val="24"/>
                <w:szCs w:val="24"/>
              </w:rPr>
              <w:t xml:space="preserve">138 str. Nesunkus sveikatos sutrikdymas </w:t>
            </w:r>
          </w:p>
          <w:p w14:paraId="21B3DC94" w14:textId="77777777" w:rsidR="00D552D8" w:rsidRPr="00F8119F" w:rsidRDefault="00D552D8" w:rsidP="00CD6FEC">
            <w:pPr>
              <w:rPr>
                <w:bCs/>
                <w:sz w:val="24"/>
                <w:szCs w:val="24"/>
              </w:rPr>
            </w:pPr>
            <w:r w:rsidRPr="00F8119F">
              <w:rPr>
                <w:bCs/>
                <w:sz w:val="24"/>
                <w:szCs w:val="24"/>
              </w:rPr>
              <w:t xml:space="preserve">139 str. Nesunkus sveikatos sutrikdymas dėl neatsargumo </w:t>
            </w:r>
          </w:p>
          <w:p w14:paraId="51B0D190" w14:textId="2DB10A7F" w:rsidR="00D552D8" w:rsidRPr="00F8119F" w:rsidRDefault="00D552D8" w:rsidP="00CD6FEC">
            <w:pPr>
              <w:rPr>
                <w:bCs/>
                <w:color w:val="000000"/>
                <w:sz w:val="24"/>
                <w:szCs w:val="24"/>
              </w:rPr>
            </w:pPr>
            <w:r w:rsidRPr="00F8119F">
              <w:rPr>
                <w:bCs/>
                <w:sz w:val="24"/>
                <w:szCs w:val="24"/>
              </w:rPr>
              <w:t xml:space="preserve">140 str. </w:t>
            </w:r>
            <w:r w:rsidRPr="00F8119F">
              <w:rPr>
                <w:bCs/>
                <w:color w:val="000000"/>
                <w:sz w:val="24"/>
                <w:szCs w:val="24"/>
              </w:rPr>
              <w:t>Fizinio skausmo sukėlimas ar nežymus sveikatos sutrikdymas</w:t>
            </w:r>
          </w:p>
        </w:tc>
        <w:tc>
          <w:tcPr>
            <w:tcW w:w="6946" w:type="dxa"/>
          </w:tcPr>
          <w:p w14:paraId="07645875" w14:textId="3F7FD96A" w:rsidR="00D552D8" w:rsidRPr="00F8119F" w:rsidRDefault="00D552D8" w:rsidP="004F32EB">
            <w:pPr>
              <w:autoSpaceDE w:val="0"/>
              <w:autoSpaceDN w:val="0"/>
              <w:adjustRightInd w:val="0"/>
              <w:rPr>
                <w:rFonts w:eastAsia="Calibri"/>
                <w:i/>
                <w:lang w:eastAsia="lt-LT"/>
              </w:rPr>
            </w:pPr>
            <w:r w:rsidRPr="00F8119F">
              <w:rPr>
                <w:rFonts w:eastAsia="Calibri"/>
                <w:i/>
                <w:lang w:eastAsia="lt-LT"/>
              </w:rPr>
              <w:t xml:space="preserve">Intentional or reckless application of physical force inflicted upon </w:t>
            </w:r>
            <w:r w:rsidR="006C565A" w:rsidRPr="00F8119F">
              <w:rPr>
                <w:rFonts w:eastAsia="Calibri"/>
                <w:i/>
                <w:lang w:eastAsia="lt-LT"/>
              </w:rPr>
              <w:t>the body of a person.</w:t>
            </w:r>
          </w:p>
          <w:p w14:paraId="2FA23D7F" w14:textId="77777777" w:rsidR="00D552D8" w:rsidRPr="00F8119F" w:rsidRDefault="00D552D8" w:rsidP="004F32EB">
            <w:pPr>
              <w:rPr>
                <w:rFonts w:eastAsia="Calibri"/>
                <w:i/>
                <w:lang w:eastAsia="lt-LT"/>
              </w:rPr>
            </w:pPr>
          </w:p>
          <w:p w14:paraId="7E1E056D" w14:textId="7C2FEF4D"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Apply all inclusions listed in 020111</w:t>
            </w:r>
            <w:r w:rsidR="009129A4" w:rsidRPr="00F8119F">
              <w:rPr>
                <w:rFonts w:eastAsia="Calibri"/>
                <w:i/>
                <w:color w:val="000000"/>
                <w:lang w:eastAsia="lt-LT"/>
              </w:rPr>
              <w:t>–</w:t>
            </w:r>
            <w:r w:rsidRPr="00F8119F">
              <w:rPr>
                <w:rFonts w:eastAsia="Calibri"/>
                <w:i/>
                <w:color w:val="000000"/>
                <w:lang w:eastAsia="lt-LT"/>
              </w:rPr>
              <w:t>020112</w:t>
            </w:r>
            <w:r w:rsidR="009129A4" w:rsidRPr="00F8119F">
              <w:rPr>
                <w:rFonts w:eastAsia="Calibri"/>
                <w:i/>
                <w:color w:val="000000"/>
                <w:lang w:eastAsia="lt-LT"/>
              </w:rPr>
              <w:t>.</w:t>
            </w:r>
          </w:p>
          <w:p w14:paraId="60C33410" w14:textId="77777777" w:rsidR="00D552D8" w:rsidRPr="00F8119F" w:rsidRDefault="00D552D8" w:rsidP="004F32EB">
            <w:pPr>
              <w:rPr>
                <w:rFonts w:eastAsia="Calibri"/>
                <w:b/>
                <w:bCs/>
                <w:i/>
                <w:color w:val="2F8300"/>
                <w:lang w:eastAsia="lt-LT"/>
              </w:rPr>
            </w:pPr>
          </w:p>
          <w:p w14:paraId="3BB12141" w14:textId="088327F2" w:rsidR="00D552D8" w:rsidRPr="00F8119F" w:rsidRDefault="00D552D8" w:rsidP="004F32EB">
            <w:pPr>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0201</w:t>
            </w:r>
            <w:r w:rsidR="009129A4" w:rsidRPr="00F8119F">
              <w:rPr>
                <w:rFonts w:eastAsia="Calibri"/>
                <w:i/>
                <w:color w:val="000000"/>
                <w:lang w:eastAsia="lt-LT"/>
              </w:rPr>
              <w:t>.</w:t>
            </w:r>
          </w:p>
          <w:p w14:paraId="1555937B" w14:textId="77777777" w:rsidR="00D552D8" w:rsidRPr="00F8119F" w:rsidRDefault="00D552D8" w:rsidP="004F32EB">
            <w:pPr>
              <w:rPr>
                <w:b/>
              </w:rPr>
            </w:pPr>
          </w:p>
        </w:tc>
      </w:tr>
      <w:tr w:rsidR="00D552D8" w:rsidRPr="00F8119F" w14:paraId="5EB660AB" w14:textId="77777777" w:rsidTr="00850759">
        <w:tc>
          <w:tcPr>
            <w:tcW w:w="1135" w:type="dxa"/>
          </w:tcPr>
          <w:p w14:paraId="3D8FAF3B" w14:textId="77777777" w:rsidR="00D552D8" w:rsidRPr="00F8119F" w:rsidRDefault="00D552D8" w:rsidP="004F32EB">
            <w:pPr>
              <w:rPr>
                <w:sz w:val="24"/>
                <w:szCs w:val="24"/>
              </w:rPr>
            </w:pPr>
            <w:r w:rsidRPr="00F8119F">
              <w:rPr>
                <w:sz w:val="24"/>
                <w:szCs w:val="24"/>
              </w:rPr>
              <w:t>020111</w:t>
            </w:r>
          </w:p>
        </w:tc>
        <w:tc>
          <w:tcPr>
            <w:tcW w:w="3118" w:type="dxa"/>
          </w:tcPr>
          <w:p w14:paraId="0464F0FA" w14:textId="2F7D5880" w:rsidR="006759B5" w:rsidRPr="00F8119F" w:rsidRDefault="006759B5" w:rsidP="006759B5">
            <w:pPr>
              <w:rPr>
                <w:sz w:val="24"/>
                <w:szCs w:val="24"/>
              </w:rPr>
            </w:pPr>
            <w:r w:rsidRPr="00F8119F">
              <w:rPr>
                <w:sz w:val="24"/>
                <w:szCs w:val="24"/>
              </w:rPr>
              <w:t xml:space="preserve">Sunkūs sužalojimai </w:t>
            </w:r>
          </w:p>
          <w:p w14:paraId="3043F34A" w14:textId="77777777" w:rsidR="006759B5" w:rsidRPr="00F8119F" w:rsidRDefault="006759B5" w:rsidP="004F32EB">
            <w:pPr>
              <w:rPr>
                <w:sz w:val="24"/>
                <w:szCs w:val="24"/>
              </w:rPr>
            </w:pPr>
          </w:p>
          <w:p w14:paraId="4C423D9B" w14:textId="77777777" w:rsidR="00D552D8" w:rsidRPr="00F8119F" w:rsidRDefault="00D552D8" w:rsidP="004F32EB">
            <w:pPr>
              <w:rPr>
                <w:i/>
                <w:sz w:val="24"/>
                <w:szCs w:val="24"/>
              </w:rPr>
            </w:pPr>
            <w:r w:rsidRPr="00F8119F">
              <w:rPr>
                <w:i/>
                <w:sz w:val="24"/>
                <w:szCs w:val="24"/>
              </w:rPr>
              <w:t>Serious assault</w:t>
            </w:r>
          </w:p>
        </w:tc>
        <w:tc>
          <w:tcPr>
            <w:tcW w:w="4678" w:type="dxa"/>
          </w:tcPr>
          <w:p w14:paraId="00F95EED" w14:textId="77777777" w:rsidR="00D552D8" w:rsidRPr="00F8119F" w:rsidRDefault="00D552D8" w:rsidP="004F32EB">
            <w:pPr>
              <w:rPr>
                <w:bCs/>
                <w:color w:val="000000"/>
                <w:sz w:val="24"/>
                <w:szCs w:val="24"/>
              </w:rPr>
            </w:pPr>
            <w:r w:rsidRPr="00F8119F">
              <w:rPr>
                <w:sz w:val="24"/>
                <w:szCs w:val="24"/>
              </w:rPr>
              <w:t xml:space="preserve">135 str. </w:t>
            </w:r>
            <w:r w:rsidRPr="00F8119F">
              <w:rPr>
                <w:bCs/>
                <w:color w:val="000000"/>
                <w:sz w:val="24"/>
                <w:szCs w:val="24"/>
              </w:rPr>
              <w:t>Sunkus sveikatos sutrikdymas</w:t>
            </w:r>
          </w:p>
          <w:p w14:paraId="79BB5601" w14:textId="77777777" w:rsidR="00D552D8" w:rsidRPr="00F8119F" w:rsidRDefault="00D552D8" w:rsidP="004F32EB">
            <w:pPr>
              <w:rPr>
                <w:bCs/>
                <w:color w:val="000000"/>
                <w:sz w:val="24"/>
                <w:szCs w:val="24"/>
              </w:rPr>
            </w:pPr>
            <w:r w:rsidRPr="00F8119F">
              <w:rPr>
                <w:bCs/>
                <w:color w:val="000000"/>
                <w:sz w:val="24"/>
                <w:szCs w:val="24"/>
              </w:rPr>
              <w:t>136 str. Sunkus sveikatos sutrikdymas labai susijaudinus</w:t>
            </w:r>
          </w:p>
          <w:p w14:paraId="22DF4F24" w14:textId="77777777" w:rsidR="00D552D8" w:rsidRPr="00F8119F" w:rsidRDefault="00D552D8" w:rsidP="004F32EB">
            <w:pPr>
              <w:rPr>
                <w:sz w:val="24"/>
                <w:szCs w:val="24"/>
              </w:rPr>
            </w:pPr>
            <w:r w:rsidRPr="00F8119F">
              <w:rPr>
                <w:bCs/>
                <w:color w:val="000000"/>
                <w:sz w:val="24"/>
                <w:szCs w:val="24"/>
              </w:rPr>
              <w:t>137 str. Sunkus sveikatos sutrikdymas dėl neatsargumo</w:t>
            </w:r>
          </w:p>
        </w:tc>
        <w:tc>
          <w:tcPr>
            <w:tcW w:w="6946" w:type="dxa"/>
          </w:tcPr>
          <w:p w14:paraId="6BEBD0F2" w14:textId="5AF53870" w:rsidR="00D552D8" w:rsidRPr="00F8119F" w:rsidRDefault="00D552D8" w:rsidP="004F32EB">
            <w:pPr>
              <w:autoSpaceDE w:val="0"/>
              <w:autoSpaceDN w:val="0"/>
              <w:adjustRightInd w:val="0"/>
              <w:rPr>
                <w:rFonts w:eastAsia="Calibri"/>
                <w:i/>
                <w:lang w:eastAsia="lt-LT"/>
              </w:rPr>
            </w:pPr>
            <w:r w:rsidRPr="00F8119F">
              <w:rPr>
                <w:rFonts w:eastAsia="Calibri"/>
                <w:i/>
                <w:lang w:eastAsia="lt-LT"/>
              </w:rPr>
              <w:t xml:space="preserve">Intentional or reckless application of serious physical force inflicted upon the body of a person resulting in serious bodily </w:t>
            </w:r>
            <w:r w:rsidR="006C565A" w:rsidRPr="00F8119F">
              <w:rPr>
                <w:rFonts w:eastAsia="Calibri"/>
                <w:i/>
                <w:lang w:eastAsia="lt-LT"/>
              </w:rPr>
              <w:t>injury.</w:t>
            </w:r>
          </w:p>
          <w:p w14:paraId="50BBCEF2" w14:textId="1A3EC2C8" w:rsidR="00D552D8" w:rsidRPr="00F8119F" w:rsidRDefault="00D552D8" w:rsidP="004F32EB">
            <w:pPr>
              <w:autoSpaceDE w:val="0"/>
              <w:autoSpaceDN w:val="0"/>
              <w:adjustRightInd w:val="0"/>
              <w:rPr>
                <w:rFonts w:eastAsia="Calibri"/>
                <w:i/>
                <w:lang w:eastAsia="lt-LT"/>
              </w:rPr>
            </w:pPr>
            <w:r w:rsidRPr="00F8119F">
              <w:rPr>
                <w:rFonts w:eastAsia="Calibri"/>
                <w:i/>
                <w:lang w:eastAsia="lt-LT"/>
              </w:rPr>
              <w:t>- Re</w:t>
            </w:r>
            <w:r w:rsidR="006C565A" w:rsidRPr="00F8119F">
              <w:rPr>
                <w:rFonts w:eastAsia="Calibri"/>
                <w:i/>
                <w:lang w:eastAsia="lt-LT"/>
              </w:rPr>
              <w:t>ckless as defined in footnote</w:t>
            </w:r>
            <w:r w:rsidRPr="00F8119F">
              <w:rPr>
                <w:rFonts w:eastAsia="Calibri"/>
                <w:i/>
                <w:lang w:eastAsia="lt-LT"/>
              </w:rPr>
              <w:t>.</w:t>
            </w:r>
          </w:p>
          <w:p w14:paraId="5F1B02F8" w14:textId="721CF2F7"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Inclusions: Inflicting grievous bodily harm; wounding;</w:t>
            </w:r>
            <w:r w:rsidR="00C27396" w:rsidRPr="00F8119F">
              <w:rPr>
                <w:rFonts w:eastAsia="Calibri"/>
                <w:i/>
                <w:color w:val="000000"/>
                <w:lang w:eastAsia="lt-LT"/>
              </w:rPr>
              <w:t xml:space="preserve"> </w:t>
            </w:r>
            <w:r w:rsidRPr="00F8119F">
              <w:rPr>
                <w:rFonts w:eastAsia="Calibri"/>
                <w:i/>
                <w:color w:val="000000"/>
                <w:lang w:eastAsia="lt-LT"/>
              </w:rPr>
              <w:t>aggravated assault; inflicting bodily harm under aggravating circumstances;</w:t>
            </w:r>
            <w:r w:rsidR="00C27396" w:rsidRPr="00F8119F">
              <w:rPr>
                <w:rFonts w:eastAsia="Calibri"/>
                <w:i/>
                <w:color w:val="000000"/>
                <w:lang w:eastAsia="lt-LT"/>
              </w:rPr>
              <w:t xml:space="preserve"> </w:t>
            </w:r>
            <w:r w:rsidRPr="00F8119F">
              <w:rPr>
                <w:rFonts w:eastAsia="Calibri"/>
                <w:i/>
                <w:color w:val="000000"/>
                <w:lang w:eastAsia="lt-LT"/>
              </w:rPr>
              <w:t>battery; acid attacks; female genital mutilation; poisoning; assault with a</w:t>
            </w:r>
            <w:r w:rsidR="00D61E0C" w:rsidRPr="00F8119F">
              <w:rPr>
                <w:rFonts w:eastAsia="Calibri"/>
                <w:i/>
                <w:color w:val="000000"/>
                <w:lang w:eastAsia="lt-LT"/>
              </w:rPr>
              <w:t xml:space="preserve"> </w:t>
            </w:r>
            <w:r w:rsidR="004F4528" w:rsidRPr="00F8119F">
              <w:rPr>
                <w:rFonts w:eastAsia="Calibri"/>
                <w:i/>
                <w:color w:val="000000"/>
                <w:lang w:eastAsia="lt-LT"/>
              </w:rPr>
              <w:t>weapon; forced sterilization</w:t>
            </w:r>
            <w:r w:rsidRPr="00F8119F">
              <w:rPr>
                <w:rFonts w:eastAsia="Calibri"/>
                <w:i/>
                <w:color w:val="000000"/>
                <w:lang w:eastAsia="lt-LT"/>
              </w:rPr>
              <w:t>; taking human blood, organs or tissues by use of violence</w:t>
            </w:r>
            <w:r w:rsidR="009129A4" w:rsidRPr="00F8119F">
              <w:rPr>
                <w:rFonts w:eastAsia="Calibri"/>
                <w:i/>
                <w:color w:val="000000"/>
                <w:lang w:eastAsia="lt-LT"/>
              </w:rPr>
              <w:t>.</w:t>
            </w:r>
          </w:p>
          <w:p w14:paraId="14A7E517" w14:textId="0ADEE163" w:rsidR="00D552D8" w:rsidRPr="00F8119F" w:rsidRDefault="00D552D8" w:rsidP="00C27396">
            <w:pPr>
              <w:autoSpaceDE w:val="0"/>
              <w:autoSpaceDN w:val="0"/>
              <w:adjustRightInd w:val="0"/>
              <w:rPr>
                <w:b/>
                <w:i/>
              </w:rPr>
            </w:pPr>
            <w:r w:rsidRPr="00F8119F">
              <w:rPr>
                <w:rFonts w:eastAsia="Calibri"/>
                <w:b/>
                <w:bCs/>
                <w:i/>
                <w:color w:val="2F8300"/>
                <w:lang w:eastAsia="lt-LT"/>
              </w:rPr>
              <w:t xml:space="preserve">Exclusions: </w:t>
            </w:r>
            <w:r w:rsidRPr="00F8119F">
              <w:rPr>
                <w:rFonts w:eastAsia="Calibri"/>
                <w:i/>
                <w:color w:val="000000"/>
                <w:lang w:eastAsia="lt-LT"/>
              </w:rPr>
              <w:t>Threat to inflict serious bodily injury (020121); torture</w:t>
            </w:r>
            <w:r w:rsidR="00C27396" w:rsidRPr="00F8119F">
              <w:rPr>
                <w:rFonts w:eastAsia="Calibri"/>
                <w:i/>
                <w:color w:val="000000"/>
                <w:lang w:eastAsia="lt-LT"/>
              </w:rPr>
              <w:t xml:space="preserve"> </w:t>
            </w:r>
            <w:r w:rsidRPr="00F8119F">
              <w:rPr>
                <w:rFonts w:eastAsia="Calibri"/>
                <w:i/>
                <w:color w:val="000000"/>
                <w:lang w:eastAsia="lt-LT"/>
              </w:rPr>
              <w:t>(11011); apply all exclusions listed in 02011</w:t>
            </w:r>
            <w:r w:rsidR="009129A4" w:rsidRPr="00F8119F">
              <w:rPr>
                <w:rFonts w:eastAsia="Calibri"/>
                <w:i/>
                <w:color w:val="000000"/>
                <w:lang w:eastAsia="lt-LT"/>
              </w:rPr>
              <w:t>.</w:t>
            </w:r>
          </w:p>
        </w:tc>
      </w:tr>
      <w:tr w:rsidR="00D552D8" w:rsidRPr="00F8119F" w14:paraId="15F257C1" w14:textId="77777777" w:rsidTr="00850759">
        <w:tc>
          <w:tcPr>
            <w:tcW w:w="1135" w:type="dxa"/>
          </w:tcPr>
          <w:p w14:paraId="15A75CCF" w14:textId="77777777" w:rsidR="00D552D8" w:rsidRPr="00F8119F" w:rsidRDefault="00D552D8" w:rsidP="004F32EB">
            <w:pPr>
              <w:rPr>
                <w:sz w:val="24"/>
                <w:szCs w:val="24"/>
              </w:rPr>
            </w:pPr>
            <w:r w:rsidRPr="00F8119F">
              <w:rPr>
                <w:sz w:val="24"/>
                <w:szCs w:val="24"/>
              </w:rPr>
              <w:t>020112</w:t>
            </w:r>
          </w:p>
        </w:tc>
        <w:tc>
          <w:tcPr>
            <w:tcW w:w="3118" w:type="dxa"/>
          </w:tcPr>
          <w:p w14:paraId="753B288C" w14:textId="798F66CF" w:rsidR="00AD6322" w:rsidRPr="00F8119F" w:rsidRDefault="00AD6322" w:rsidP="00AD6322">
            <w:pPr>
              <w:rPr>
                <w:sz w:val="24"/>
                <w:szCs w:val="24"/>
              </w:rPr>
            </w:pPr>
            <w:r w:rsidRPr="00F8119F">
              <w:rPr>
                <w:sz w:val="24"/>
                <w:szCs w:val="24"/>
              </w:rPr>
              <w:t xml:space="preserve">Nesunkus sveikatos </w:t>
            </w:r>
            <w:r w:rsidRPr="00F8119F">
              <w:rPr>
                <w:bCs/>
                <w:color w:val="000000"/>
                <w:sz w:val="24"/>
                <w:szCs w:val="24"/>
              </w:rPr>
              <w:t>sutrikdymas</w:t>
            </w:r>
            <w:r w:rsidRPr="00F8119F">
              <w:rPr>
                <w:sz w:val="24"/>
                <w:szCs w:val="24"/>
              </w:rPr>
              <w:t xml:space="preserve"> (sužalojimai) </w:t>
            </w:r>
          </w:p>
          <w:p w14:paraId="49170AAB" w14:textId="77777777" w:rsidR="00AD6322" w:rsidRPr="00F8119F" w:rsidRDefault="00AD6322" w:rsidP="004F32EB">
            <w:pPr>
              <w:rPr>
                <w:sz w:val="24"/>
                <w:szCs w:val="24"/>
              </w:rPr>
            </w:pPr>
          </w:p>
          <w:p w14:paraId="50A03F20" w14:textId="77777777" w:rsidR="00D552D8" w:rsidRPr="00F8119F" w:rsidRDefault="00D552D8" w:rsidP="004F32EB">
            <w:pPr>
              <w:rPr>
                <w:i/>
                <w:sz w:val="24"/>
                <w:szCs w:val="24"/>
              </w:rPr>
            </w:pPr>
            <w:r w:rsidRPr="00F8119F">
              <w:rPr>
                <w:i/>
                <w:sz w:val="24"/>
                <w:szCs w:val="24"/>
              </w:rPr>
              <w:t>Minor assault</w:t>
            </w:r>
          </w:p>
        </w:tc>
        <w:tc>
          <w:tcPr>
            <w:tcW w:w="4678" w:type="dxa"/>
          </w:tcPr>
          <w:p w14:paraId="68C6B28E" w14:textId="77777777" w:rsidR="00D552D8" w:rsidRPr="00F8119F" w:rsidRDefault="00D552D8" w:rsidP="004F32EB">
            <w:pPr>
              <w:rPr>
                <w:sz w:val="24"/>
                <w:szCs w:val="24"/>
              </w:rPr>
            </w:pPr>
            <w:r w:rsidRPr="00F8119F">
              <w:rPr>
                <w:sz w:val="24"/>
                <w:szCs w:val="24"/>
              </w:rPr>
              <w:t>138 str.</w:t>
            </w:r>
            <w:r w:rsidRPr="00F8119F">
              <w:rPr>
                <w:b/>
                <w:bCs/>
                <w:color w:val="000000"/>
                <w:sz w:val="24"/>
                <w:szCs w:val="24"/>
              </w:rPr>
              <w:t xml:space="preserve"> </w:t>
            </w:r>
            <w:r w:rsidRPr="00F8119F">
              <w:rPr>
                <w:bCs/>
                <w:color w:val="000000"/>
                <w:sz w:val="24"/>
                <w:szCs w:val="24"/>
              </w:rPr>
              <w:t>Nesunkus sveikatos sutrikdymas</w:t>
            </w:r>
          </w:p>
          <w:p w14:paraId="29BCD431" w14:textId="77777777" w:rsidR="00D552D8" w:rsidRPr="00F8119F" w:rsidRDefault="00D552D8" w:rsidP="004F32EB">
            <w:pPr>
              <w:rPr>
                <w:sz w:val="24"/>
                <w:szCs w:val="24"/>
              </w:rPr>
            </w:pPr>
            <w:r w:rsidRPr="00F8119F">
              <w:rPr>
                <w:sz w:val="24"/>
                <w:szCs w:val="24"/>
              </w:rPr>
              <w:t xml:space="preserve">139 str. </w:t>
            </w:r>
            <w:r w:rsidRPr="00F8119F">
              <w:rPr>
                <w:bCs/>
                <w:color w:val="000000"/>
                <w:sz w:val="24"/>
                <w:szCs w:val="24"/>
              </w:rPr>
              <w:t>Nesunkus sveikatos sutrikdymas dėl neatsargumo</w:t>
            </w:r>
          </w:p>
          <w:p w14:paraId="4C253723" w14:textId="77777777" w:rsidR="00D552D8" w:rsidRPr="00F8119F" w:rsidRDefault="00D552D8" w:rsidP="004F32EB">
            <w:pPr>
              <w:rPr>
                <w:sz w:val="24"/>
                <w:szCs w:val="24"/>
              </w:rPr>
            </w:pPr>
            <w:r w:rsidRPr="00F8119F">
              <w:rPr>
                <w:sz w:val="24"/>
                <w:szCs w:val="24"/>
              </w:rPr>
              <w:t>140 str.</w:t>
            </w:r>
            <w:r w:rsidRPr="00F8119F">
              <w:rPr>
                <w:bCs/>
                <w:color w:val="000000"/>
                <w:sz w:val="24"/>
                <w:szCs w:val="24"/>
              </w:rPr>
              <w:t xml:space="preserve"> Fizinio skausmo sukėlimas ar nežymus sveikatos sutrikdymas</w:t>
            </w:r>
          </w:p>
        </w:tc>
        <w:tc>
          <w:tcPr>
            <w:tcW w:w="6946" w:type="dxa"/>
          </w:tcPr>
          <w:p w14:paraId="4AC123AA" w14:textId="021E440A" w:rsidR="00D552D8" w:rsidRPr="00F8119F" w:rsidRDefault="00D552D8" w:rsidP="004F32EB">
            <w:pPr>
              <w:autoSpaceDE w:val="0"/>
              <w:autoSpaceDN w:val="0"/>
              <w:adjustRightInd w:val="0"/>
              <w:rPr>
                <w:rFonts w:eastAsia="Calibri"/>
                <w:i/>
                <w:lang w:eastAsia="lt-LT"/>
              </w:rPr>
            </w:pPr>
            <w:r w:rsidRPr="00F8119F">
              <w:rPr>
                <w:rFonts w:eastAsia="Calibri"/>
                <w:i/>
                <w:lang w:eastAsia="lt-LT"/>
              </w:rPr>
              <w:t xml:space="preserve">Intentional or reckless application of minor physical force inflicted upon the body of a person resulting in no injury or </w:t>
            </w:r>
            <w:r w:rsidR="006C565A" w:rsidRPr="00F8119F">
              <w:rPr>
                <w:rFonts w:eastAsia="Calibri"/>
                <w:i/>
                <w:lang w:eastAsia="lt-LT"/>
              </w:rPr>
              <w:t>minor bodily injury.</w:t>
            </w:r>
          </w:p>
          <w:p w14:paraId="6E820473" w14:textId="47A37BC7" w:rsidR="00D552D8" w:rsidRPr="00F8119F" w:rsidRDefault="00D552D8" w:rsidP="004F32EB">
            <w:pPr>
              <w:rPr>
                <w:rFonts w:eastAsia="Calibri"/>
                <w:i/>
                <w:lang w:eastAsia="lt-LT"/>
              </w:rPr>
            </w:pPr>
            <w:r w:rsidRPr="00F8119F">
              <w:rPr>
                <w:rFonts w:eastAsia="Calibri"/>
                <w:i/>
                <w:lang w:eastAsia="lt-LT"/>
              </w:rPr>
              <w:t>- Re</w:t>
            </w:r>
            <w:r w:rsidR="006C565A" w:rsidRPr="00F8119F">
              <w:rPr>
                <w:rFonts w:eastAsia="Calibri"/>
                <w:i/>
                <w:lang w:eastAsia="lt-LT"/>
              </w:rPr>
              <w:t>ckless as defined in footnote</w:t>
            </w:r>
            <w:r w:rsidRPr="00F8119F">
              <w:rPr>
                <w:rFonts w:eastAsia="Calibri"/>
                <w:i/>
                <w:lang w:eastAsia="lt-LT"/>
              </w:rPr>
              <w:t>.</w:t>
            </w:r>
          </w:p>
          <w:p w14:paraId="2E5AE8F8"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Inflicting minor bodily harm; simple assault; pushing, slapping,</w:t>
            </w:r>
          </w:p>
          <w:p w14:paraId="70A847F5" w14:textId="0CE9B5C0"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kicking, hitting; drugging or spiking</w:t>
            </w:r>
            <w:r w:rsidR="009129A4" w:rsidRPr="00F8119F">
              <w:rPr>
                <w:rFonts w:eastAsia="Calibri"/>
                <w:i/>
                <w:color w:val="000000"/>
                <w:lang w:eastAsia="lt-LT"/>
              </w:rPr>
              <w:t>.</w:t>
            </w:r>
          </w:p>
          <w:p w14:paraId="07C4B266" w14:textId="77777777" w:rsidR="00D552D8" w:rsidRPr="00F8119F" w:rsidRDefault="00D552D8" w:rsidP="004F32EB">
            <w:pPr>
              <w:autoSpaceDE w:val="0"/>
              <w:autoSpaceDN w:val="0"/>
              <w:adjustRightInd w:val="0"/>
              <w:rPr>
                <w:rFonts w:eastAsia="Calibri"/>
                <w:i/>
                <w:lang w:eastAsia="lt-LT"/>
              </w:rPr>
            </w:pPr>
            <w:r w:rsidRPr="00F8119F">
              <w:rPr>
                <w:rFonts w:eastAsia="Calibri"/>
                <w:b/>
                <w:bCs/>
                <w:i/>
                <w:color w:val="2F8300"/>
                <w:lang w:eastAsia="lt-LT"/>
              </w:rPr>
              <w:t xml:space="preserve">Exclusions: </w:t>
            </w:r>
            <w:r w:rsidRPr="00F8119F">
              <w:rPr>
                <w:rFonts w:eastAsia="Calibri"/>
                <w:i/>
                <w:color w:val="000000"/>
                <w:lang w:eastAsia="lt-LT"/>
              </w:rPr>
              <w:t xml:space="preserve">Threat to </w:t>
            </w:r>
            <w:r w:rsidRPr="00F8119F">
              <w:rPr>
                <w:rFonts w:eastAsia="Calibri"/>
                <w:i/>
                <w:lang w:eastAsia="lt-LT"/>
              </w:rPr>
              <w:t>inflict minor bodily injury (020122); apply all</w:t>
            </w:r>
          </w:p>
          <w:p w14:paraId="1FFCB466" w14:textId="49CB0773" w:rsidR="00D552D8" w:rsidRPr="00F8119F" w:rsidRDefault="00D552D8" w:rsidP="004F32EB">
            <w:pPr>
              <w:rPr>
                <w:b/>
                <w:i/>
              </w:rPr>
            </w:pPr>
            <w:r w:rsidRPr="00F8119F">
              <w:rPr>
                <w:rFonts w:eastAsia="Calibri"/>
                <w:i/>
                <w:lang w:eastAsia="lt-LT"/>
              </w:rPr>
              <w:t>exclusions listed in 02011</w:t>
            </w:r>
            <w:r w:rsidR="009129A4" w:rsidRPr="00F8119F">
              <w:rPr>
                <w:rFonts w:eastAsia="Calibri"/>
                <w:i/>
                <w:lang w:eastAsia="lt-LT"/>
              </w:rPr>
              <w:t>.</w:t>
            </w:r>
          </w:p>
        </w:tc>
      </w:tr>
      <w:tr w:rsidR="00D552D8" w:rsidRPr="00F8119F" w14:paraId="7812D2CF" w14:textId="77777777" w:rsidTr="00850759">
        <w:tc>
          <w:tcPr>
            <w:tcW w:w="1135" w:type="dxa"/>
          </w:tcPr>
          <w:p w14:paraId="0D1D3CEA" w14:textId="77777777" w:rsidR="00D552D8" w:rsidRPr="00F8119F" w:rsidRDefault="00D552D8" w:rsidP="004F32EB">
            <w:pPr>
              <w:rPr>
                <w:sz w:val="24"/>
                <w:szCs w:val="24"/>
              </w:rPr>
            </w:pPr>
            <w:r w:rsidRPr="00F8119F">
              <w:rPr>
                <w:sz w:val="24"/>
                <w:szCs w:val="24"/>
              </w:rPr>
              <w:t>02012</w:t>
            </w:r>
          </w:p>
        </w:tc>
        <w:tc>
          <w:tcPr>
            <w:tcW w:w="3118" w:type="dxa"/>
          </w:tcPr>
          <w:p w14:paraId="6886D258" w14:textId="77777777" w:rsidR="003E1517" w:rsidRPr="00F8119F" w:rsidRDefault="003E1517" w:rsidP="003E1517">
            <w:pPr>
              <w:rPr>
                <w:sz w:val="24"/>
                <w:szCs w:val="24"/>
              </w:rPr>
            </w:pPr>
            <w:r w:rsidRPr="00F8119F">
              <w:rPr>
                <w:sz w:val="24"/>
                <w:szCs w:val="24"/>
              </w:rPr>
              <w:t>Grasinimas</w:t>
            </w:r>
          </w:p>
          <w:p w14:paraId="4F9B17B4" w14:textId="77777777" w:rsidR="003E1517" w:rsidRPr="00F8119F" w:rsidRDefault="003E1517" w:rsidP="004F32EB">
            <w:pPr>
              <w:rPr>
                <w:sz w:val="24"/>
                <w:szCs w:val="24"/>
              </w:rPr>
            </w:pPr>
          </w:p>
          <w:p w14:paraId="0BE9380C" w14:textId="77777777" w:rsidR="003E1517" w:rsidRPr="00F8119F" w:rsidRDefault="003E1517" w:rsidP="004F32EB">
            <w:pPr>
              <w:rPr>
                <w:sz w:val="24"/>
                <w:szCs w:val="24"/>
              </w:rPr>
            </w:pPr>
          </w:p>
          <w:p w14:paraId="35B6A085" w14:textId="77777777" w:rsidR="00D552D8" w:rsidRPr="00F8119F" w:rsidRDefault="00D552D8" w:rsidP="004F32EB">
            <w:pPr>
              <w:rPr>
                <w:i/>
                <w:sz w:val="24"/>
                <w:szCs w:val="24"/>
              </w:rPr>
            </w:pPr>
            <w:r w:rsidRPr="00F8119F">
              <w:rPr>
                <w:i/>
                <w:sz w:val="24"/>
                <w:szCs w:val="24"/>
              </w:rPr>
              <w:t>Threat</w:t>
            </w:r>
          </w:p>
        </w:tc>
        <w:tc>
          <w:tcPr>
            <w:tcW w:w="4678" w:type="dxa"/>
          </w:tcPr>
          <w:p w14:paraId="2B9DF96A" w14:textId="77777777" w:rsidR="00D552D8" w:rsidRPr="00F8119F" w:rsidRDefault="00D552D8" w:rsidP="004F32EB">
            <w:pPr>
              <w:rPr>
                <w:sz w:val="24"/>
                <w:szCs w:val="24"/>
              </w:rPr>
            </w:pPr>
            <w:r w:rsidRPr="00F8119F">
              <w:rPr>
                <w:sz w:val="24"/>
                <w:szCs w:val="24"/>
              </w:rPr>
              <w:t xml:space="preserve">145 str. </w:t>
            </w:r>
            <w:r w:rsidRPr="00F8119F">
              <w:rPr>
                <w:bCs/>
                <w:color w:val="000000"/>
                <w:sz w:val="24"/>
                <w:szCs w:val="24"/>
              </w:rPr>
              <w:t>Grasinimas nužudyti ar sunkiai sutrikdyti žmogaus sveikatą arba žmogaus terorizavimas</w:t>
            </w:r>
          </w:p>
        </w:tc>
        <w:tc>
          <w:tcPr>
            <w:tcW w:w="6946" w:type="dxa"/>
          </w:tcPr>
          <w:p w14:paraId="667630E5" w14:textId="072AC32C" w:rsidR="00D552D8" w:rsidRPr="00F8119F" w:rsidRDefault="00D552D8" w:rsidP="004F32EB">
            <w:pPr>
              <w:autoSpaceDE w:val="0"/>
              <w:autoSpaceDN w:val="0"/>
              <w:adjustRightInd w:val="0"/>
              <w:rPr>
                <w:rFonts w:eastAsia="Calibri"/>
                <w:i/>
                <w:lang w:eastAsia="lt-LT"/>
              </w:rPr>
            </w:pPr>
            <w:r w:rsidRPr="00F8119F">
              <w:rPr>
                <w:rFonts w:eastAsia="Calibri"/>
                <w:i/>
                <w:lang w:eastAsia="lt-LT"/>
              </w:rPr>
              <w:t xml:space="preserve">Any type of threatening behaviour if it is believed that the threat </w:t>
            </w:r>
            <w:r w:rsidR="006C565A" w:rsidRPr="00F8119F">
              <w:rPr>
                <w:rFonts w:eastAsia="Calibri"/>
                <w:i/>
                <w:lang w:eastAsia="lt-LT"/>
              </w:rPr>
              <w:t>could be enacted.</w:t>
            </w:r>
          </w:p>
          <w:p w14:paraId="03D0856A" w14:textId="6AF862AA"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Apply all inclusions listed in 020121–020122</w:t>
            </w:r>
            <w:r w:rsidR="009129A4" w:rsidRPr="00F8119F">
              <w:rPr>
                <w:rFonts w:eastAsia="Calibri"/>
                <w:i/>
                <w:color w:val="000000"/>
                <w:lang w:eastAsia="lt-LT"/>
              </w:rPr>
              <w:t>.</w:t>
            </w:r>
          </w:p>
          <w:p w14:paraId="5C885B25"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Using threat of force to demand a particular course of action</w:t>
            </w:r>
          </w:p>
          <w:p w14:paraId="623988E1" w14:textId="625DEE50"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xml:space="preserve">from a person (0205); threatening a witness, justice or law enforcement official (08061); threatening voters to influence their vote (08071); threat of force to take property (0401); all injurious acts of a </w:t>
            </w:r>
            <w:r w:rsidR="004F4528" w:rsidRPr="00F8119F">
              <w:rPr>
                <w:rFonts w:eastAsia="Calibri"/>
                <w:i/>
                <w:color w:val="000000"/>
                <w:lang w:eastAsia="lt-LT"/>
              </w:rPr>
              <w:t>sexual nature</w:t>
            </w:r>
            <w:r w:rsidRPr="00F8119F">
              <w:rPr>
                <w:rFonts w:eastAsia="Calibri"/>
                <w:i/>
                <w:color w:val="000000"/>
                <w:lang w:eastAsia="lt-LT"/>
              </w:rPr>
              <w:t xml:space="preserve">; recruitment, transportation, </w:t>
            </w:r>
            <w:r w:rsidRPr="00F8119F">
              <w:rPr>
                <w:rFonts w:eastAsia="Calibri"/>
                <w:i/>
                <w:color w:val="000000"/>
                <w:lang w:eastAsia="lt-LT"/>
              </w:rPr>
              <w:lastRenderedPageBreak/>
              <w:t>transfer, harbouring or receipt of persons through the threat of force for exploitation (0204); apply all exclusions listed in 0201</w:t>
            </w:r>
            <w:r w:rsidR="009129A4" w:rsidRPr="00F8119F">
              <w:rPr>
                <w:rFonts w:eastAsia="Calibri"/>
                <w:i/>
                <w:color w:val="000000"/>
                <w:lang w:eastAsia="lt-LT"/>
              </w:rPr>
              <w:t>.</w:t>
            </w:r>
          </w:p>
        </w:tc>
      </w:tr>
      <w:tr w:rsidR="00D552D8" w:rsidRPr="00F8119F" w14:paraId="1368954C" w14:textId="77777777" w:rsidTr="00850759">
        <w:tc>
          <w:tcPr>
            <w:tcW w:w="1135" w:type="dxa"/>
          </w:tcPr>
          <w:p w14:paraId="052E51A7" w14:textId="77777777" w:rsidR="00D552D8" w:rsidRPr="00F8119F" w:rsidRDefault="00D552D8" w:rsidP="004F32EB">
            <w:pPr>
              <w:rPr>
                <w:sz w:val="24"/>
                <w:szCs w:val="24"/>
              </w:rPr>
            </w:pPr>
            <w:r w:rsidRPr="00F8119F">
              <w:rPr>
                <w:sz w:val="24"/>
                <w:szCs w:val="24"/>
              </w:rPr>
              <w:t xml:space="preserve">020121 </w:t>
            </w:r>
          </w:p>
        </w:tc>
        <w:tc>
          <w:tcPr>
            <w:tcW w:w="3118" w:type="dxa"/>
          </w:tcPr>
          <w:p w14:paraId="44929388" w14:textId="77777777" w:rsidR="00122B9B" w:rsidRPr="00F8119F" w:rsidRDefault="00122B9B" w:rsidP="00122B9B">
            <w:pPr>
              <w:rPr>
                <w:sz w:val="24"/>
                <w:szCs w:val="24"/>
              </w:rPr>
            </w:pPr>
            <w:r w:rsidRPr="00F8119F">
              <w:rPr>
                <w:sz w:val="24"/>
                <w:szCs w:val="24"/>
              </w:rPr>
              <w:t>Sunkus grasinimas</w:t>
            </w:r>
          </w:p>
          <w:p w14:paraId="7D59D476" w14:textId="77777777" w:rsidR="00122B9B" w:rsidRPr="00F8119F" w:rsidRDefault="00122B9B" w:rsidP="004F32EB">
            <w:pPr>
              <w:rPr>
                <w:sz w:val="24"/>
                <w:szCs w:val="24"/>
              </w:rPr>
            </w:pPr>
          </w:p>
          <w:p w14:paraId="5CFF3049" w14:textId="77777777" w:rsidR="00D552D8" w:rsidRPr="00F8119F" w:rsidRDefault="00D552D8" w:rsidP="004F32EB">
            <w:pPr>
              <w:rPr>
                <w:i/>
                <w:sz w:val="24"/>
                <w:szCs w:val="24"/>
              </w:rPr>
            </w:pPr>
            <w:r w:rsidRPr="00F8119F">
              <w:rPr>
                <w:i/>
                <w:sz w:val="24"/>
                <w:szCs w:val="24"/>
              </w:rPr>
              <w:t>Serious threat</w:t>
            </w:r>
          </w:p>
        </w:tc>
        <w:tc>
          <w:tcPr>
            <w:tcW w:w="4678" w:type="dxa"/>
          </w:tcPr>
          <w:p w14:paraId="44EC3856" w14:textId="209A738F" w:rsidR="00D552D8" w:rsidRPr="00F8119F" w:rsidRDefault="0069546F" w:rsidP="004B3BF6">
            <w:pPr>
              <w:rPr>
                <w:sz w:val="24"/>
                <w:szCs w:val="24"/>
              </w:rPr>
            </w:pPr>
            <w:r w:rsidRPr="00F8119F">
              <w:rPr>
                <w:sz w:val="24"/>
                <w:szCs w:val="24"/>
              </w:rPr>
              <w:t xml:space="preserve">145 str. </w:t>
            </w:r>
            <w:r w:rsidRPr="00F8119F">
              <w:rPr>
                <w:bCs/>
                <w:color w:val="000000"/>
                <w:sz w:val="24"/>
                <w:szCs w:val="24"/>
              </w:rPr>
              <w:t>Grasinimas nužudyti ar sunkiai sutrikdyti žmogaus sveikatą arba žmogaus terorizavimas</w:t>
            </w:r>
            <w:r w:rsidRPr="00F8119F" w:rsidDel="0069546F">
              <w:rPr>
                <w:sz w:val="24"/>
                <w:szCs w:val="24"/>
              </w:rPr>
              <w:t xml:space="preserve"> </w:t>
            </w:r>
          </w:p>
        </w:tc>
        <w:tc>
          <w:tcPr>
            <w:tcW w:w="6946" w:type="dxa"/>
          </w:tcPr>
          <w:p w14:paraId="353A1096" w14:textId="7CD88587" w:rsidR="00D552D8" w:rsidRPr="00F8119F" w:rsidRDefault="00D552D8" w:rsidP="004F32EB">
            <w:pPr>
              <w:autoSpaceDE w:val="0"/>
              <w:autoSpaceDN w:val="0"/>
              <w:adjustRightInd w:val="0"/>
              <w:rPr>
                <w:rFonts w:eastAsia="Calibri"/>
                <w:i/>
                <w:lang w:eastAsia="lt-LT"/>
              </w:rPr>
            </w:pPr>
            <w:r w:rsidRPr="00F8119F">
              <w:rPr>
                <w:rFonts w:eastAsia="Calibri"/>
                <w:i/>
                <w:lang w:eastAsia="lt-LT"/>
              </w:rPr>
              <w:t>Threat with the intention t</w:t>
            </w:r>
            <w:r w:rsidR="006C565A" w:rsidRPr="00F8119F">
              <w:rPr>
                <w:rFonts w:eastAsia="Calibri"/>
                <w:i/>
                <w:lang w:eastAsia="lt-LT"/>
              </w:rPr>
              <w:t>o cause death or serious harm.</w:t>
            </w:r>
          </w:p>
          <w:p w14:paraId="0F9B2010" w14:textId="77777777" w:rsidR="00D552D8" w:rsidRPr="00F8119F" w:rsidRDefault="00D552D8" w:rsidP="004F32EB">
            <w:pPr>
              <w:rPr>
                <w:rFonts w:eastAsia="Calibri"/>
                <w:i/>
                <w:lang w:eastAsia="lt-LT"/>
              </w:rPr>
            </w:pPr>
            <w:r w:rsidRPr="00F8119F">
              <w:rPr>
                <w:rFonts w:eastAsia="Calibri"/>
                <w:i/>
                <w:lang w:eastAsia="lt-LT"/>
              </w:rPr>
              <w:t>- Threat as defined in 02012.</w:t>
            </w:r>
          </w:p>
          <w:p w14:paraId="0AA87DB5" w14:textId="473FF142"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Threatening death or serious injury, threatening the death or</w:t>
            </w:r>
            <w:r w:rsidR="00C27396" w:rsidRPr="00F8119F">
              <w:rPr>
                <w:rFonts w:eastAsia="Calibri"/>
                <w:i/>
                <w:color w:val="000000"/>
                <w:lang w:eastAsia="lt-LT"/>
              </w:rPr>
              <w:t xml:space="preserve"> </w:t>
            </w:r>
            <w:r w:rsidRPr="00F8119F">
              <w:rPr>
                <w:rFonts w:eastAsia="Calibri"/>
                <w:i/>
                <w:color w:val="000000"/>
                <w:lang w:eastAsia="lt-LT"/>
              </w:rPr>
              <w:t>serious injury of a family member, friend or another person</w:t>
            </w:r>
            <w:r w:rsidR="006A14C0" w:rsidRPr="00F8119F">
              <w:rPr>
                <w:rFonts w:eastAsia="Calibri"/>
                <w:i/>
                <w:color w:val="000000"/>
                <w:lang w:eastAsia="lt-LT"/>
              </w:rPr>
              <w:t>.</w:t>
            </w:r>
          </w:p>
          <w:p w14:paraId="7408DBD0" w14:textId="56B7C06D" w:rsidR="00D552D8" w:rsidRPr="00F8119F" w:rsidRDefault="00D552D8" w:rsidP="004F32EB">
            <w:pPr>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02012</w:t>
            </w:r>
            <w:r w:rsidR="009129A4" w:rsidRPr="00F8119F">
              <w:rPr>
                <w:rFonts w:eastAsia="Calibri"/>
                <w:i/>
                <w:color w:val="000000"/>
                <w:lang w:eastAsia="lt-LT"/>
              </w:rPr>
              <w:t>.</w:t>
            </w:r>
          </w:p>
        </w:tc>
      </w:tr>
      <w:tr w:rsidR="00D552D8" w:rsidRPr="00F8119F" w14:paraId="28198872" w14:textId="77777777" w:rsidTr="00850759">
        <w:tc>
          <w:tcPr>
            <w:tcW w:w="1135" w:type="dxa"/>
          </w:tcPr>
          <w:p w14:paraId="2E345349" w14:textId="77777777" w:rsidR="00D552D8" w:rsidRPr="00F8119F" w:rsidRDefault="00D552D8" w:rsidP="004F32EB">
            <w:pPr>
              <w:rPr>
                <w:sz w:val="24"/>
                <w:szCs w:val="24"/>
              </w:rPr>
            </w:pPr>
            <w:r w:rsidRPr="00F8119F">
              <w:rPr>
                <w:sz w:val="24"/>
                <w:szCs w:val="24"/>
              </w:rPr>
              <w:t>020122</w:t>
            </w:r>
          </w:p>
        </w:tc>
        <w:tc>
          <w:tcPr>
            <w:tcW w:w="3118" w:type="dxa"/>
          </w:tcPr>
          <w:p w14:paraId="0EB7C940" w14:textId="77777777" w:rsidR="00335E18" w:rsidRPr="00F8119F" w:rsidRDefault="00335E18" w:rsidP="00335E18">
            <w:pPr>
              <w:rPr>
                <w:sz w:val="24"/>
                <w:szCs w:val="24"/>
              </w:rPr>
            </w:pPr>
            <w:r w:rsidRPr="00F8119F">
              <w:rPr>
                <w:sz w:val="24"/>
                <w:szCs w:val="24"/>
              </w:rPr>
              <w:t>Nesunkus grasinimas</w:t>
            </w:r>
          </w:p>
          <w:p w14:paraId="37F94BEB" w14:textId="77777777" w:rsidR="00335E18" w:rsidRPr="00F8119F" w:rsidRDefault="00335E18" w:rsidP="004F32EB">
            <w:pPr>
              <w:rPr>
                <w:sz w:val="24"/>
                <w:szCs w:val="24"/>
              </w:rPr>
            </w:pPr>
          </w:p>
          <w:p w14:paraId="286BE6B8" w14:textId="77777777" w:rsidR="00D552D8" w:rsidRPr="00F8119F" w:rsidRDefault="00D552D8" w:rsidP="004F32EB">
            <w:pPr>
              <w:rPr>
                <w:i/>
                <w:sz w:val="24"/>
                <w:szCs w:val="24"/>
              </w:rPr>
            </w:pPr>
            <w:r w:rsidRPr="00F8119F">
              <w:rPr>
                <w:i/>
                <w:sz w:val="24"/>
                <w:szCs w:val="24"/>
              </w:rPr>
              <w:t>Minor threat</w:t>
            </w:r>
          </w:p>
        </w:tc>
        <w:tc>
          <w:tcPr>
            <w:tcW w:w="4678" w:type="dxa"/>
          </w:tcPr>
          <w:p w14:paraId="4E7EFA75" w14:textId="304F8850" w:rsidR="00D552D8" w:rsidRPr="00F8119F" w:rsidRDefault="00D05467" w:rsidP="00D05467">
            <w:pPr>
              <w:jc w:val="center"/>
              <w:rPr>
                <w:sz w:val="24"/>
                <w:szCs w:val="24"/>
              </w:rPr>
            </w:pPr>
            <w:r w:rsidRPr="00F8119F">
              <w:rPr>
                <w:sz w:val="24"/>
                <w:szCs w:val="24"/>
              </w:rPr>
              <w:t>-</w:t>
            </w:r>
          </w:p>
        </w:tc>
        <w:tc>
          <w:tcPr>
            <w:tcW w:w="6946" w:type="dxa"/>
          </w:tcPr>
          <w:p w14:paraId="785B3DA2" w14:textId="00CB76AD" w:rsidR="00D552D8" w:rsidRPr="00F8119F" w:rsidRDefault="00D552D8" w:rsidP="004F32EB">
            <w:pPr>
              <w:autoSpaceDE w:val="0"/>
              <w:autoSpaceDN w:val="0"/>
              <w:adjustRightInd w:val="0"/>
              <w:rPr>
                <w:rFonts w:eastAsia="Calibri"/>
                <w:i/>
                <w:lang w:eastAsia="lt-LT"/>
              </w:rPr>
            </w:pPr>
            <w:r w:rsidRPr="00F8119F">
              <w:rPr>
                <w:rFonts w:eastAsia="Calibri"/>
                <w:i/>
                <w:lang w:eastAsia="lt-LT"/>
              </w:rPr>
              <w:t>Threat with the i</w:t>
            </w:r>
            <w:r w:rsidR="006C565A" w:rsidRPr="00F8119F">
              <w:rPr>
                <w:rFonts w:eastAsia="Calibri"/>
                <w:i/>
                <w:lang w:eastAsia="lt-LT"/>
              </w:rPr>
              <w:t>ntention to cause minor harm.</w:t>
            </w:r>
          </w:p>
          <w:p w14:paraId="5F58559A" w14:textId="77777777" w:rsidR="00D552D8" w:rsidRPr="00F8119F" w:rsidRDefault="00D552D8" w:rsidP="004F32EB">
            <w:pPr>
              <w:rPr>
                <w:rFonts w:eastAsia="Calibri"/>
                <w:i/>
                <w:lang w:eastAsia="lt-LT"/>
              </w:rPr>
            </w:pPr>
            <w:r w:rsidRPr="00F8119F">
              <w:rPr>
                <w:rFonts w:eastAsia="Calibri"/>
                <w:i/>
                <w:lang w:eastAsia="lt-LT"/>
              </w:rPr>
              <w:t>- Threat as defined in 02012.</w:t>
            </w:r>
          </w:p>
          <w:p w14:paraId="1E4E9815" w14:textId="40474AE3"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Threatening minor injury, threatening minor injury to a family</w:t>
            </w:r>
            <w:r w:rsidR="002137DF" w:rsidRPr="00F8119F">
              <w:rPr>
                <w:rFonts w:eastAsia="Calibri"/>
                <w:i/>
                <w:color w:val="000000"/>
                <w:lang w:eastAsia="lt-LT"/>
              </w:rPr>
              <w:t xml:space="preserve"> </w:t>
            </w:r>
            <w:r w:rsidRPr="00F8119F">
              <w:rPr>
                <w:rFonts w:eastAsia="Calibri"/>
                <w:i/>
                <w:color w:val="000000"/>
                <w:lang w:eastAsia="lt-LT"/>
              </w:rPr>
              <w:t>member or friend</w:t>
            </w:r>
            <w:r w:rsidR="009129A4" w:rsidRPr="00F8119F">
              <w:rPr>
                <w:rFonts w:eastAsia="Calibri"/>
                <w:i/>
                <w:color w:val="000000"/>
                <w:lang w:eastAsia="lt-LT"/>
              </w:rPr>
              <w:t>.</w:t>
            </w:r>
          </w:p>
          <w:p w14:paraId="0EF6E8E8" w14:textId="0CACB64F"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02012</w:t>
            </w:r>
            <w:r w:rsidR="009129A4" w:rsidRPr="00F8119F">
              <w:rPr>
                <w:rFonts w:eastAsia="Calibri"/>
                <w:i/>
                <w:color w:val="000000"/>
                <w:lang w:eastAsia="lt-LT"/>
              </w:rPr>
              <w:t>.</w:t>
            </w:r>
          </w:p>
        </w:tc>
      </w:tr>
      <w:tr w:rsidR="00D552D8" w:rsidRPr="00F8119F" w14:paraId="2BE67D11" w14:textId="77777777" w:rsidTr="00850759">
        <w:tc>
          <w:tcPr>
            <w:tcW w:w="1135" w:type="dxa"/>
          </w:tcPr>
          <w:p w14:paraId="76943349" w14:textId="3C3E2A5B" w:rsidR="00D552D8" w:rsidRPr="00F8119F" w:rsidRDefault="00D552D8" w:rsidP="004F32EB">
            <w:pPr>
              <w:rPr>
                <w:sz w:val="24"/>
                <w:szCs w:val="24"/>
              </w:rPr>
            </w:pPr>
            <w:r w:rsidRPr="00F8119F">
              <w:rPr>
                <w:sz w:val="24"/>
                <w:szCs w:val="24"/>
              </w:rPr>
              <w:t>02</w:t>
            </w:r>
            <w:r w:rsidR="00D05467" w:rsidRPr="00F8119F">
              <w:rPr>
                <w:sz w:val="24"/>
                <w:szCs w:val="24"/>
              </w:rPr>
              <w:t>0</w:t>
            </w:r>
            <w:r w:rsidRPr="00F8119F">
              <w:rPr>
                <w:sz w:val="24"/>
                <w:szCs w:val="24"/>
              </w:rPr>
              <w:t>19</w:t>
            </w:r>
          </w:p>
        </w:tc>
        <w:tc>
          <w:tcPr>
            <w:tcW w:w="3118" w:type="dxa"/>
          </w:tcPr>
          <w:p w14:paraId="22E94A17" w14:textId="6ACC07AE" w:rsidR="00D05467" w:rsidRPr="00F8119F" w:rsidRDefault="00D05467" w:rsidP="00D05467">
            <w:pPr>
              <w:rPr>
                <w:sz w:val="24"/>
                <w:szCs w:val="24"/>
              </w:rPr>
            </w:pPr>
            <w:r w:rsidRPr="00F8119F">
              <w:rPr>
                <w:sz w:val="24"/>
                <w:szCs w:val="24"/>
              </w:rPr>
              <w:t xml:space="preserve">Kiti </w:t>
            </w:r>
            <w:r w:rsidRPr="00F8119F">
              <w:rPr>
                <w:bCs/>
                <w:color w:val="000000"/>
                <w:sz w:val="24"/>
                <w:szCs w:val="24"/>
              </w:rPr>
              <w:t>sveikatos sutrikdymai</w:t>
            </w:r>
            <w:r w:rsidRPr="00F8119F">
              <w:rPr>
                <w:sz w:val="24"/>
                <w:szCs w:val="24"/>
              </w:rPr>
              <w:t xml:space="preserve"> ar grasinimai</w:t>
            </w:r>
          </w:p>
          <w:p w14:paraId="3CADFE66" w14:textId="77777777" w:rsidR="00D05467" w:rsidRPr="00F8119F" w:rsidRDefault="00D05467" w:rsidP="004F32EB">
            <w:pPr>
              <w:rPr>
                <w:sz w:val="24"/>
                <w:szCs w:val="24"/>
              </w:rPr>
            </w:pPr>
          </w:p>
          <w:p w14:paraId="2E80685D" w14:textId="77777777" w:rsidR="00D552D8" w:rsidRPr="00F8119F" w:rsidRDefault="00D552D8" w:rsidP="004F32EB">
            <w:pPr>
              <w:rPr>
                <w:i/>
                <w:sz w:val="24"/>
                <w:szCs w:val="24"/>
              </w:rPr>
            </w:pPr>
            <w:r w:rsidRPr="00F8119F">
              <w:rPr>
                <w:i/>
                <w:sz w:val="24"/>
                <w:szCs w:val="24"/>
              </w:rPr>
              <w:t>Other assaults or threats</w:t>
            </w:r>
          </w:p>
        </w:tc>
        <w:tc>
          <w:tcPr>
            <w:tcW w:w="4678" w:type="dxa"/>
          </w:tcPr>
          <w:p w14:paraId="4C6300E1" w14:textId="77777777" w:rsidR="00D552D8" w:rsidRPr="00F8119F" w:rsidRDefault="00D552D8" w:rsidP="004F32EB">
            <w:pPr>
              <w:rPr>
                <w:sz w:val="24"/>
                <w:szCs w:val="24"/>
              </w:rPr>
            </w:pPr>
          </w:p>
          <w:p w14:paraId="0F30808B" w14:textId="762D2054" w:rsidR="00D552D8" w:rsidRPr="00F8119F" w:rsidRDefault="00D05467" w:rsidP="00D05467">
            <w:pPr>
              <w:jc w:val="center"/>
              <w:rPr>
                <w:sz w:val="24"/>
                <w:szCs w:val="24"/>
              </w:rPr>
            </w:pPr>
            <w:r w:rsidRPr="00F8119F">
              <w:rPr>
                <w:sz w:val="24"/>
                <w:szCs w:val="24"/>
              </w:rPr>
              <w:t>-</w:t>
            </w:r>
          </w:p>
        </w:tc>
        <w:tc>
          <w:tcPr>
            <w:tcW w:w="6946" w:type="dxa"/>
          </w:tcPr>
          <w:p w14:paraId="2E23B46E" w14:textId="55FC62B8" w:rsidR="00D552D8" w:rsidRPr="00F8119F" w:rsidRDefault="00D552D8" w:rsidP="002137DF">
            <w:pPr>
              <w:autoSpaceDE w:val="0"/>
              <w:autoSpaceDN w:val="0"/>
              <w:adjustRightInd w:val="0"/>
              <w:rPr>
                <w:rFonts w:eastAsia="Calibri"/>
                <w:i/>
                <w:lang w:eastAsia="lt-LT"/>
              </w:rPr>
            </w:pPr>
            <w:r w:rsidRPr="00F8119F">
              <w:rPr>
                <w:rFonts w:eastAsia="Calibri"/>
                <w:i/>
                <w:lang w:eastAsia="lt-LT"/>
              </w:rPr>
              <w:t>Acts causing or threatening injury or harm not described or</w:t>
            </w:r>
            <w:r w:rsidR="002137DF" w:rsidRPr="00F8119F">
              <w:rPr>
                <w:rFonts w:eastAsia="Calibri"/>
                <w:i/>
                <w:lang w:eastAsia="lt-LT"/>
              </w:rPr>
              <w:t xml:space="preserve"> </w:t>
            </w:r>
            <w:r w:rsidRPr="00F8119F">
              <w:rPr>
                <w:rFonts w:eastAsia="Calibri"/>
                <w:i/>
                <w:lang w:eastAsia="lt-LT"/>
              </w:rPr>
              <w:t>classified in categories 02011</w:t>
            </w:r>
            <w:r w:rsidR="009A7DDC" w:rsidRPr="00F8119F">
              <w:rPr>
                <w:rFonts w:eastAsia="Calibri"/>
                <w:i/>
                <w:lang w:eastAsia="lt-LT"/>
              </w:rPr>
              <w:t>–</w:t>
            </w:r>
            <w:r w:rsidRPr="00F8119F">
              <w:rPr>
                <w:rFonts w:eastAsia="Calibri"/>
                <w:i/>
                <w:lang w:eastAsia="lt-LT"/>
              </w:rPr>
              <w:t>02012.</w:t>
            </w:r>
          </w:p>
          <w:p w14:paraId="2ACDA57F" w14:textId="77777777" w:rsidR="00D552D8" w:rsidRPr="00F8119F" w:rsidRDefault="00D552D8" w:rsidP="004F32EB">
            <w:pPr>
              <w:rPr>
                <w:rFonts w:eastAsia="Calibri"/>
                <w:i/>
                <w:lang w:eastAsia="lt-LT"/>
              </w:rPr>
            </w:pPr>
          </w:p>
          <w:p w14:paraId="2E52C231" w14:textId="241D21F7" w:rsidR="00D552D8" w:rsidRPr="00F8119F" w:rsidRDefault="00D552D8" w:rsidP="004F32EB">
            <w:pPr>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0201</w:t>
            </w:r>
            <w:r w:rsidR="009129A4" w:rsidRPr="00F8119F">
              <w:rPr>
                <w:rFonts w:eastAsia="Calibri"/>
                <w:i/>
                <w:color w:val="000000"/>
                <w:lang w:eastAsia="lt-LT"/>
              </w:rPr>
              <w:t>.</w:t>
            </w:r>
          </w:p>
          <w:p w14:paraId="37F0AF76" w14:textId="77777777" w:rsidR="00D552D8" w:rsidRPr="00F8119F" w:rsidRDefault="00D552D8" w:rsidP="004F32EB">
            <w:pPr>
              <w:rPr>
                <w:b/>
                <w:i/>
              </w:rPr>
            </w:pPr>
          </w:p>
        </w:tc>
      </w:tr>
      <w:tr w:rsidR="00D552D8" w:rsidRPr="00F8119F" w14:paraId="71F5FB61" w14:textId="77777777" w:rsidTr="00850759">
        <w:tc>
          <w:tcPr>
            <w:tcW w:w="1135" w:type="dxa"/>
          </w:tcPr>
          <w:p w14:paraId="4458B025" w14:textId="77777777" w:rsidR="00D552D8" w:rsidRPr="00F8119F" w:rsidRDefault="00D552D8" w:rsidP="004F32EB">
            <w:pPr>
              <w:rPr>
                <w:b/>
                <w:sz w:val="24"/>
                <w:szCs w:val="24"/>
              </w:rPr>
            </w:pPr>
            <w:r w:rsidRPr="00F8119F">
              <w:rPr>
                <w:b/>
                <w:sz w:val="24"/>
                <w:szCs w:val="24"/>
              </w:rPr>
              <w:t>0202</w:t>
            </w:r>
          </w:p>
        </w:tc>
        <w:tc>
          <w:tcPr>
            <w:tcW w:w="3118" w:type="dxa"/>
          </w:tcPr>
          <w:p w14:paraId="6395C09D" w14:textId="77777777" w:rsidR="00290B10" w:rsidRPr="00F8119F" w:rsidRDefault="00290B10" w:rsidP="00290B10">
            <w:pPr>
              <w:rPr>
                <w:b/>
                <w:sz w:val="24"/>
                <w:szCs w:val="24"/>
              </w:rPr>
            </w:pPr>
            <w:r w:rsidRPr="00F8119F">
              <w:rPr>
                <w:b/>
                <w:sz w:val="24"/>
                <w:szCs w:val="24"/>
              </w:rPr>
              <w:t>Prieš laisvę nukreiptos veikos</w:t>
            </w:r>
          </w:p>
          <w:p w14:paraId="1F8C4C87" w14:textId="77777777" w:rsidR="00290B10" w:rsidRPr="00F8119F" w:rsidRDefault="00290B10" w:rsidP="004F32EB">
            <w:pPr>
              <w:rPr>
                <w:b/>
                <w:sz w:val="24"/>
                <w:szCs w:val="24"/>
              </w:rPr>
            </w:pPr>
          </w:p>
          <w:p w14:paraId="196A5369" w14:textId="77777777" w:rsidR="00D552D8" w:rsidRPr="00F8119F" w:rsidRDefault="00D552D8" w:rsidP="004F32EB">
            <w:pPr>
              <w:rPr>
                <w:i/>
                <w:sz w:val="24"/>
                <w:szCs w:val="24"/>
              </w:rPr>
            </w:pPr>
            <w:r w:rsidRPr="00F8119F">
              <w:rPr>
                <w:b/>
                <w:i/>
                <w:sz w:val="24"/>
                <w:szCs w:val="24"/>
              </w:rPr>
              <w:t>Acts against liberty</w:t>
            </w:r>
          </w:p>
        </w:tc>
        <w:tc>
          <w:tcPr>
            <w:tcW w:w="4678" w:type="dxa"/>
          </w:tcPr>
          <w:p w14:paraId="3DCF7746" w14:textId="0D68C925" w:rsidR="00D552D8" w:rsidRPr="00F8119F" w:rsidRDefault="00D552D8" w:rsidP="004F32EB">
            <w:pPr>
              <w:rPr>
                <w:sz w:val="24"/>
                <w:szCs w:val="24"/>
              </w:rPr>
            </w:pPr>
            <w:r w:rsidRPr="00F8119F">
              <w:rPr>
                <w:sz w:val="24"/>
                <w:szCs w:val="24"/>
              </w:rPr>
              <w:t xml:space="preserve">146 str. </w:t>
            </w:r>
            <w:r w:rsidRPr="00F8119F">
              <w:rPr>
                <w:bCs/>
                <w:sz w:val="24"/>
                <w:szCs w:val="24"/>
              </w:rPr>
              <w:t>Neteisėtas laisvės atėmimas</w:t>
            </w:r>
          </w:p>
          <w:p w14:paraId="64DC5701" w14:textId="6D15AC45" w:rsidR="00D552D8" w:rsidRPr="00F8119F" w:rsidRDefault="00D552D8" w:rsidP="004F32EB">
            <w:pPr>
              <w:rPr>
                <w:sz w:val="24"/>
                <w:szCs w:val="24"/>
              </w:rPr>
            </w:pPr>
            <w:r w:rsidRPr="00F8119F">
              <w:rPr>
                <w:sz w:val="24"/>
                <w:szCs w:val="24"/>
              </w:rPr>
              <w:t xml:space="preserve">148 str. </w:t>
            </w:r>
            <w:r w:rsidRPr="00F8119F">
              <w:rPr>
                <w:bCs/>
                <w:sz w:val="24"/>
                <w:szCs w:val="24"/>
              </w:rPr>
              <w:t>Žmogaus veiksmų laisvės varžymas</w:t>
            </w:r>
            <w:r w:rsidRPr="00F8119F">
              <w:rPr>
                <w:sz w:val="24"/>
                <w:szCs w:val="24"/>
              </w:rPr>
              <w:t xml:space="preserve"> </w:t>
            </w:r>
          </w:p>
          <w:p w14:paraId="531B9B00" w14:textId="77777777" w:rsidR="00A13D64" w:rsidRPr="00F8119F" w:rsidRDefault="00D552D8" w:rsidP="004F32EB">
            <w:pPr>
              <w:rPr>
                <w:bCs/>
                <w:sz w:val="24"/>
                <w:szCs w:val="24"/>
              </w:rPr>
            </w:pPr>
            <w:r w:rsidRPr="00F8119F">
              <w:rPr>
                <w:sz w:val="24"/>
                <w:szCs w:val="24"/>
              </w:rPr>
              <w:t xml:space="preserve">156 str. </w:t>
            </w:r>
            <w:r w:rsidRPr="00F8119F">
              <w:rPr>
                <w:bCs/>
                <w:sz w:val="24"/>
                <w:szCs w:val="24"/>
              </w:rPr>
              <w:t>Vaiko pagrobimas arba vaikų sukeitimas</w:t>
            </w:r>
          </w:p>
          <w:p w14:paraId="40EAD5B3" w14:textId="14601A47" w:rsidR="00A13D64" w:rsidRPr="00F8119F" w:rsidRDefault="00A13D64" w:rsidP="00A13D64">
            <w:pPr>
              <w:rPr>
                <w:sz w:val="24"/>
                <w:szCs w:val="24"/>
              </w:rPr>
            </w:pPr>
            <w:r w:rsidRPr="00F8119F">
              <w:rPr>
                <w:sz w:val="24"/>
                <w:szCs w:val="24"/>
              </w:rPr>
              <w:t xml:space="preserve">251 str. </w:t>
            </w:r>
            <w:r w:rsidR="00DB208A" w:rsidRPr="00F8119F">
              <w:rPr>
                <w:sz w:val="24"/>
                <w:szCs w:val="24"/>
              </w:rPr>
              <w:t>1, 2, 3,</w:t>
            </w:r>
            <w:r w:rsidR="00F6591F" w:rsidRPr="00F8119F">
              <w:rPr>
                <w:sz w:val="24"/>
                <w:szCs w:val="24"/>
              </w:rPr>
              <w:t xml:space="preserve"> 5 d. </w:t>
            </w:r>
            <w:r w:rsidRPr="00F8119F">
              <w:rPr>
                <w:bCs/>
                <w:sz w:val="24"/>
                <w:szCs w:val="24"/>
              </w:rPr>
              <w:t>Orlaivio, laivo ar kitos viešojo ar krovininio transporto priemonės arba stacionarios platformos kontinentiniame šelfe užgrobimas</w:t>
            </w:r>
          </w:p>
          <w:p w14:paraId="3FC550F0" w14:textId="5836271D" w:rsidR="00D552D8" w:rsidRPr="00F8119F" w:rsidRDefault="00D552D8" w:rsidP="004F32EB">
            <w:pPr>
              <w:rPr>
                <w:sz w:val="24"/>
                <w:szCs w:val="24"/>
              </w:rPr>
            </w:pPr>
            <w:r w:rsidRPr="00F8119F">
              <w:rPr>
                <w:sz w:val="24"/>
                <w:szCs w:val="24"/>
              </w:rPr>
              <w:t xml:space="preserve">252 str. </w:t>
            </w:r>
            <w:r w:rsidRPr="00F8119F">
              <w:rPr>
                <w:bCs/>
                <w:sz w:val="24"/>
                <w:szCs w:val="24"/>
              </w:rPr>
              <w:t>Žmogaus pagrobimas įkaitu</w:t>
            </w:r>
          </w:p>
        </w:tc>
        <w:tc>
          <w:tcPr>
            <w:tcW w:w="6946" w:type="dxa"/>
          </w:tcPr>
          <w:p w14:paraId="0FBEDE42" w14:textId="2F58EE87" w:rsidR="00D552D8" w:rsidRPr="00F8119F" w:rsidRDefault="00D552D8" w:rsidP="004F32EB">
            <w:pPr>
              <w:rPr>
                <w:rFonts w:eastAsia="Calibri"/>
                <w:i/>
                <w:lang w:eastAsia="lt-LT"/>
              </w:rPr>
            </w:pPr>
            <w:r w:rsidRPr="00F8119F">
              <w:rPr>
                <w:rFonts w:eastAsia="Calibri"/>
                <w:i/>
                <w:lang w:eastAsia="lt-LT"/>
              </w:rPr>
              <w:t>Taking away or limiting the mo</w:t>
            </w:r>
            <w:r w:rsidR="004F4528" w:rsidRPr="00F8119F">
              <w:rPr>
                <w:rFonts w:eastAsia="Calibri"/>
                <w:i/>
                <w:lang w:eastAsia="lt-LT"/>
              </w:rPr>
              <w:t>vement or liberty of a person.</w:t>
            </w:r>
          </w:p>
          <w:p w14:paraId="28614000" w14:textId="77777777" w:rsidR="00D552D8" w:rsidRPr="00F8119F" w:rsidRDefault="00D552D8" w:rsidP="004F32EB">
            <w:pPr>
              <w:rPr>
                <w:rFonts w:eastAsia="Calibri"/>
                <w:i/>
                <w:lang w:eastAsia="lt-LT"/>
              </w:rPr>
            </w:pPr>
          </w:p>
          <w:p w14:paraId="35E1186B" w14:textId="6FB469FC" w:rsidR="00D552D8" w:rsidRPr="00F8119F" w:rsidRDefault="00D552D8" w:rsidP="004F32EB">
            <w:pPr>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Apply all inclusions listed in 02021–02029</w:t>
            </w:r>
            <w:r w:rsidR="009129A4" w:rsidRPr="00F8119F">
              <w:rPr>
                <w:rFonts w:eastAsia="Calibri"/>
                <w:i/>
                <w:color w:val="000000"/>
                <w:lang w:eastAsia="lt-LT"/>
              </w:rPr>
              <w:t>.</w:t>
            </w:r>
          </w:p>
          <w:p w14:paraId="1772813D" w14:textId="77777777" w:rsidR="00D552D8" w:rsidRPr="00F8119F" w:rsidRDefault="00D552D8" w:rsidP="004F32EB">
            <w:pPr>
              <w:rPr>
                <w:rFonts w:eastAsia="Calibri"/>
                <w:i/>
                <w:color w:val="000000"/>
                <w:lang w:eastAsia="lt-LT"/>
              </w:rPr>
            </w:pPr>
          </w:p>
          <w:p w14:paraId="614DC0F2" w14:textId="6D867867" w:rsidR="00D552D8" w:rsidRPr="00F8119F" w:rsidRDefault="00D552D8" w:rsidP="002137DF">
            <w:pPr>
              <w:autoSpaceDE w:val="0"/>
              <w:autoSpaceDN w:val="0"/>
              <w:adjustRightInd w:val="0"/>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Slavery and exploitation (0203); TIP (0204); acts against</w:t>
            </w:r>
            <w:r w:rsidR="002137DF" w:rsidRPr="00F8119F">
              <w:rPr>
                <w:rFonts w:eastAsia="Calibri"/>
                <w:i/>
                <w:color w:val="000000"/>
                <w:lang w:eastAsia="lt-LT"/>
              </w:rPr>
              <w:t xml:space="preserve"> </w:t>
            </w:r>
            <w:r w:rsidRPr="00F8119F">
              <w:rPr>
                <w:rFonts w:eastAsia="Calibri"/>
                <w:i/>
                <w:color w:val="000000"/>
                <w:lang w:eastAsia="lt-LT"/>
              </w:rPr>
              <w:t xml:space="preserve">freedom or control of expression (0803); </w:t>
            </w:r>
            <w:r w:rsidR="006C565A" w:rsidRPr="00F8119F">
              <w:rPr>
                <w:rFonts w:eastAsia="Calibri"/>
                <w:i/>
                <w:color w:val="000000"/>
                <w:lang w:eastAsia="lt-LT"/>
              </w:rPr>
              <w:t>all acts of a sexual nature.</w:t>
            </w:r>
          </w:p>
          <w:p w14:paraId="7EEFEC36" w14:textId="77777777" w:rsidR="00D552D8" w:rsidRPr="00F8119F" w:rsidRDefault="00D552D8" w:rsidP="004F32EB">
            <w:pPr>
              <w:rPr>
                <w:b/>
                <w:i/>
              </w:rPr>
            </w:pPr>
          </w:p>
        </w:tc>
      </w:tr>
      <w:tr w:rsidR="00D552D8" w:rsidRPr="00F8119F" w14:paraId="2941A44A" w14:textId="77777777" w:rsidTr="00850759">
        <w:tc>
          <w:tcPr>
            <w:tcW w:w="1135" w:type="dxa"/>
          </w:tcPr>
          <w:p w14:paraId="04B9AF61" w14:textId="77777777" w:rsidR="00D552D8" w:rsidRPr="00F8119F" w:rsidRDefault="00D552D8" w:rsidP="004F32EB">
            <w:pPr>
              <w:rPr>
                <w:sz w:val="24"/>
                <w:szCs w:val="24"/>
              </w:rPr>
            </w:pPr>
            <w:r w:rsidRPr="00F8119F">
              <w:rPr>
                <w:sz w:val="24"/>
                <w:szCs w:val="24"/>
              </w:rPr>
              <w:t>02021</w:t>
            </w:r>
          </w:p>
        </w:tc>
        <w:tc>
          <w:tcPr>
            <w:tcW w:w="3118" w:type="dxa"/>
          </w:tcPr>
          <w:p w14:paraId="7175489F" w14:textId="77777777" w:rsidR="00290B10" w:rsidRPr="00F8119F" w:rsidRDefault="00290B10" w:rsidP="00290B10">
            <w:pPr>
              <w:rPr>
                <w:sz w:val="24"/>
                <w:szCs w:val="24"/>
              </w:rPr>
            </w:pPr>
            <w:r w:rsidRPr="00F8119F">
              <w:rPr>
                <w:sz w:val="24"/>
                <w:szCs w:val="24"/>
              </w:rPr>
              <w:t>Nepilnamečio asmens pagrobimas</w:t>
            </w:r>
          </w:p>
          <w:p w14:paraId="030B2839" w14:textId="77777777" w:rsidR="00290B10" w:rsidRPr="00F8119F" w:rsidRDefault="00290B10" w:rsidP="004F32EB">
            <w:pPr>
              <w:rPr>
                <w:sz w:val="24"/>
                <w:szCs w:val="24"/>
              </w:rPr>
            </w:pPr>
          </w:p>
          <w:p w14:paraId="6289C885" w14:textId="77777777" w:rsidR="00D552D8" w:rsidRPr="00F8119F" w:rsidRDefault="00D552D8" w:rsidP="004F32EB">
            <w:pPr>
              <w:rPr>
                <w:i/>
                <w:sz w:val="24"/>
                <w:szCs w:val="24"/>
              </w:rPr>
            </w:pPr>
            <w:r w:rsidRPr="00F8119F">
              <w:rPr>
                <w:i/>
                <w:sz w:val="24"/>
                <w:szCs w:val="24"/>
              </w:rPr>
              <w:t>Abduction of a minor</w:t>
            </w:r>
          </w:p>
        </w:tc>
        <w:tc>
          <w:tcPr>
            <w:tcW w:w="4678" w:type="dxa"/>
          </w:tcPr>
          <w:p w14:paraId="2484090E" w14:textId="238CF84F" w:rsidR="00D552D8" w:rsidRPr="00F8119F" w:rsidRDefault="00D552D8" w:rsidP="004F32EB">
            <w:pPr>
              <w:rPr>
                <w:strike/>
                <w:sz w:val="24"/>
                <w:szCs w:val="24"/>
              </w:rPr>
            </w:pPr>
            <w:r w:rsidRPr="00F8119F">
              <w:rPr>
                <w:sz w:val="24"/>
                <w:szCs w:val="24"/>
              </w:rPr>
              <w:t xml:space="preserve">156 str. </w:t>
            </w:r>
            <w:r w:rsidRPr="00F8119F">
              <w:rPr>
                <w:bCs/>
                <w:sz w:val="22"/>
                <w:szCs w:val="22"/>
              </w:rPr>
              <w:t>Vaiko pagrobimas arba vaikų sukeitimas</w:t>
            </w:r>
          </w:p>
          <w:p w14:paraId="785C2EB5" w14:textId="77777777" w:rsidR="00D552D8" w:rsidRPr="00F8119F" w:rsidRDefault="00D552D8" w:rsidP="004F32EB">
            <w:pPr>
              <w:rPr>
                <w:sz w:val="24"/>
                <w:szCs w:val="24"/>
              </w:rPr>
            </w:pPr>
          </w:p>
        </w:tc>
        <w:tc>
          <w:tcPr>
            <w:tcW w:w="6946" w:type="dxa"/>
          </w:tcPr>
          <w:p w14:paraId="4A848E7B" w14:textId="03D0E701" w:rsidR="00D552D8" w:rsidRPr="00F8119F" w:rsidRDefault="00D552D8" w:rsidP="00BF3E8C">
            <w:pPr>
              <w:autoSpaceDE w:val="0"/>
              <w:autoSpaceDN w:val="0"/>
              <w:adjustRightInd w:val="0"/>
              <w:rPr>
                <w:rFonts w:eastAsia="Calibri"/>
                <w:i/>
                <w:lang w:eastAsia="lt-LT"/>
              </w:rPr>
            </w:pPr>
            <w:r w:rsidRPr="00F8119F">
              <w:rPr>
                <w:rFonts w:eastAsia="Calibri"/>
                <w:i/>
                <w:lang w:eastAsia="lt-LT"/>
              </w:rPr>
              <w:t>Unlawfully taking away, concealing or detaining a minor from their</w:t>
            </w:r>
            <w:r w:rsidR="00BF3E8C" w:rsidRPr="00F8119F">
              <w:rPr>
                <w:rFonts w:eastAsia="Calibri"/>
                <w:i/>
                <w:lang w:eastAsia="lt-LT"/>
              </w:rPr>
              <w:t xml:space="preserve"> </w:t>
            </w:r>
            <w:r w:rsidRPr="00F8119F">
              <w:rPr>
                <w:rFonts w:eastAsia="Calibri"/>
                <w:i/>
                <w:lang w:eastAsia="lt-LT"/>
              </w:rPr>
              <w:t>legal guardian or custodial parent.</w:t>
            </w:r>
          </w:p>
          <w:p w14:paraId="693D41B0" w14:textId="299A74E0"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Apply all inclusions listed in 020211–020219</w:t>
            </w:r>
            <w:r w:rsidR="009129A4" w:rsidRPr="00F8119F">
              <w:rPr>
                <w:rFonts w:eastAsia="Calibri"/>
                <w:i/>
                <w:color w:val="000000"/>
                <w:lang w:eastAsia="lt-LT"/>
              </w:rPr>
              <w:t>.</w:t>
            </w:r>
          </w:p>
          <w:p w14:paraId="5A141F5E" w14:textId="6B926746" w:rsidR="00D552D8" w:rsidRPr="00F8119F" w:rsidRDefault="00D552D8" w:rsidP="00BF3E8C">
            <w:pPr>
              <w:autoSpaceDE w:val="0"/>
              <w:autoSpaceDN w:val="0"/>
              <w:adjustRightInd w:val="0"/>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Unlawfully detaining a person for the purposes of demanding</w:t>
            </w:r>
            <w:r w:rsidR="00BF3E8C" w:rsidRPr="00F8119F">
              <w:rPr>
                <w:rFonts w:eastAsia="Calibri"/>
                <w:i/>
                <w:color w:val="000000"/>
                <w:lang w:eastAsia="lt-LT"/>
              </w:rPr>
              <w:t xml:space="preserve"> </w:t>
            </w:r>
            <w:r w:rsidRPr="00F8119F">
              <w:rPr>
                <w:rFonts w:eastAsia="Calibri"/>
                <w:i/>
                <w:color w:val="000000"/>
                <w:lang w:eastAsia="lt-LT"/>
              </w:rPr>
              <w:t>an illicit gain for their liberation (020221); illegal adoption is (020291); apply all exclusions listed in 0202</w:t>
            </w:r>
            <w:r w:rsidR="009129A4" w:rsidRPr="00F8119F">
              <w:rPr>
                <w:rFonts w:eastAsia="Calibri"/>
                <w:i/>
                <w:color w:val="000000"/>
                <w:lang w:eastAsia="lt-LT"/>
              </w:rPr>
              <w:t>.</w:t>
            </w:r>
          </w:p>
        </w:tc>
      </w:tr>
      <w:tr w:rsidR="00D552D8" w:rsidRPr="00F8119F" w14:paraId="0C495C8D" w14:textId="77777777" w:rsidTr="00850759">
        <w:tc>
          <w:tcPr>
            <w:tcW w:w="1135" w:type="dxa"/>
          </w:tcPr>
          <w:p w14:paraId="5648816D" w14:textId="77777777" w:rsidR="00D552D8" w:rsidRPr="00F8119F" w:rsidRDefault="00D552D8" w:rsidP="004F32EB">
            <w:pPr>
              <w:rPr>
                <w:sz w:val="24"/>
                <w:szCs w:val="24"/>
              </w:rPr>
            </w:pPr>
            <w:r w:rsidRPr="00F8119F">
              <w:rPr>
                <w:sz w:val="24"/>
                <w:szCs w:val="24"/>
              </w:rPr>
              <w:t>020211</w:t>
            </w:r>
          </w:p>
        </w:tc>
        <w:tc>
          <w:tcPr>
            <w:tcW w:w="3118" w:type="dxa"/>
          </w:tcPr>
          <w:p w14:paraId="261D0019" w14:textId="77777777" w:rsidR="00E63200" w:rsidRPr="00F8119F" w:rsidRDefault="00E63200" w:rsidP="00E63200">
            <w:pPr>
              <w:rPr>
                <w:sz w:val="24"/>
                <w:szCs w:val="24"/>
              </w:rPr>
            </w:pPr>
            <w:r w:rsidRPr="00F8119F">
              <w:rPr>
                <w:sz w:val="24"/>
                <w:szCs w:val="24"/>
              </w:rPr>
              <w:t>Tėvų vykdomas vaiko pagrobimas</w:t>
            </w:r>
          </w:p>
          <w:p w14:paraId="5C48F81F" w14:textId="77777777" w:rsidR="00E63200" w:rsidRPr="00F8119F" w:rsidRDefault="00E63200" w:rsidP="004F32EB">
            <w:pPr>
              <w:rPr>
                <w:i/>
                <w:sz w:val="24"/>
                <w:szCs w:val="24"/>
              </w:rPr>
            </w:pPr>
          </w:p>
          <w:p w14:paraId="369A0492" w14:textId="77777777" w:rsidR="00D552D8" w:rsidRPr="00F8119F" w:rsidRDefault="00D552D8" w:rsidP="004F32EB">
            <w:pPr>
              <w:rPr>
                <w:sz w:val="24"/>
                <w:szCs w:val="24"/>
              </w:rPr>
            </w:pPr>
            <w:r w:rsidRPr="00F8119F">
              <w:rPr>
                <w:i/>
                <w:sz w:val="24"/>
                <w:szCs w:val="24"/>
              </w:rPr>
              <w:t>Parental abduction</w:t>
            </w:r>
          </w:p>
        </w:tc>
        <w:tc>
          <w:tcPr>
            <w:tcW w:w="4678" w:type="dxa"/>
          </w:tcPr>
          <w:p w14:paraId="2A18A9E9" w14:textId="77777777" w:rsidR="00C113A7" w:rsidRPr="00F8119F" w:rsidRDefault="00C113A7" w:rsidP="00C113A7">
            <w:pPr>
              <w:rPr>
                <w:strike/>
                <w:sz w:val="24"/>
                <w:szCs w:val="24"/>
              </w:rPr>
            </w:pPr>
            <w:r w:rsidRPr="00F8119F">
              <w:rPr>
                <w:sz w:val="24"/>
                <w:szCs w:val="24"/>
              </w:rPr>
              <w:t xml:space="preserve">156 str. </w:t>
            </w:r>
            <w:r w:rsidRPr="00F8119F">
              <w:rPr>
                <w:bCs/>
                <w:sz w:val="22"/>
                <w:szCs w:val="22"/>
              </w:rPr>
              <w:t>Vaiko pagrobimas arba vaikų sukeitimas</w:t>
            </w:r>
          </w:p>
          <w:p w14:paraId="66EA147F" w14:textId="1132A9C0" w:rsidR="00D552D8" w:rsidRPr="00F8119F" w:rsidRDefault="00D552D8" w:rsidP="007C25F6">
            <w:pPr>
              <w:jc w:val="center"/>
              <w:rPr>
                <w:sz w:val="24"/>
                <w:szCs w:val="24"/>
              </w:rPr>
            </w:pPr>
          </w:p>
        </w:tc>
        <w:tc>
          <w:tcPr>
            <w:tcW w:w="6946" w:type="dxa"/>
          </w:tcPr>
          <w:p w14:paraId="3D4A4784" w14:textId="293C389A" w:rsidR="00D552D8" w:rsidRPr="00F8119F" w:rsidRDefault="00D552D8" w:rsidP="004F32EB">
            <w:pPr>
              <w:autoSpaceDE w:val="0"/>
              <w:autoSpaceDN w:val="0"/>
              <w:adjustRightInd w:val="0"/>
              <w:rPr>
                <w:rFonts w:eastAsia="Calibri"/>
                <w:i/>
                <w:lang w:eastAsia="lt-LT"/>
              </w:rPr>
            </w:pPr>
            <w:r w:rsidRPr="00F8119F">
              <w:rPr>
                <w:rFonts w:eastAsia="Calibri"/>
                <w:i/>
                <w:lang w:eastAsia="lt-LT"/>
              </w:rPr>
              <w:t>Abduction of a minor by a parent who does not have</w:t>
            </w:r>
            <w:r w:rsidR="00A06796" w:rsidRPr="00F8119F">
              <w:rPr>
                <w:rFonts w:eastAsia="Calibri"/>
                <w:i/>
                <w:lang w:eastAsia="lt-LT"/>
              </w:rPr>
              <w:t xml:space="preserve"> </w:t>
            </w:r>
            <w:r w:rsidRPr="00F8119F">
              <w:rPr>
                <w:rFonts w:eastAsia="Calibri"/>
                <w:i/>
                <w:lang w:eastAsia="lt-LT"/>
              </w:rPr>
              <w:t>exclusive custody.</w:t>
            </w:r>
          </w:p>
          <w:p w14:paraId="65A66EF7" w14:textId="77777777" w:rsidR="00D552D8" w:rsidRPr="00F8119F" w:rsidRDefault="00D552D8" w:rsidP="004F32EB">
            <w:pPr>
              <w:rPr>
                <w:rFonts w:eastAsia="Calibri"/>
                <w:i/>
                <w:lang w:eastAsia="lt-LT"/>
              </w:rPr>
            </w:pPr>
            <w:r w:rsidRPr="00F8119F">
              <w:rPr>
                <w:rFonts w:eastAsia="Calibri"/>
                <w:i/>
                <w:lang w:eastAsia="lt-LT"/>
              </w:rPr>
              <w:t>- Abduction of a minor as defined in 02021.</w:t>
            </w:r>
          </w:p>
          <w:p w14:paraId="2440D617" w14:textId="06544257"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International parental abduction, domestic parental abduction</w:t>
            </w:r>
            <w:r w:rsidR="00A06796" w:rsidRPr="00F8119F">
              <w:rPr>
                <w:rFonts w:eastAsia="Calibri"/>
                <w:i/>
                <w:color w:val="000000"/>
                <w:lang w:eastAsia="lt-LT"/>
              </w:rPr>
              <w:t>.</w:t>
            </w:r>
          </w:p>
          <w:p w14:paraId="5A113321" w14:textId="47FD841A" w:rsidR="00D552D8" w:rsidRPr="00F8119F" w:rsidRDefault="00D552D8" w:rsidP="004F32EB">
            <w:pPr>
              <w:rPr>
                <w:b/>
                <w:i/>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02021</w:t>
            </w:r>
            <w:r w:rsidR="009129A4" w:rsidRPr="00F8119F">
              <w:rPr>
                <w:rFonts w:eastAsia="Calibri"/>
                <w:i/>
                <w:color w:val="000000"/>
                <w:lang w:eastAsia="lt-LT"/>
              </w:rPr>
              <w:t>.</w:t>
            </w:r>
          </w:p>
        </w:tc>
      </w:tr>
      <w:tr w:rsidR="00D552D8" w:rsidRPr="00F8119F" w14:paraId="4A30E2E4" w14:textId="77777777" w:rsidTr="00850759">
        <w:tc>
          <w:tcPr>
            <w:tcW w:w="1135" w:type="dxa"/>
          </w:tcPr>
          <w:p w14:paraId="757055D3" w14:textId="77777777" w:rsidR="00D552D8" w:rsidRPr="00F8119F" w:rsidRDefault="00D552D8" w:rsidP="004F32EB">
            <w:pPr>
              <w:rPr>
                <w:sz w:val="24"/>
                <w:szCs w:val="24"/>
              </w:rPr>
            </w:pPr>
            <w:r w:rsidRPr="00F8119F">
              <w:rPr>
                <w:sz w:val="24"/>
                <w:szCs w:val="24"/>
              </w:rPr>
              <w:t>020212</w:t>
            </w:r>
          </w:p>
        </w:tc>
        <w:tc>
          <w:tcPr>
            <w:tcW w:w="3118" w:type="dxa"/>
          </w:tcPr>
          <w:p w14:paraId="7AB897CA" w14:textId="5A1E4E37" w:rsidR="008C26C5" w:rsidRPr="00F8119F" w:rsidRDefault="008C26C5" w:rsidP="004F32EB">
            <w:pPr>
              <w:rPr>
                <w:sz w:val="24"/>
                <w:szCs w:val="24"/>
              </w:rPr>
            </w:pPr>
            <w:r w:rsidRPr="00F8119F">
              <w:rPr>
                <w:sz w:val="24"/>
                <w:szCs w:val="24"/>
              </w:rPr>
              <w:t>Kito šeimos nario vykdomas vaiko pagrobimas</w:t>
            </w:r>
          </w:p>
          <w:p w14:paraId="57AB77B5" w14:textId="77777777" w:rsidR="008C26C5" w:rsidRPr="00F8119F" w:rsidRDefault="008C26C5" w:rsidP="004F32EB">
            <w:pPr>
              <w:rPr>
                <w:sz w:val="24"/>
                <w:szCs w:val="24"/>
              </w:rPr>
            </w:pPr>
          </w:p>
          <w:p w14:paraId="7199803A" w14:textId="77777777" w:rsidR="00D552D8" w:rsidRPr="00F8119F" w:rsidRDefault="00D552D8" w:rsidP="004F32EB">
            <w:pPr>
              <w:rPr>
                <w:i/>
                <w:sz w:val="24"/>
                <w:szCs w:val="24"/>
              </w:rPr>
            </w:pPr>
            <w:r w:rsidRPr="00F8119F">
              <w:rPr>
                <w:i/>
                <w:sz w:val="24"/>
                <w:szCs w:val="24"/>
              </w:rPr>
              <w:lastRenderedPageBreak/>
              <w:t>Abduction by another family member</w:t>
            </w:r>
          </w:p>
        </w:tc>
        <w:tc>
          <w:tcPr>
            <w:tcW w:w="4678" w:type="dxa"/>
          </w:tcPr>
          <w:p w14:paraId="66F40ABF" w14:textId="5FA6F72D" w:rsidR="00C113A7" w:rsidRPr="00F8119F" w:rsidRDefault="00C113A7" w:rsidP="00C113A7">
            <w:pPr>
              <w:rPr>
                <w:strike/>
                <w:sz w:val="24"/>
                <w:szCs w:val="24"/>
              </w:rPr>
            </w:pPr>
            <w:r w:rsidRPr="00F8119F">
              <w:rPr>
                <w:sz w:val="24"/>
                <w:szCs w:val="24"/>
              </w:rPr>
              <w:lastRenderedPageBreak/>
              <w:t xml:space="preserve">156 str. </w:t>
            </w:r>
            <w:r w:rsidRPr="00F8119F">
              <w:rPr>
                <w:bCs/>
                <w:sz w:val="22"/>
                <w:szCs w:val="22"/>
              </w:rPr>
              <w:t>Vaiko pagrobimas arba vaikų sukeitimas</w:t>
            </w:r>
          </w:p>
          <w:p w14:paraId="28D92596" w14:textId="673B3F30" w:rsidR="00D552D8" w:rsidRPr="00F8119F" w:rsidRDefault="00D552D8" w:rsidP="008C26C5">
            <w:pPr>
              <w:jc w:val="center"/>
              <w:rPr>
                <w:sz w:val="24"/>
                <w:szCs w:val="24"/>
              </w:rPr>
            </w:pPr>
          </w:p>
        </w:tc>
        <w:tc>
          <w:tcPr>
            <w:tcW w:w="6946" w:type="dxa"/>
          </w:tcPr>
          <w:p w14:paraId="2D83B05A" w14:textId="77777777" w:rsidR="00D552D8" w:rsidRPr="00F8119F" w:rsidRDefault="00D552D8" w:rsidP="004F32EB">
            <w:pPr>
              <w:autoSpaceDE w:val="0"/>
              <w:autoSpaceDN w:val="0"/>
              <w:adjustRightInd w:val="0"/>
              <w:rPr>
                <w:rFonts w:eastAsia="Calibri"/>
                <w:i/>
                <w:lang w:eastAsia="lt-LT"/>
              </w:rPr>
            </w:pPr>
            <w:r w:rsidRPr="00F8119F">
              <w:rPr>
                <w:rFonts w:eastAsia="Calibri"/>
                <w:i/>
                <w:lang w:eastAsia="lt-LT"/>
              </w:rPr>
              <w:t>Abduction of a minor by another family member who is not a parent and does not have exclusive custody.</w:t>
            </w:r>
          </w:p>
          <w:p w14:paraId="301143C3" w14:textId="77777777" w:rsidR="00D552D8" w:rsidRPr="00F8119F" w:rsidRDefault="00D552D8" w:rsidP="004F32EB">
            <w:pPr>
              <w:rPr>
                <w:rFonts w:eastAsia="Calibri"/>
                <w:i/>
                <w:lang w:eastAsia="lt-LT"/>
              </w:rPr>
            </w:pPr>
            <w:r w:rsidRPr="00F8119F">
              <w:rPr>
                <w:rFonts w:eastAsia="Calibri"/>
                <w:i/>
                <w:lang w:eastAsia="lt-LT"/>
              </w:rPr>
              <w:t>- Abduction of a minor as defined in 02021.</w:t>
            </w:r>
          </w:p>
          <w:p w14:paraId="21616C3B" w14:textId="77777777" w:rsidR="00D552D8" w:rsidRPr="00F8119F" w:rsidRDefault="00D552D8" w:rsidP="004F32EB">
            <w:pPr>
              <w:rPr>
                <w:rFonts w:eastAsia="Calibri"/>
                <w:i/>
                <w:lang w:eastAsia="lt-LT"/>
              </w:rPr>
            </w:pPr>
          </w:p>
          <w:p w14:paraId="3181C57D" w14:textId="0887420C" w:rsidR="00D552D8" w:rsidRPr="00F8119F" w:rsidRDefault="00D552D8" w:rsidP="004F32EB">
            <w:pPr>
              <w:rPr>
                <w:b/>
                <w:i/>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02021</w:t>
            </w:r>
            <w:r w:rsidR="009129A4" w:rsidRPr="00F8119F">
              <w:rPr>
                <w:rFonts w:eastAsia="Calibri"/>
                <w:i/>
                <w:color w:val="000000"/>
                <w:lang w:eastAsia="lt-LT"/>
              </w:rPr>
              <w:t>.</w:t>
            </w:r>
          </w:p>
        </w:tc>
      </w:tr>
      <w:tr w:rsidR="00D552D8" w:rsidRPr="00F8119F" w14:paraId="3B289F46" w14:textId="77777777" w:rsidTr="00850759">
        <w:tc>
          <w:tcPr>
            <w:tcW w:w="1135" w:type="dxa"/>
          </w:tcPr>
          <w:p w14:paraId="507D324C" w14:textId="77777777" w:rsidR="00D552D8" w:rsidRPr="00F8119F" w:rsidRDefault="00D552D8" w:rsidP="004F32EB">
            <w:pPr>
              <w:rPr>
                <w:sz w:val="24"/>
                <w:szCs w:val="24"/>
              </w:rPr>
            </w:pPr>
            <w:r w:rsidRPr="00F8119F">
              <w:rPr>
                <w:sz w:val="24"/>
                <w:szCs w:val="24"/>
              </w:rPr>
              <w:t>020213</w:t>
            </w:r>
          </w:p>
        </w:tc>
        <w:tc>
          <w:tcPr>
            <w:tcW w:w="3118" w:type="dxa"/>
          </w:tcPr>
          <w:p w14:paraId="217E6A54" w14:textId="2E6E4FD8" w:rsidR="008C26C5" w:rsidRPr="00F8119F" w:rsidRDefault="008C26C5" w:rsidP="004F32EB">
            <w:pPr>
              <w:rPr>
                <w:sz w:val="24"/>
                <w:szCs w:val="24"/>
              </w:rPr>
            </w:pPr>
            <w:r w:rsidRPr="00F8119F">
              <w:rPr>
                <w:sz w:val="24"/>
                <w:szCs w:val="24"/>
              </w:rPr>
              <w:t>Teisėto globėjo vykdomas vaiko pagrobimas</w:t>
            </w:r>
          </w:p>
          <w:p w14:paraId="58F9CDC9" w14:textId="77777777" w:rsidR="008C26C5" w:rsidRPr="00F8119F" w:rsidRDefault="008C26C5" w:rsidP="004F32EB">
            <w:pPr>
              <w:rPr>
                <w:sz w:val="24"/>
                <w:szCs w:val="24"/>
              </w:rPr>
            </w:pPr>
          </w:p>
          <w:p w14:paraId="6DFF75E8" w14:textId="77777777" w:rsidR="00D552D8" w:rsidRPr="00F8119F" w:rsidRDefault="00D552D8" w:rsidP="004F32EB">
            <w:pPr>
              <w:rPr>
                <w:i/>
                <w:sz w:val="24"/>
                <w:szCs w:val="24"/>
              </w:rPr>
            </w:pPr>
            <w:r w:rsidRPr="00F8119F">
              <w:rPr>
                <w:i/>
                <w:sz w:val="24"/>
                <w:szCs w:val="24"/>
              </w:rPr>
              <w:t>Abduction by a legal guardian</w:t>
            </w:r>
          </w:p>
        </w:tc>
        <w:tc>
          <w:tcPr>
            <w:tcW w:w="4678" w:type="dxa"/>
          </w:tcPr>
          <w:p w14:paraId="7C5B3F7C" w14:textId="02587A54" w:rsidR="00D552D8" w:rsidRPr="00F8119F" w:rsidRDefault="008C26C5" w:rsidP="008C26C5">
            <w:pPr>
              <w:jc w:val="center"/>
              <w:rPr>
                <w:sz w:val="24"/>
                <w:szCs w:val="24"/>
              </w:rPr>
            </w:pPr>
            <w:r w:rsidRPr="00F8119F">
              <w:rPr>
                <w:sz w:val="24"/>
                <w:szCs w:val="24"/>
              </w:rPr>
              <w:t>-</w:t>
            </w:r>
          </w:p>
        </w:tc>
        <w:tc>
          <w:tcPr>
            <w:tcW w:w="6946" w:type="dxa"/>
          </w:tcPr>
          <w:p w14:paraId="539F8224" w14:textId="77777777" w:rsidR="00D552D8" w:rsidRPr="00F8119F" w:rsidRDefault="00D552D8" w:rsidP="004F32EB">
            <w:pPr>
              <w:autoSpaceDE w:val="0"/>
              <w:autoSpaceDN w:val="0"/>
              <w:adjustRightInd w:val="0"/>
              <w:rPr>
                <w:rFonts w:eastAsia="Calibri"/>
                <w:i/>
                <w:lang w:eastAsia="lt-LT"/>
              </w:rPr>
            </w:pPr>
            <w:r w:rsidRPr="00F8119F">
              <w:rPr>
                <w:rFonts w:eastAsia="Calibri"/>
                <w:i/>
                <w:lang w:eastAsia="lt-LT"/>
              </w:rPr>
              <w:t>Abduction of a minor by a legal guardian who is not a parent or another family member and does not have exclusive custody.</w:t>
            </w:r>
          </w:p>
          <w:p w14:paraId="29506FED" w14:textId="77777777" w:rsidR="00D552D8" w:rsidRPr="00F8119F" w:rsidRDefault="00D552D8" w:rsidP="004F32EB">
            <w:pPr>
              <w:rPr>
                <w:rFonts w:eastAsia="Calibri"/>
                <w:i/>
                <w:lang w:eastAsia="lt-LT"/>
              </w:rPr>
            </w:pPr>
            <w:r w:rsidRPr="00F8119F">
              <w:rPr>
                <w:rFonts w:eastAsia="Calibri"/>
                <w:i/>
                <w:lang w:eastAsia="lt-LT"/>
              </w:rPr>
              <w:t>- Abduction of a minor as defined in 02021.</w:t>
            </w:r>
          </w:p>
          <w:p w14:paraId="0DE2B091" w14:textId="77777777" w:rsidR="00D552D8" w:rsidRPr="00F8119F" w:rsidRDefault="00D552D8" w:rsidP="004F32EB">
            <w:pPr>
              <w:rPr>
                <w:rFonts w:eastAsia="Calibri"/>
                <w:i/>
                <w:lang w:eastAsia="lt-LT"/>
              </w:rPr>
            </w:pPr>
          </w:p>
          <w:p w14:paraId="4C9C5981" w14:textId="2E1C2369" w:rsidR="00D552D8" w:rsidRPr="00F8119F" w:rsidRDefault="00D552D8" w:rsidP="004F32EB">
            <w:pPr>
              <w:rPr>
                <w:b/>
                <w:i/>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02021</w:t>
            </w:r>
            <w:r w:rsidR="009129A4" w:rsidRPr="00F8119F">
              <w:rPr>
                <w:rFonts w:eastAsia="Calibri"/>
                <w:i/>
                <w:color w:val="000000"/>
                <w:lang w:eastAsia="lt-LT"/>
              </w:rPr>
              <w:t>.</w:t>
            </w:r>
          </w:p>
        </w:tc>
      </w:tr>
      <w:tr w:rsidR="00D552D8" w:rsidRPr="00F8119F" w14:paraId="6D62ED9E" w14:textId="77777777" w:rsidTr="00850759">
        <w:tc>
          <w:tcPr>
            <w:tcW w:w="1135" w:type="dxa"/>
          </w:tcPr>
          <w:p w14:paraId="20731DCB" w14:textId="77777777" w:rsidR="00D552D8" w:rsidRPr="00F8119F" w:rsidRDefault="00D552D8" w:rsidP="004F32EB">
            <w:pPr>
              <w:rPr>
                <w:sz w:val="24"/>
                <w:szCs w:val="24"/>
              </w:rPr>
            </w:pPr>
            <w:r w:rsidRPr="00F8119F">
              <w:rPr>
                <w:sz w:val="24"/>
                <w:szCs w:val="24"/>
              </w:rPr>
              <w:t>020219</w:t>
            </w:r>
          </w:p>
        </w:tc>
        <w:tc>
          <w:tcPr>
            <w:tcW w:w="3118" w:type="dxa"/>
          </w:tcPr>
          <w:p w14:paraId="4732A02A" w14:textId="77777777" w:rsidR="00DE5A49" w:rsidRPr="00F8119F" w:rsidRDefault="00DE5A49" w:rsidP="00DE5A49">
            <w:pPr>
              <w:rPr>
                <w:sz w:val="24"/>
                <w:szCs w:val="24"/>
              </w:rPr>
            </w:pPr>
            <w:r w:rsidRPr="00F8119F">
              <w:rPr>
                <w:sz w:val="24"/>
                <w:szCs w:val="24"/>
              </w:rPr>
              <w:t>Kito pobūdžio nepilnamečio asmens pagrobimas</w:t>
            </w:r>
          </w:p>
          <w:p w14:paraId="6FF77289" w14:textId="77777777" w:rsidR="00DE5A49" w:rsidRPr="00F8119F" w:rsidRDefault="00DE5A49" w:rsidP="004F32EB">
            <w:pPr>
              <w:rPr>
                <w:sz w:val="24"/>
                <w:szCs w:val="24"/>
              </w:rPr>
            </w:pPr>
          </w:p>
          <w:p w14:paraId="7B4AB4A8" w14:textId="77777777" w:rsidR="00D552D8" w:rsidRPr="00F8119F" w:rsidRDefault="00D552D8" w:rsidP="004F32EB">
            <w:pPr>
              <w:rPr>
                <w:i/>
                <w:sz w:val="24"/>
                <w:szCs w:val="24"/>
              </w:rPr>
            </w:pPr>
            <w:r w:rsidRPr="00F8119F">
              <w:rPr>
                <w:i/>
                <w:sz w:val="24"/>
                <w:szCs w:val="24"/>
              </w:rPr>
              <w:t xml:space="preserve">Other abduction of a minor </w:t>
            </w:r>
          </w:p>
        </w:tc>
        <w:tc>
          <w:tcPr>
            <w:tcW w:w="4678" w:type="dxa"/>
          </w:tcPr>
          <w:p w14:paraId="62D4607A" w14:textId="7C373C7A" w:rsidR="00D552D8" w:rsidRPr="00F8119F" w:rsidRDefault="00DE5A49" w:rsidP="00DE5A49">
            <w:pPr>
              <w:jc w:val="center"/>
              <w:rPr>
                <w:strike/>
                <w:sz w:val="24"/>
                <w:szCs w:val="24"/>
              </w:rPr>
            </w:pPr>
            <w:r w:rsidRPr="00F8119F">
              <w:rPr>
                <w:strike/>
                <w:sz w:val="24"/>
                <w:szCs w:val="24"/>
              </w:rPr>
              <w:t>-</w:t>
            </w:r>
          </w:p>
        </w:tc>
        <w:tc>
          <w:tcPr>
            <w:tcW w:w="6946" w:type="dxa"/>
          </w:tcPr>
          <w:p w14:paraId="08860E74" w14:textId="3EC40D05" w:rsidR="00D552D8" w:rsidRPr="00F8119F" w:rsidRDefault="00D552D8" w:rsidP="004F32EB">
            <w:pPr>
              <w:autoSpaceDE w:val="0"/>
              <w:autoSpaceDN w:val="0"/>
              <w:adjustRightInd w:val="0"/>
              <w:rPr>
                <w:rFonts w:eastAsia="Calibri"/>
                <w:i/>
                <w:lang w:eastAsia="lt-LT"/>
              </w:rPr>
            </w:pPr>
            <w:r w:rsidRPr="00F8119F">
              <w:rPr>
                <w:rFonts w:eastAsia="Calibri"/>
                <w:i/>
                <w:lang w:eastAsia="lt-LT"/>
              </w:rPr>
              <w:t>Other abduction of a minor not described or classified in categories 020211</w:t>
            </w:r>
            <w:r w:rsidR="00162C52" w:rsidRPr="00F8119F">
              <w:rPr>
                <w:rFonts w:eastAsia="Calibri"/>
                <w:i/>
                <w:lang w:eastAsia="lt-LT"/>
              </w:rPr>
              <w:t>–</w:t>
            </w:r>
            <w:r w:rsidRPr="00F8119F">
              <w:rPr>
                <w:rFonts w:eastAsia="Calibri"/>
                <w:i/>
                <w:lang w:eastAsia="lt-LT"/>
              </w:rPr>
              <w:t>020213.</w:t>
            </w:r>
          </w:p>
          <w:p w14:paraId="19E51B5C" w14:textId="77777777" w:rsidR="00D552D8" w:rsidRPr="00F8119F" w:rsidRDefault="00D552D8" w:rsidP="004F32EB">
            <w:pPr>
              <w:rPr>
                <w:rFonts w:eastAsia="Calibri"/>
                <w:i/>
                <w:lang w:eastAsia="lt-LT"/>
              </w:rPr>
            </w:pPr>
            <w:r w:rsidRPr="00F8119F">
              <w:rPr>
                <w:rFonts w:eastAsia="Calibri"/>
                <w:i/>
                <w:lang w:eastAsia="lt-LT"/>
              </w:rPr>
              <w:t>- Abduction of a minor as defined in 02021.</w:t>
            </w:r>
          </w:p>
          <w:p w14:paraId="05575A23" w14:textId="77777777" w:rsidR="00D552D8" w:rsidRPr="00F8119F" w:rsidRDefault="00D552D8" w:rsidP="004F32EB">
            <w:pPr>
              <w:rPr>
                <w:rFonts w:eastAsia="Calibri"/>
                <w:i/>
                <w:lang w:eastAsia="lt-LT"/>
              </w:rPr>
            </w:pPr>
          </w:p>
          <w:p w14:paraId="0329AFA9" w14:textId="5A66A02F" w:rsidR="00D552D8" w:rsidRPr="00F8119F" w:rsidRDefault="00D552D8" w:rsidP="004F32EB">
            <w:pPr>
              <w:rPr>
                <w:b/>
                <w:i/>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02012</w:t>
            </w:r>
            <w:r w:rsidR="009129A4" w:rsidRPr="00F8119F">
              <w:rPr>
                <w:rFonts w:eastAsia="Calibri"/>
                <w:i/>
                <w:color w:val="000000"/>
                <w:lang w:eastAsia="lt-LT"/>
              </w:rPr>
              <w:t>.</w:t>
            </w:r>
          </w:p>
        </w:tc>
      </w:tr>
      <w:tr w:rsidR="00D552D8" w:rsidRPr="00F8119F" w14:paraId="1915EF27" w14:textId="77777777" w:rsidTr="00850759">
        <w:tc>
          <w:tcPr>
            <w:tcW w:w="1135" w:type="dxa"/>
          </w:tcPr>
          <w:p w14:paraId="0742BEAA" w14:textId="77777777" w:rsidR="00D552D8" w:rsidRPr="00F8119F" w:rsidRDefault="00D552D8" w:rsidP="004F32EB">
            <w:pPr>
              <w:rPr>
                <w:sz w:val="24"/>
                <w:szCs w:val="24"/>
              </w:rPr>
            </w:pPr>
            <w:r w:rsidRPr="00F8119F">
              <w:rPr>
                <w:sz w:val="24"/>
                <w:szCs w:val="24"/>
              </w:rPr>
              <w:t>02022</w:t>
            </w:r>
          </w:p>
        </w:tc>
        <w:tc>
          <w:tcPr>
            <w:tcW w:w="3118" w:type="dxa"/>
          </w:tcPr>
          <w:p w14:paraId="2B058BEC" w14:textId="77777777" w:rsidR="009241E8" w:rsidRPr="00F8119F" w:rsidRDefault="009241E8" w:rsidP="009241E8">
            <w:pPr>
              <w:rPr>
                <w:sz w:val="24"/>
                <w:szCs w:val="24"/>
              </w:rPr>
            </w:pPr>
            <w:r w:rsidRPr="00F8119F">
              <w:rPr>
                <w:sz w:val="24"/>
                <w:szCs w:val="24"/>
              </w:rPr>
              <w:t>Laisvės atėmimas</w:t>
            </w:r>
          </w:p>
          <w:p w14:paraId="2EE5F501" w14:textId="77777777" w:rsidR="009241E8" w:rsidRPr="00F8119F" w:rsidRDefault="009241E8" w:rsidP="004F32EB">
            <w:pPr>
              <w:rPr>
                <w:sz w:val="24"/>
                <w:szCs w:val="24"/>
              </w:rPr>
            </w:pPr>
          </w:p>
          <w:p w14:paraId="26992167" w14:textId="77777777" w:rsidR="00D552D8" w:rsidRPr="00F8119F" w:rsidRDefault="00D552D8" w:rsidP="004F32EB">
            <w:pPr>
              <w:rPr>
                <w:i/>
                <w:sz w:val="24"/>
                <w:szCs w:val="24"/>
              </w:rPr>
            </w:pPr>
            <w:r w:rsidRPr="00F8119F">
              <w:rPr>
                <w:i/>
                <w:sz w:val="24"/>
                <w:szCs w:val="24"/>
              </w:rPr>
              <w:t>Deprivation of liberty</w:t>
            </w:r>
          </w:p>
        </w:tc>
        <w:tc>
          <w:tcPr>
            <w:tcW w:w="4678" w:type="dxa"/>
          </w:tcPr>
          <w:p w14:paraId="0B492070" w14:textId="4FC17E16" w:rsidR="00D552D8" w:rsidRPr="00F8119F" w:rsidRDefault="00D552D8" w:rsidP="004F32EB">
            <w:pPr>
              <w:rPr>
                <w:sz w:val="24"/>
                <w:szCs w:val="24"/>
              </w:rPr>
            </w:pPr>
            <w:r w:rsidRPr="00F8119F">
              <w:rPr>
                <w:sz w:val="24"/>
                <w:szCs w:val="24"/>
              </w:rPr>
              <w:t>146 str. Neteisėtas laisvės atėmimas,</w:t>
            </w:r>
          </w:p>
          <w:p w14:paraId="1F3EA102" w14:textId="687B678C" w:rsidR="00D552D8" w:rsidRPr="00F8119F" w:rsidRDefault="00D552D8" w:rsidP="004F32EB">
            <w:pPr>
              <w:rPr>
                <w:sz w:val="24"/>
                <w:szCs w:val="24"/>
              </w:rPr>
            </w:pPr>
            <w:r w:rsidRPr="00F8119F">
              <w:rPr>
                <w:sz w:val="24"/>
                <w:szCs w:val="24"/>
              </w:rPr>
              <w:t>251 str</w:t>
            </w:r>
            <w:r w:rsidR="00491A11" w:rsidRPr="00F8119F">
              <w:rPr>
                <w:sz w:val="24"/>
                <w:szCs w:val="24"/>
              </w:rPr>
              <w:t>.</w:t>
            </w:r>
            <w:r w:rsidRPr="00F8119F">
              <w:rPr>
                <w:sz w:val="24"/>
                <w:szCs w:val="24"/>
              </w:rPr>
              <w:t xml:space="preserve"> </w:t>
            </w:r>
            <w:r w:rsidR="00D235D0" w:rsidRPr="00F8119F">
              <w:rPr>
                <w:sz w:val="24"/>
                <w:szCs w:val="24"/>
              </w:rPr>
              <w:t>1, 2, 3,</w:t>
            </w:r>
            <w:r w:rsidR="00F6591F" w:rsidRPr="00F8119F">
              <w:rPr>
                <w:sz w:val="24"/>
                <w:szCs w:val="24"/>
              </w:rPr>
              <w:t xml:space="preserve"> 5 d. </w:t>
            </w:r>
            <w:r w:rsidRPr="00F8119F">
              <w:rPr>
                <w:bCs/>
                <w:sz w:val="22"/>
                <w:szCs w:val="22"/>
              </w:rPr>
              <w:t>Orlaivio, laivo ar kitos viešojo ar krovininio transporto priemonės arba stacionarios platformos kontinentiniame šelfe užgrobimas,</w:t>
            </w:r>
          </w:p>
          <w:p w14:paraId="42FC0CDD" w14:textId="0FC89F22" w:rsidR="00D552D8" w:rsidRPr="00F8119F" w:rsidRDefault="00D552D8" w:rsidP="004F32EB">
            <w:pPr>
              <w:rPr>
                <w:sz w:val="24"/>
                <w:szCs w:val="24"/>
              </w:rPr>
            </w:pPr>
            <w:r w:rsidRPr="00F8119F">
              <w:rPr>
                <w:sz w:val="24"/>
                <w:szCs w:val="24"/>
              </w:rPr>
              <w:t xml:space="preserve">252 str. </w:t>
            </w:r>
            <w:r w:rsidRPr="00F8119F">
              <w:rPr>
                <w:bCs/>
                <w:sz w:val="22"/>
                <w:szCs w:val="22"/>
              </w:rPr>
              <w:t>Žmogaus pagrobimas įkaitu</w:t>
            </w:r>
          </w:p>
        </w:tc>
        <w:tc>
          <w:tcPr>
            <w:tcW w:w="6946" w:type="dxa"/>
          </w:tcPr>
          <w:p w14:paraId="5A863FD1" w14:textId="77777777" w:rsidR="00D552D8" w:rsidRPr="00F8119F" w:rsidRDefault="00D552D8" w:rsidP="004F32EB">
            <w:pPr>
              <w:rPr>
                <w:rFonts w:eastAsia="Calibri"/>
                <w:i/>
                <w:lang w:eastAsia="lt-LT"/>
              </w:rPr>
            </w:pPr>
            <w:r w:rsidRPr="00F8119F">
              <w:rPr>
                <w:rFonts w:eastAsia="Calibri"/>
                <w:i/>
                <w:lang w:eastAsia="lt-LT"/>
              </w:rPr>
              <w:t>Unlawful detainment of a person or persons against their will.</w:t>
            </w:r>
          </w:p>
          <w:p w14:paraId="651CF96C" w14:textId="2C3CC9BD"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Kidnapping; illegal restraint; hijacking; apply all inclusions</w:t>
            </w:r>
            <w:r w:rsidR="00051AC3" w:rsidRPr="00F8119F">
              <w:rPr>
                <w:rFonts w:eastAsia="Calibri"/>
                <w:i/>
                <w:color w:val="000000"/>
                <w:lang w:eastAsia="lt-LT"/>
              </w:rPr>
              <w:t xml:space="preserve"> </w:t>
            </w:r>
            <w:r w:rsidRPr="00F8119F">
              <w:rPr>
                <w:rFonts w:eastAsia="Calibri"/>
                <w:i/>
                <w:color w:val="000000"/>
                <w:lang w:eastAsia="lt-LT"/>
              </w:rPr>
              <w:t>listed in 020221</w:t>
            </w:r>
            <w:r w:rsidR="009129A4" w:rsidRPr="00F8119F">
              <w:rPr>
                <w:rFonts w:eastAsia="Calibri"/>
                <w:i/>
                <w:color w:val="000000"/>
                <w:lang w:eastAsia="lt-LT"/>
              </w:rPr>
              <w:t>–</w:t>
            </w:r>
            <w:r w:rsidRPr="00F8119F">
              <w:rPr>
                <w:rFonts w:eastAsia="Calibri"/>
                <w:i/>
                <w:color w:val="000000"/>
                <w:lang w:eastAsia="lt-LT"/>
              </w:rPr>
              <w:t>020229</w:t>
            </w:r>
            <w:r w:rsidR="009129A4" w:rsidRPr="00F8119F">
              <w:rPr>
                <w:rFonts w:eastAsia="Calibri"/>
                <w:i/>
                <w:color w:val="000000"/>
                <w:lang w:eastAsia="lt-LT"/>
              </w:rPr>
              <w:t>.</w:t>
            </w:r>
          </w:p>
          <w:p w14:paraId="578B56C4"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Abduction of a minor (02021); apply all exclusions listed in</w:t>
            </w:r>
          </w:p>
          <w:p w14:paraId="178C75EC" w14:textId="42E9AA9C" w:rsidR="00D552D8" w:rsidRPr="00F8119F" w:rsidRDefault="00D552D8" w:rsidP="004F32EB">
            <w:pPr>
              <w:rPr>
                <w:b/>
                <w:i/>
              </w:rPr>
            </w:pPr>
            <w:r w:rsidRPr="00F8119F">
              <w:rPr>
                <w:rFonts w:eastAsia="Calibri"/>
                <w:i/>
                <w:color w:val="000000"/>
                <w:lang w:eastAsia="lt-LT"/>
              </w:rPr>
              <w:t>0202</w:t>
            </w:r>
            <w:r w:rsidR="009129A4" w:rsidRPr="00F8119F">
              <w:rPr>
                <w:rFonts w:eastAsia="Calibri"/>
                <w:i/>
                <w:color w:val="000000"/>
                <w:lang w:eastAsia="lt-LT"/>
              </w:rPr>
              <w:t>.</w:t>
            </w:r>
          </w:p>
        </w:tc>
      </w:tr>
      <w:tr w:rsidR="00D552D8" w:rsidRPr="00F8119F" w14:paraId="6F8CB4D6" w14:textId="77777777" w:rsidTr="00850759">
        <w:tc>
          <w:tcPr>
            <w:tcW w:w="1135" w:type="dxa"/>
          </w:tcPr>
          <w:p w14:paraId="798473C6" w14:textId="77777777" w:rsidR="00D552D8" w:rsidRPr="00F8119F" w:rsidRDefault="00D552D8" w:rsidP="004F32EB">
            <w:pPr>
              <w:rPr>
                <w:sz w:val="24"/>
                <w:szCs w:val="24"/>
              </w:rPr>
            </w:pPr>
            <w:r w:rsidRPr="00F8119F">
              <w:rPr>
                <w:sz w:val="24"/>
                <w:szCs w:val="24"/>
              </w:rPr>
              <w:t>020221</w:t>
            </w:r>
          </w:p>
        </w:tc>
        <w:tc>
          <w:tcPr>
            <w:tcW w:w="3118" w:type="dxa"/>
          </w:tcPr>
          <w:p w14:paraId="67A8FF54" w14:textId="77777777" w:rsidR="00131B57" w:rsidRPr="00F8119F" w:rsidRDefault="00131B57" w:rsidP="00131B57">
            <w:pPr>
              <w:rPr>
                <w:sz w:val="24"/>
                <w:szCs w:val="24"/>
              </w:rPr>
            </w:pPr>
            <w:r w:rsidRPr="00F8119F">
              <w:rPr>
                <w:sz w:val="24"/>
                <w:szCs w:val="24"/>
              </w:rPr>
              <w:t>Pagrobimas</w:t>
            </w:r>
          </w:p>
          <w:p w14:paraId="21D87A60" w14:textId="77777777" w:rsidR="00131B57" w:rsidRPr="00F8119F" w:rsidRDefault="00131B57" w:rsidP="004F32EB">
            <w:pPr>
              <w:rPr>
                <w:sz w:val="24"/>
                <w:szCs w:val="24"/>
              </w:rPr>
            </w:pPr>
          </w:p>
          <w:p w14:paraId="695A6425" w14:textId="77777777" w:rsidR="00D552D8" w:rsidRPr="00F8119F" w:rsidRDefault="00D552D8" w:rsidP="004F32EB">
            <w:pPr>
              <w:rPr>
                <w:i/>
                <w:sz w:val="24"/>
                <w:szCs w:val="24"/>
              </w:rPr>
            </w:pPr>
            <w:r w:rsidRPr="00F8119F">
              <w:rPr>
                <w:i/>
                <w:sz w:val="24"/>
                <w:szCs w:val="24"/>
              </w:rPr>
              <w:t>Kidnapping</w:t>
            </w:r>
          </w:p>
        </w:tc>
        <w:tc>
          <w:tcPr>
            <w:tcW w:w="4678" w:type="dxa"/>
          </w:tcPr>
          <w:p w14:paraId="6691CC99" w14:textId="77777777" w:rsidR="00D552D8" w:rsidRPr="00F8119F" w:rsidRDefault="00D552D8" w:rsidP="004F32EB">
            <w:pPr>
              <w:rPr>
                <w:sz w:val="24"/>
                <w:szCs w:val="24"/>
              </w:rPr>
            </w:pPr>
            <w:r w:rsidRPr="00F8119F">
              <w:rPr>
                <w:sz w:val="24"/>
                <w:szCs w:val="24"/>
              </w:rPr>
              <w:t xml:space="preserve">252 str. </w:t>
            </w:r>
            <w:r w:rsidRPr="00F8119F">
              <w:rPr>
                <w:bCs/>
                <w:color w:val="000000"/>
                <w:sz w:val="24"/>
                <w:szCs w:val="24"/>
              </w:rPr>
              <w:t>Žmogaus pagrobimas įkaitu</w:t>
            </w:r>
          </w:p>
        </w:tc>
        <w:tc>
          <w:tcPr>
            <w:tcW w:w="6946" w:type="dxa"/>
          </w:tcPr>
          <w:p w14:paraId="026309DD" w14:textId="77777777" w:rsidR="00D552D8" w:rsidRPr="00F8119F" w:rsidRDefault="00D552D8" w:rsidP="004F32EB">
            <w:pPr>
              <w:autoSpaceDE w:val="0"/>
              <w:autoSpaceDN w:val="0"/>
              <w:adjustRightInd w:val="0"/>
              <w:rPr>
                <w:rFonts w:eastAsia="Calibri"/>
                <w:i/>
                <w:lang w:eastAsia="lt-LT"/>
              </w:rPr>
            </w:pPr>
            <w:r w:rsidRPr="00F8119F">
              <w:rPr>
                <w:rFonts w:eastAsia="Calibri"/>
                <w:i/>
                <w:lang w:eastAsia="lt-LT"/>
              </w:rPr>
              <w:t>Unlawful detainment and taking away of a person or persons against their will (including through the use of force, threat, fraud or enticement) for the purpose of demanding an illicit gain, any other economic gain or other material benefit for their liberation, or in order to oblige someone to do or not to do something.</w:t>
            </w:r>
          </w:p>
          <w:p w14:paraId="7C0E0A94" w14:textId="45AE185E"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Kidnapping; express kidnapping</w:t>
            </w:r>
            <w:r w:rsidR="009129A4" w:rsidRPr="00F8119F">
              <w:rPr>
                <w:rFonts w:eastAsia="Calibri"/>
                <w:i/>
                <w:color w:val="000000"/>
                <w:lang w:eastAsia="lt-LT"/>
              </w:rPr>
              <w:t>.</w:t>
            </w:r>
          </w:p>
          <w:p w14:paraId="6BD27A76"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Abduction of a minor (02021); TIP (0204); illegal adoption</w:t>
            </w:r>
          </w:p>
          <w:p w14:paraId="04B0DF6E" w14:textId="0089E8A1" w:rsidR="00D552D8" w:rsidRPr="00F8119F" w:rsidRDefault="00D552D8" w:rsidP="004F32EB">
            <w:pPr>
              <w:rPr>
                <w:b/>
                <w:i/>
              </w:rPr>
            </w:pPr>
            <w:r w:rsidRPr="00F8119F">
              <w:rPr>
                <w:rFonts w:eastAsia="Calibri"/>
                <w:i/>
                <w:color w:val="000000"/>
                <w:lang w:eastAsia="lt-LT"/>
              </w:rPr>
              <w:t>(020291); taking a hostage (020222); apply all exclusions listed in 02022</w:t>
            </w:r>
            <w:r w:rsidR="009129A4" w:rsidRPr="00F8119F">
              <w:rPr>
                <w:rFonts w:eastAsia="Calibri"/>
                <w:i/>
                <w:color w:val="000000"/>
                <w:lang w:eastAsia="lt-LT"/>
              </w:rPr>
              <w:t>.</w:t>
            </w:r>
          </w:p>
        </w:tc>
      </w:tr>
      <w:tr w:rsidR="00D552D8" w:rsidRPr="00F8119F" w14:paraId="6220FDE0" w14:textId="77777777" w:rsidTr="00850759">
        <w:tc>
          <w:tcPr>
            <w:tcW w:w="1135" w:type="dxa"/>
          </w:tcPr>
          <w:p w14:paraId="040279B2" w14:textId="77777777" w:rsidR="00D552D8" w:rsidRPr="00F8119F" w:rsidRDefault="00D552D8" w:rsidP="004F32EB">
            <w:pPr>
              <w:rPr>
                <w:sz w:val="24"/>
                <w:szCs w:val="24"/>
              </w:rPr>
            </w:pPr>
            <w:r w:rsidRPr="00F8119F">
              <w:rPr>
                <w:sz w:val="24"/>
                <w:szCs w:val="24"/>
              </w:rPr>
              <w:t>020222</w:t>
            </w:r>
          </w:p>
        </w:tc>
        <w:tc>
          <w:tcPr>
            <w:tcW w:w="3118" w:type="dxa"/>
          </w:tcPr>
          <w:p w14:paraId="702F5C54" w14:textId="77777777" w:rsidR="001F684F" w:rsidRPr="00F8119F" w:rsidRDefault="001F684F" w:rsidP="001F684F">
            <w:pPr>
              <w:rPr>
                <w:sz w:val="24"/>
                <w:szCs w:val="24"/>
              </w:rPr>
            </w:pPr>
            <w:r w:rsidRPr="00F8119F">
              <w:rPr>
                <w:sz w:val="24"/>
                <w:szCs w:val="24"/>
              </w:rPr>
              <w:t>Neteisėtas laisvės atėmimas</w:t>
            </w:r>
          </w:p>
          <w:p w14:paraId="5EDC7D16" w14:textId="77777777" w:rsidR="001F684F" w:rsidRPr="00F8119F" w:rsidRDefault="001F684F" w:rsidP="004F32EB">
            <w:pPr>
              <w:rPr>
                <w:sz w:val="24"/>
                <w:szCs w:val="24"/>
              </w:rPr>
            </w:pPr>
          </w:p>
          <w:p w14:paraId="6E035031" w14:textId="77777777" w:rsidR="00D552D8" w:rsidRPr="00F8119F" w:rsidRDefault="00D552D8" w:rsidP="004F32EB">
            <w:pPr>
              <w:rPr>
                <w:i/>
                <w:sz w:val="24"/>
                <w:szCs w:val="24"/>
              </w:rPr>
            </w:pPr>
            <w:r w:rsidRPr="00F8119F">
              <w:rPr>
                <w:i/>
                <w:sz w:val="24"/>
                <w:szCs w:val="24"/>
              </w:rPr>
              <w:t>Illegal restraint</w:t>
            </w:r>
          </w:p>
        </w:tc>
        <w:tc>
          <w:tcPr>
            <w:tcW w:w="4678" w:type="dxa"/>
          </w:tcPr>
          <w:p w14:paraId="19C157EC" w14:textId="77777777" w:rsidR="00D552D8" w:rsidRPr="00F8119F" w:rsidRDefault="00D552D8" w:rsidP="004F32EB">
            <w:pPr>
              <w:rPr>
                <w:sz w:val="24"/>
                <w:szCs w:val="24"/>
              </w:rPr>
            </w:pPr>
            <w:r w:rsidRPr="00F8119F">
              <w:rPr>
                <w:sz w:val="24"/>
                <w:szCs w:val="24"/>
              </w:rPr>
              <w:t xml:space="preserve">146 str. </w:t>
            </w:r>
            <w:r w:rsidRPr="00F8119F">
              <w:rPr>
                <w:bCs/>
                <w:color w:val="000000"/>
                <w:sz w:val="24"/>
                <w:szCs w:val="24"/>
              </w:rPr>
              <w:t>Neteisėtas laisvės atėmimas</w:t>
            </w:r>
          </w:p>
        </w:tc>
        <w:tc>
          <w:tcPr>
            <w:tcW w:w="6946" w:type="dxa"/>
          </w:tcPr>
          <w:p w14:paraId="2956C6E3" w14:textId="77777777" w:rsidR="00D552D8" w:rsidRPr="00F8119F" w:rsidRDefault="00D552D8" w:rsidP="004F32EB">
            <w:pPr>
              <w:autoSpaceDE w:val="0"/>
              <w:autoSpaceDN w:val="0"/>
              <w:adjustRightInd w:val="0"/>
              <w:rPr>
                <w:rFonts w:eastAsia="Calibri"/>
                <w:i/>
                <w:lang w:eastAsia="lt-LT"/>
              </w:rPr>
            </w:pPr>
            <w:r w:rsidRPr="00F8119F">
              <w:rPr>
                <w:rFonts w:eastAsia="Calibri"/>
                <w:i/>
                <w:lang w:eastAsia="lt-LT"/>
              </w:rPr>
              <w:t>Unlawful detainment of a person or persons against their will (including through the use of force; threat; fraud or enticement), where the person is not transported to a different location.</w:t>
            </w:r>
          </w:p>
          <w:p w14:paraId="2C3AE25A"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Hostage taking; false imprisonment; unlawful deprivation of</w:t>
            </w:r>
          </w:p>
          <w:p w14:paraId="6A0A50D7" w14:textId="1EC03CC6"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liberty; unlawful de</w:t>
            </w:r>
            <w:r w:rsidR="006C565A" w:rsidRPr="00F8119F">
              <w:rPr>
                <w:rFonts w:eastAsia="Calibri"/>
                <w:i/>
                <w:color w:val="000000"/>
                <w:lang w:eastAsia="lt-LT"/>
              </w:rPr>
              <w:t>tainment; forced disappearance.</w:t>
            </w:r>
          </w:p>
          <w:p w14:paraId="32CC5E1D" w14:textId="352F0DBE" w:rsidR="00D552D8" w:rsidRPr="00F8119F" w:rsidRDefault="00D552D8" w:rsidP="00051AC3">
            <w:pPr>
              <w:autoSpaceDE w:val="0"/>
              <w:autoSpaceDN w:val="0"/>
              <w:adjustRightInd w:val="0"/>
              <w:rPr>
                <w:rFonts w:eastAsia="Calibr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Abduction of a minor (02021); TIP (0204); illegal adoption</w:t>
            </w:r>
            <w:r w:rsidR="00051AC3" w:rsidRPr="00F8119F">
              <w:rPr>
                <w:rFonts w:eastAsia="Calibri"/>
                <w:i/>
                <w:color w:val="000000"/>
                <w:lang w:eastAsia="lt-LT"/>
              </w:rPr>
              <w:t xml:space="preserve"> </w:t>
            </w:r>
            <w:r w:rsidRPr="00F8119F">
              <w:rPr>
                <w:rFonts w:eastAsia="Calibri"/>
                <w:i/>
                <w:color w:val="000000"/>
                <w:lang w:eastAsia="lt-LT"/>
              </w:rPr>
              <w:t>(020291); forced marriage (020292); unlawfully detaining a person for the</w:t>
            </w:r>
            <w:r w:rsidR="00051AC3" w:rsidRPr="00F8119F">
              <w:rPr>
                <w:rFonts w:eastAsia="Calibri"/>
                <w:i/>
                <w:color w:val="000000"/>
                <w:lang w:eastAsia="lt-LT"/>
              </w:rPr>
              <w:t xml:space="preserve"> </w:t>
            </w:r>
            <w:r w:rsidRPr="00F8119F">
              <w:rPr>
                <w:rFonts w:eastAsia="Calibri"/>
                <w:i/>
                <w:color w:val="000000"/>
                <w:lang w:eastAsia="lt-LT"/>
              </w:rPr>
              <w:t>purposes of demanding an illicit gain for their liberation (020221); apply all</w:t>
            </w:r>
            <w:r w:rsidR="00051AC3" w:rsidRPr="00F8119F">
              <w:rPr>
                <w:rFonts w:eastAsia="Calibri"/>
                <w:i/>
                <w:color w:val="000000"/>
                <w:lang w:eastAsia="lt-LT"/>
              </w:rPr>
              <w:t xml:space="preserve"> </w:t>
            </w:r>
            <w:r w:rsidRPr="00F8119F">
              <w:rPr>
                <w:rFonts w:eastAsia="Calibri"/>
                <w:i/>
                <w:color w:val="000000"/>
                <w:lang w:eastAsia="lt-LT"/>
              </w:rPr>
              <w:t>exclusions listed in 02022</w:t>
            </w:r>
            <w:r w:rsidR="009129A4" w:rsidRPr="00F8119F">
              <w:rPr>
                <w:rFonts w:eastAsia="Calibri"/>
                <w:i/>
                <w:color w:val="000000"/>
                <w:lang w:eastAsia="lt-LT"/>
              </w:rPr>
              <w:t>.</w:t>
            </w:r>
          </w:p>
        </w:tc>
      </w:tr>
      <w:tr w:rsidR="00D552D8" w:rsidRPr="00F8119F" w14:paraId="313E18D0" w14:textId="77777777" w:rsidTr="00850759">
        <w:tc>
          <w:tcPr>
            <w:tcW w:w="1135" w:type="dxa"/>
          </w:tcPr>
          <w:p w14:paraId="26B862E7" w14:textId="77777777" w:rsidR="00D552D8" w:rsidRPr="00F8119F" w:rsidRDefault="00D552D8" w:rsidP="004F32EB">
            <w:pPr>
              <w:rPr>
                <w:sz w:val="24"/>
                <w:szCs w:val="24"/>
              </w:rPr>
            </w:pPr>
            <w:r w:rsidRPr="00F8119F">
              <w:rPr>
                <w:sz w:val="24"/>
                <w:szCs w:val="24"/>
              </w:rPr>
              <w:t>020223</w:t>
            </w:r>
          </w:p>
        </w:tc>
        <w:tc>
          <w:tcPr>
            <w:tcW w:w="3118" w:type="dxa"/>
          </w:tcPr>
          <w:p w14:paraId="65470098" w14:textId="77777777" w:rsidR="001D4B0B" w:rsidRPr="00F8119F" w:rsidRDefault="001D4B0B" w:rsidP="001D4B0B">
            <w:pPr>
              <w:rPr>
                <w:sz w:val="24"/>
                <w:szCs w:val="24"/>
              </w:rPr>
            </w:pPr>
            <w:r w:rsidRPr="00F8119F">
              <w:rPr>
                <w:sz w:val="24"/>
                <w:szCs w:val="24"/>
              </w:rPr>
              <w:t>Transporto priemonės užgrobimas</w:t>
            </w:r>
          </w:p>
          <w:p w14:paraId="25EA7BEE" w14:textId="77777777" w:rsidR="001D4B0B" w:rsidRPr="00F8119F" w:rsidRDefault="001D4B0B" w:rsidP="004F32EB">
            <w:pPr>
              <w:rPr>
                <w:sz w:val="24"/>
                <w:szCs w:val="24"/>
              </w:rPr>
            </w:pPr>
          </w:p>
          <w:p w14:paraId="0AB6FA4F" w14:textId="77777777" w:rsidR="00D552D8" w:rsidRPr="00F8119F" w:rsidRDefault="00D552D8" w:rsidP="004F32EB">
            <w:pPr>
              <w:rPr>
                <w:i/>
                <w:sz w:val="24"/>
                <w:szCs w:val="24"/>
              </w:rPr>
            </w:pPr>
            <w:r w:rsidRPr="00F8119F">
              <w:rPr>
                <w:i/>
                <w:sz w:val="24"/>
                <w:szCs w:val="24"/>
              </w:rPr>
              <w:t>Hijacking</w:t>
            </w:r>
          </w:p>
        </w:tc>
        <w:tc>
          <w:tcPr>
            <w:tcW w:w="4678" w:type="dxa"/>
          </w:tcPr>
          <w:p w14:paraId="7B0604ED" w14:textId="44F3AF5C" w:rsidR="00D552D8" w:rsidRPr="00F8119F" w:rsidRDefault="00D552D8" w:rsidP="004F32EB">
            <w:pPr>
              <w:rPr>
                <w:sz w:val="24"/>
                <w:szCs w:val="24"/>
              </w:rPr>
            </w:pPr>
            <w:r w:rsidRPr="00F8119F">
              <w:rPr>
                <w:sz w:val="24"/>
                <w:szCs w:val="24"/>
              </w:rPr>
              <w:t xml:space="preserve">251 str. </w:t>
            </w:r>
            <w:r w:rsidR="00D235D0" w:rsidRPr="00F8119F">
              <w:rPr>
                <w:sz w:val="24"/>
                <w:szCs w:val="24"/>
              </w:rPr>
              <w:t>1, 2, 3,</w:t>
            </w:r>
            <w:r w:rsidR="00F6591F" w:rsidRPr="00F8119F">
              <w:rPr>
                <w:sz w:val="24"/>
                <w:szCs w:val="24"/>
              </w:rPr>
              <w:t xml:space="preserve"> 5 d. </w:t>
            </w:r>
            <w:r w:rsidRPr="00F8119F">
              <w:rPr>
                <w:bCs/>
                <w:sz w:val="24"/>
                <w:szCs w:val="24"/>
              </w:rPr>
              <w:t>Orlaivio, laivo ar kitos viešojo ar krovininio transporto priemonės arba stacionarios platformos kontinentiniame šelfe užgrobimas</w:t>
            </w:r>
          </w:p>
          <w:p w14:paraId="443814EC" w14:textId="31543272" w:rsidR="00D552D8" w:rsidRPr="00F8119F" w:rsidRDefault="00D552D8" w:rsidP="004F32EB">
            <w:pPr>
              <w:rPr>
                <w:sz w:val="24"/>
                <w:szCs w:val="24"/>
              </w:rPr>
            </w:pPr>
          </w:p>
        </w:tc>
        <w:tc>
          <w:tcPr>
            <w:tcW w:w="6946" w:type="dxa"/>
          </w:tcPr>
          <w:p w14:paraId="36878996" w14:textId="77777777" w:rsidR="00D552D8" w:rsidRPr="00F8119F" w:rsidRDefault="00D552D8" w:rsidP="004F32EB">
            <w:pPr>
              <w:autoSpaceDE w:val="0"/>
              <w:autoSpaceDN w:val="0"/>
              <w:adjustRightInd w:val="0"/>
              <w:rPr>
                <w:rFonts w:eastAsia="Calibri"/>
                <w:i/>
                <w:lang w:eastAsia="lt-LT"/>
              </w:rPr>
            </w:pPr>
            <w:r w:rsidRPr="00F8119F">
              <w:rPr>
                <w:rFonts w:eastAsia="Calibri"/>
                <w:i/>
                <w:lang w:eastAsia="lt-LT"/>
              </w:rPr>
              <w:t>Unlawful seizure of a vehicle together with its passengers through the use of force or threat of force.</w:t>
            </w:r>
          </w:p>
          <w:p w14:paraId="08B60FE5" w14:textId="19D46B03" w:rsidR="00D552D8" w:rsidRPr="00F8119F" w:rsidRDefault="00D552D8" w:rsidP="004F32EB">
            <w:pPr>
              <w:rPr>
                <w:rFonts w:eastAsia="Calibri"/>
                <w:i/>
                <w:lang w:eastAsia="lt-LT"/>
              </w:rPr>
            </w:pPr>
            <w:r w:rsidRPr="00F8119F">
              <w:rPr>
                <w:rFonts w:eastAsia="Calibri"/>
                <w:i/>
                <w:lang w:eastAsia="lt-LT"/>
              </w:rPr>
              <w:t>- Vehicle as</w:t>
            </w:r>
            <w:r w:rsidR="006C565A" w:rsidRPr="00F8119F">
              <w:rPr>
                <w:rFonts w:eastAsia="Calibri"/>
                <w:i/>
                <w:lang w:eastAsia="lt-LT"/>
              </w:rPr>
              <w:t xml:space="preserve"> defined in footnote.</w:t>
            </w:r>
          </w:p>
          <w:p w14:paraId="66451363" w14:textId="0B05F0B6"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Hijacking of an aircraft, car, bus, ship or other motor vehicle</w:t>
            </w:r>
            <w:r w:rsidR="009129A4" w:rsidRPr="00F8119F">
              <w:rPr>
                <w:rFonts w:eastAsia="Calibri"/>
                <w:i/>
                <w:color w:val="000000"/>
                <w:lang w:eastAsia="lt-LT"/>
              </w:rPr>
              <w:t>.</w:t>
            </w:r>
          </w:p>
          <w:p w14:paraId="660BC3CA" w14:textId="24097011" w:rsidR="00D552D8" w:rsidRPr="00F8119F" w:rsidRDefault="00D552D8" w:rsidP="00BF7CE7">
            <w:pPr>
              <w:autoSpaceDE w:val="0"/>
              <w:autoSpaceDN w:val="0"/>
              <w:adjustRightInd w:val="0"/>
              <w:rPr>
                <w:b/>
              </w:rPr>
            </w:pPr>
            <w:r w:rsidRPr="00F8119F">
              <w:rPr>
                <w:rFonts w:eastAsia="Calibri"/>
                <w:b/>
                <w:bCs/>
                <w:i/>
                <w:color w:val="2F8300"/>
                <w:lang w:eastAsia="lt-LT"/>
              </w:rPr>
              <w:t xml:space="preserve">Exclusions: </w:t>
            </w:r>
            <w:r w:rsidRPr="00F8119F">
              <w:rPr>
                <w:rFonts w:eastAsia="Calibri"/>
                <w:i/>
                <w:color w:val="000000"/>
                <w:lang w:eastAsia="lt-LT"/>
              </w:rPr>
              <w:t>Electronic or communication-related hijacking (0903);</w:t>
            </w:r>
            <w:r w:rsidR="00BF7CE7" w:rsidRPr="00F8119F">
              <w:rPr>
                <w:rFonts w:eastAsia="Calibri"/>
                <w:i/>
                <w:color w:val="000000"/>
                <w:lang w:eastAsia="lt-LT"/>
              </w:rPr>
              <w:t xml:space="preserve"> </w:t>
            </w:r>
            <w:r w:rsidRPr="00F8119F">
              <w:rPr>
                <w:rFonts w:eastAsia="Calibri"/>
                <w:i/>
                <w:color w:val="000000"/>
                <w:lang w:eastAsia="lt-LT"/>
              </w:rPr>
              <w:t>violence, detention, rape or depredation committed for private ends by the</w:t>
            </w:r>
            <w:r w:rsidR="00BF7CE7" w:rsidRPr="00F8119F">
              <w:rPr>
                <w:rFonts w:eastAsia="Calibri"/>
                <w:i/>
                <w:color w:val="000000"/>
                <w:lang w:eastAsia="lt-LT"/>
              </w:rPr>
              <w:t xml:space="preserve"> </w:t>
            </w:r>
            <w:r w:rsidRPr="00F8119F">
              <w:rPr>
                <w:rFonts w:eastAsia="Calibri"/>
                <w:i/>
                <w:color w:val="000000"/>
                <w:lang w:eastAsia="lt-LT"/>
              </w:rPr>
              <w:t>crew or the passengers of a private ship or aircraft directed on the high seas</w:t>
            </w:r>
            <w:r w:rsidR="00BF7CE7" w:rsidRPr="00F8119F">
              <w:rPr>
                <w:rFonts w:eastAsia="Calibri"/>
                <w:i/>
                <w:color w:val="000000"/>
                <w:lang w:eastAsia="lt-LT"/>
              </w:rPr>
              <w:t xml:space="preserve"> </w:t>
            </w:r>
            <w:r w:rsidRPr="00F8119F">
              <w:rPr>
                <w:rFonts w:eastAsia="Calibri"/>
                <w:i/>
                <w:color w:val="000000"/>
                <w:lang w:eastAsia="lt-LT"/>
              </w:rPr>
              <w:t xml:space="preserve">against another </w:t>
            </w:r>
            <w:r w:rsidRPr="00F8119F">
              <w:rPr>
                <w:rFonts w:eastAsia="Calibri"/>
                <w:i/>
                <w:color w:val="000000"/>
                <w:lang w:eastAsia="lt-LT"/>
              </w:rPr>
              <w:lastRenderedPageBreak/>
              <w:t>ship, aircraft or against persons or property on board a ship</w:t>
            </w:r>
            <w:r w:rsidR="00BF7CE7" w:rsidRPr="00F8119F">
              <w:rPr>
                <w:rFonts w:eastAsia="Calibri"/>
                <w:i/>
                <w:color w:val="000000"/>
                <w:lang w:eastAsia="lt-LT"/>
              </w:rPr>
              <w:t xml:space="preserve"> </w:t>
            </w:r>
            <w:r w:rsidRPr="00F8119F">
              <w:rPr>
                <w:rFonts w:eastAsia="Calibri"/>
                <w:i/>
                <w:color w:val="000000"/>
                <w:lang w:eastAsia="lt-LT"/>
              </w:rPr>
              <w:t>or aircraft (11012); theft of a motor vehicle or other types of theft (0502);</w:t>
            </w:r>
            <w:r w:rsidR="00BF7CE7" w:rsidRPr="00F8119F">
              <w:rPr>
                <w:rFonts w:eastAsia="Calibri"/>
                <w:i/>
                <w:color w:val="000000"/>
                <w:lang w:eastAsia="lt-LT"/>
              </w:rPr>
              <w:t xml:space="preserve"> </w:t>
            </w:r>
            <w:r w:rsidRPr="00F8119F">
              <w:rPr>
                <w:rFonts w:eastAsia="Calibri"/>
                <w:i/>
                <w:color w:val="000000"/>
                <w:lang w:eastAsia="lt-LT"/>
              </w:rPr>
              <w:t>robbery (0401); apply all exclusions listed in 02022</w:t>
            </w:r>
            <w:r w:rsidR="009129A4" w:rsidRPr="00F8119F">
              <w:rPr>
                <w:rFonts w:eastAsia="Calibri"/>
                <w:i/>
                <w:color w:val="000000"/>
                <w:lang w:eastAsia="lt-LT"/>
              </w:rPr>
              <w:t>.</w:t>
            </w:r>
          </w:p>
        </w:tc>
      </w:tr>
      <w:tr w:rsidR="00D552D8" w:rsidRPr="00F8119F" w14:paraId="393E16D0" w14:textId="77777777" w:rsidTr="00850759">
        <w:tc>
          <w:tcPr>
            <w:tcW w:w="1135" w:type="dxa"/>
          </w:tcPr>
          <w:p w14:paraId="364AAB45" w14:textId="77777777" w:rsidR="00D552D8" w:rsidRPr="00F8119F" w:rsidRDefault="00D552D8" w:rsidP="004F32EB">
            <w:pPr>
              <w:rPr>
                <w:sz w:val="24"/>
                <w:szCs w:val="24"/>
              </w:rPr>
            </w:pPr>
            <w:r w:rsidRPr="00F8119F">
              <w:rPr>
                <w:sz w:val="24"/>
                <w:szCs w:val="24"/>
              </w:rPr>
              <w:t>020229</w:t>
            </w:r>
          </w:p>
        </w:tc>
        <w:tc>
          <w:tcPr>
            <w:tcW w:w="3118" w:type="dxa"/>
          </w:tcPr>
          <w:p w14:paraId="52AF6B63" w14:textId="77777777" w:rsidR="00934A01" w:rsidRPr="00F8119F" w:rsidRDefault="00934A01" w:rsidP="00934A01">
            <w:pPr>
              <w:rPr>
                <w:sz w:val="24"/>
                <w:szCs w:val="24"/>
              </w:rPr>
            </w:pPr>
            <w:r w:rsidRPr="00F8119F">
              <w:rPr>
                <w:sz w:val="24"/>
                <w:szCs w:val="24"/>
              </w:rPr>
              <w:t>Kito pobūdžio laisvės atėmimas</w:t>
            </w:r>
          </w:p>
          <w:p w14:paraId="5CAFEF3F" w14:textId="77777777" w:rsidR="00934A01" w:rsidRPr="00F8119F" w:rsidRDefault="00934A01" w:rsidP="004F32EB">
            <w:pPr>
              <w:rPr>
                <w:sz w:val="24"/>
                <w:szCs w:val="24"/>
              </w:rPr>
            </w:pPr>
          </w:p>
          <w:p w14:paraId="69994962" w14:textId="77777777" w:rsidR="00D552D8" w:rsidRPr="00F8119F" w:rsidRDefault="00D552D8" w:rsidP="004F32EB">
            <w:pPr>
              <w:rPr>
                <w:i/>
                <w:sz w:val="24"/>
                <w:szCs w:val="24"/>
              </w:rPr>
            </w:pPr>
            <w:r w:rsidRPr="00F8119F">
              <w:rPr>
                <w:i/>
                <w:sz w:val="24"/>
                <w:szCs w:val="24"/>
              </w:rPr>
              <w:t>Other deprivation of liberty</w:t>
            </w:r>
          </w:p>
        </w:tc>
        <w:tc>
          <w:tcPr>
            <w:tcW w:w="4678" w:type="dxa"/>
          </w:tcPr>
          <w:p w14:paraId="49E1C97E" w14:textId="6D38C8E4" w:rsidR="00D552D8" w:rsidRPr="00F8119F" w:rsidRDefault="00F92A0F" w:rsidP="00F92A0F">
            <w:pPr>
              <w:jc w:val="center"/>
              <w:rPr>
                <w:sz w:val="24"/>
                <w:szCs w:val="24"/>
              </w:rPr>
            </w:pPr>
            <w:r w:rsidRPr="00F8119F">
              <w:rPr>
                <w:sz w:val="24"/>
                <w:szCs w:val="24"/>
              </w:rPr>
              <w:t>-</w:t>
            </w:r>
          </w:p>
        </w:tc>
        <w:tc>
          <w:tcPr>
            <w:tcW w:w="6946" w:type="dxa"/>
          </w:tcPr>
          <w:p w14:paraId="75FBB200" w14:textId="33142BA9"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Deprivation of liberty not described or classified in categories 020221</w:t>
            </w:r>
            <w:r w:rsidR="00162C52" w:rsidRPr="00F8119F">
              <w:rPr>
                <w:rFonts w:eastAsia="Calibri"/>
                <w:i/>
                <w:color w:val="000000"/>
                <w:lang w:eastAsia="lt-LT"/>
              </w:rPr>
              <w:t>–</w:t>
            </w:r>
            <w:r w:rsidRPr="00F8119F">
              <w:rPr>
                <w:rFonts w:eastAsia="Calibri"/>
                <w:i/>
                <w:color w:val="000000"/>
                <w:lang w:eastAsia="lt-LT"/>
              </w:rPr>
              <w:t>020223.</w:t>
            </w:r>
          </w:p>
          <w:p w14:paraId="53E891ED" w14:textId="77777777" w:rsidR="00D552D8" w:rsidRPr="00F8119F" w:rsidRDefault="00D552D8" w:rsidP="004F32EB">
            <w:pPr>
              <w:autoSpaceDE w:val="0"/>
              <w:autoSpaceDN w:val="0"/>
              <w:adjustRightInd w:val="0"/>
              <w:rPr>
                <w:rFonts w:eastAsia="Calibri"/>
                <w:i/>
                <w:color w:val="000000"/>
                <w:lang w:eastAsia="lt-LT"/>
              </w:rPr>
            </w:pPr>
          </w:p>
          <w:p w14:paraId="1C33088B" w14:textId="3F0254EE" w:rsidR="00D552D8" w:rsidRPr="00F8119F" w:rsidRDefault="00D552D8" w:rsidP="004F32EB">
            <w:pPr>
              <w:autoSpaceDE w:val="0"/>
              <w:autoSpaceDN w:val="0"/>
              <w:adjustRightInd w:val="0"/>
              <w:rPr>
                <w:b/>
                <w:i/>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02022</w:t>
            </w:r>
            <w:r w:rsidR="009129A4" w:rsidRPr="00F8119F">
              <w:rPr>
                <w:rFonts w:eastAsia="Calibri"/>
                <w:i/>
                <w:color w:val="000000"/>
                <w:lang w:eastAsia="lt-LT"/>
              </w:rPr>
              <w:t>.</w:t>
            </w:r>
          </w:p>
        </w:tc>
      </w:tr>
      <w:tr w:rsidR="00D552D8" w:rsidRPr="00F8119F" w14:paraId="552C8043" w14:textId="77777777" w:rsidTr="00850759">
        <w:tc>
          <w:tcPr>
            <w:tcW w:w="1135" w:type="dxa"/>
          </w:tcPr>
          <w:p w14:paraId="1DFDEBE0" w14:textId="77777777" w:rsidR="00D552D8" w:rsidRPr="00F8119F" w:rsidRDefault="00D552D8" w:rsidP="004F32EB">
            <w:pPr>
              <w:rPr>
                <w:sz w:val="24"/>
                <w:szCs w:val="24"/>
              </w:rPr>
            </w:pPr>
            <w:r w:rsidRPr="00F8119F">
              <w:rPr>
                <w:sz w:val="24"/>
                <w:szCs w:val="24"/>
              </w:rPr>
              <w:t>02029</w:t>
            </w:r>
          </w:p>
        </w:tc>
        <w:tc>
          <w:tcPr>
            <w:tcW w:w="3118" w:type="dxa"/>
          </w:tcPr>
          <w:p w14:paraId="5380DFE9" w14:textId="28F19D3F" w:rsidR="00934A01" w:rsidRPr="00F8119F" w:rsidRDefault="00934A01" w:rsidP="004F32EB">
            <w:pPr>
              <w:rPr>
                <w:sz w:val="24"/>
                <w:szCs w:val="24"/>
              </w:rPr>
            </w:pPr>
            <w:r w:rsidRPr="00F8119F">
              <w:rPr>
                <w:sz w:val="24"/>
                <w:szCs w:val="24"/>
              </w:rPr>
              <w:t>Kitos prieš laisvę nukreiptos veikos</w:t>
            </w:r>
          </w:p>
          <w:p w14:paraId="701C77DE" w14:textId="77777777" w:rsidR="00934A01" w:rsidRPr="00F8119F" w:rsidRDefault="00934A01" w:rsidP="004F32EB">
            <w:pPr>
              <w:rPr>
                <w:sz w:val="24"/>
                <w:szCs w:val="24"/>
              </w:rPr>
            </w:pPr>
          </w:p>
          <w:p w14:paraId="314EC0B3" w14:textId="77777777" w:rsidR="00D552D8" w:rsidRPr="00F8119F" w:rsidRDefault="00D552D8" w:rsidP="004F32EB">
            <w:pPr>
              <w:rPr>
                <w:i/>
                <w:sz w:val="24"/>
                <w:szCs w:val="24"/>
              </w:rPr>
            </w:pPr>
            <w:r w:rsidRPr="00F8119F">
              <w:rPr>
                <w:i/>
                <w:sz w:val="24"/>
                <w:szCs w:val="24"/>
              </w:rPr>
              <w:t>Other acts against liberty</w:t>
            </w:r>
          </w:p>
        </w:tc>
        <w:tc>
          <w:tcPr>
            <w:tcW w:w="4678" w:type="dxa"/>
          </w:tcPr>
          <w:p w14:paraId="35436214" w14:textId="4F028FD4" w:rsidR="00D552D8" w:rsidRPr="00F8119F" w:rsidRDefault="00A613D6" w:rsidP="00FD0027">
            <w:pPr>
              <w:rPr>
                <w:sz w:val="24"/>
                <w:szCs w:val="24"/>
              </w:rPr>
            </w:pPr>
            <w:r w:rsidRPr="00F8119F">
              <w:rPr>
                <w:sz w:val="24"/>
                <w:szCs w:val="24"/>
              </w:rPr>
              <w:t xml:space="preserve">148 str. </w:t>
            </w:r>
            <w:r w:rsidRPr="00F8119F">
              <w:rPr>
                <w:bCs/>
                <w:color w:val="000000"/>
                <w:sz w:val="24"/>
                <w:szCs w:val="24"/>
              </w:rPr>
              <w:t>Žmogaus veiksmų laisvės varžymas</w:t>
            </w:r>
          </w:p>
        </w:tc>
        <w:tc>
          <w:tcPr>
            <w:tcW w:w="6946" w:type="dxa"/>
          </w:tcPr>
          <w:p w14:paraId="1BB9C2DB" w14:textId="2582900A" w:rsidR="00894426"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Acts against liberty not described or classified in categories 02021</w:t>
            </w:r>
            <w:r w:rsidR="00162C52" w:rsidRPr="00F8119F">
              <w:rPr>
                <w:rFonts w:eastAsia="Calibri"/>
                <w:i/>
                <w:color w:val="000000"/>
                <w:lang w:eastAsia="lt-LT"/>
              </w:rPr>
              <w:t>–</w:t>
            </w:r>
            <w:r w:rsidRPr="00F8119F">
              <w:rPr>
                <w:rFonts w:eastAsia="Calibri"/>
                <w:i/>
                <w:color w:val="000000"/>
                <w:lang w:eastAsia="lt-LT"/>
              </w:rPr>
              <w:t xml:space="preserve">02022.  </w:t>
            </w:r>
          </w:p>
          <w:p w14:paraId="751664F1" w14:textId="4075074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L</w:t>
            </w:r>
            <w:r w:rsidR="006C565A" w:rsidRPr="00F8119F">
              <w:rPr>
                <w:rFonts w:eastAsia="Calibri"/>
                <w:i/>
                <w:color w:val="000000"/>
                <w:lang w:eastAsia="lt-LT"/>
              </w:rPr>
              <w:t>iberty as defined in footnote</w:t>
            </w:r>
            <w:r w:rsidRPr="00F8119F">
              <w:rPr>
                <w:rFonts w:eastAsia="Calibri"/>
                <w:i/>
                <w:color w:val="000000"/>
                <w:lang w:eastAsia="lt-LT"/>
              </w:rPr>
              <w:t>.</w:t>
            </w:r>
          </w:p>
          <w:p w14:paraId="5598AED0"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Illegal adoption; forced marriage; apply all inclusions listed in</w:t>
            </w:r>
          </w:p>
          <w:p w14:paraId="5D773CC0" w14:textId="25EEBFB8"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020291–02039</w:t>
            </w:r>
            <w:r w:rsidR="009129A4" w:rsidRPr="00F8119F">
              <w:rPr>
                <w:rFonts w:eastAsia="Calibri"/>
                <w:i/>
                <w:color w:val="000000"/>
                <w:lang w:eastAsia="lt-LT"/>
              </w:rPr>
              <w:t>.</w:t>
            </w:r>
          </w:p>
          <w:p w14:paraId="42626DC3" w14:textId="437C4D8F" w:rsidR="00D552D8" w:rsidRPr="00F8119F" w:rsidRDefault="00D552D8" w:rsidP="004F32EB">
            <w:pPr>
              <w:rPr>
                <w:b/>
                <w:i/>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0202</w:t>
            </w:r>
            <w:r w:rsidR="009129A4" w:rsidRPr="00F8119F">
              <w:rPr>
                <w:rFonts w:eastAsia="Calibri"/>
                <w:i/>
                <w:color w:val="000000"/>
                <w:lang w:eastAsia="lt-LT"/>
              </w:rPr>
              <w:t>.</w:t>
            </w:r>
          </w:p>
        </w:tc>
      </w:tr>
      <w:tr w:rsidR="00D552D8" w:rsidRPr="00F8119F" w14:paraId="27E949D5" w14:textId="77777777" w:rsidTr="00850759">
        <w:tc>
          <w:tcPr>
            <w:tcW w:w="1135" w:type="dxa"/>
          </w:tcPr>
          <w:p w14:paraId="2741636E" w14:textId="77777777" w:rsidR="00D552D8" w:rsidRPr="00F8119F" w:rsidRDefault="00D552D8" w:rsidP="004F32EB">
            <w:pPr>
              <w:rPr>
                <w:sz w:val="24"/>
                <w:szCs w:val="24"/>
              </w:rPr>
            </w:pPr>
            <w:r w:rsidRPr="00F8119F">
              <w:rPr>
                <w:sz w:val="24"/>
                <w:szCs w:val="24"/>
              </w:rPr>
              <w:t>020291</w:t>
            </w:r>
          </w:p>
        </w:tc>
        <w:tc>
          <w:tcPr>
            <w:tcW w:w="3118" w:type="dxa"/>
          </w:tcPr>
          <w:p w14:paraId="64451B28" w14:textId="34B39D1B" w:rsidR="009E5108" w:rsidRPr="00F8119F" w:rsidRDefault="009E5108" w:rsidP="004F32EB">
            <w:pPr>
              <w:rPr>
                <w:sz w:val="24"/>
                <w:szCs w:val="24"/>
              </w:rPr>
            </w:pPr>
            <w:r w:rsidRPr="00F8119F">
              <w:rPr>
                <w:sz w:val="24"/>
                <w:szCs w:val="24"/>
              </w:rPr>
              <w:t>Neteisėtas įvaikinimas</w:t>
            </w:r>
          </w:p>
          <w:p w14:paraId="4A2FADAA" w14:textId="77777777" w:rsidR="009E5108" w:rsidRPr="00F8119F" w:rsidRDefault="009E5108" w:rsidP="004F32EB">
            <w:pPr>
              <w:rPr>
                <w:sz w:val="24"/>
                <w:szCs w:val="24"/>
              </w:rPr>
            </w:pPr>
          </w:p>
          <w:p w14:paraId="12904BAE" w14:textId="77777777" w:rsidR="00D552D8" w:rsidRPr="00F8119F" w:rsidRDefault="00D552D8" w:rsidP="004F32EB">
            <w:pPr>
              <w:rPr>
                <w:i/>
                <w:sz w:val="24"/>
                <w:szCs w:val="24"/>
              </w:rPr>
            </w:pPr>
            <w:r w:rsidRPr="00F8119F">
              <w:rPr>
                <w:i/>
                <w:sz w:val="24"/>
                <w:szCs w:val="24"/>
              </w:rPr>
              <w:t>Illegal adoption</w:t>
            </w:r>
          </w:p>
        </w:tc>
        <w:tc>
          <w:tcPr>
            <w:tcW w:w="4678" w:type="dxa"/>
          </w:tcPr>
          <w:p w14:paraId="44B40816" w14:textId="4388A096" w:rsidR="00D552D8" w:rsidRPr="00F8119F" w:rsidRDefault="0031408A" w:rsidP="0031408A">
            <w:pPr>
              <w:jc w:val="center"/>
              <w:rPr>
                <w:sz w:val="24"/>
                <w:szCs w:val="24"/>
              </w:rPr>
            </w:pPr>
            <w:r w:rsidRPr="00F8119F">
              <w:rPr>
                <w:sz w:val="24"/>
                <w:szCs w:val="24"/>
              </w:rPr>
              <w:t>-</w:t>
            </w:r>
          </w:p>
        </w:tc>
        <w:tc>
          <w:tcPr>
            <w:tcW w:w="6946" w:type="dxa"/>
          </w:tcPr>
          <w:p w14:paraId="2BBCDE87" w14:textId="094C3A0A"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Unlawfully adopting a child and/or unlawfully arranging,</w:t>
            </w:r>
            <w:r w:rsidR="00AC6E00" w:rsidRPr="00F8119F">
              <w:rPr>
                <w:rFonts w:eastAsia="Calibri"/>
                <w:i/>
                <w:color w:val="000000"/>
                <w:lang w:eastAsia="lt-LT"/>
              </w:rPr>
              <w:t xml:space="preserve"> </w:t>
            </w:r>
            <w:r w:rsidRPr="00F8119F">
              <w:rPr>
                <w:rFonts w:eastAsia="Calibri"/>
                <w:i/>
                <w:color w:val="000000"/>
                <w:lang w:eastAsia="lt-LT"/>
              </w:rPr>
              <w:t>facilitating or controlling a child for the purposes of</w:t>
            </w:r>
            <w:r w:rsidR="00AC6E00" w:rsidRPr="00F8119F">
              <w:rPr>
                <w:rFonts w:eastAsia="Calibri"/>
                <w:i/>
                <w:color w:val="000000"/>
                <w:lang w:eastAsia="lt-LT"/>
              </w:rPr>
              <w:t xml:space="preserve"> </w:t>
            </w:r>
            <w:r w:rsidR="006C565A" w:rsidRPr="00F8119F">
              <w:rPr>
                <w:rFonts w:eastAsia="Calibri"/>
                <w:i/>
                <w:color w:val="000000"/>
                <w:lang w:eastAsia="lt-LT"/>
              </w:rPr>
              <w:t>adoption.</w:t>
            </w:r>
          </w:p>
          <w:p w14:paraId="469AD5F3" w14:textId="044AC536"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Adoption fraud; illegal adoption</w:t>
            </w:r>
            <w:r w:rsidR="009129A4" w:rsidRPr="00F8119F">
              <w:rPr>
                <w:rFonts w:eastAsia="Calibri"/>
                <w:i/>
                <w:color w:val="000000"/>
                <w:lang w:eastAsia="lt-LT"/>
              </w:rPr>
              <w:t>.</w:t>
            </w:r>
          </w:p>
          <w:p w14:paraId="4B6F2AE7" w14:textId="62DC0756" w:rsidR="00D552D8" w:rsidRPr="00F8119F" w:rsidRDefault="00D552D8" w:rsidP="00AC6E00">
            <w:pPr>
              <w:autoSpaceDE w:val="0"/>
              <w:autoSpaceDN w:val="0"/>
              <w:adjustRightInd w:val="0"/>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Abduction of a minor (02021); TIP (0204); taking a hostage</w:t>
            </w:r>
            <w:r w:rsidR="00AC6E00" w:rsidRPr="00F8119F">
              <w:rPr>
                <w:rFonts w:eastAsia="Calibri"/>
                <w:i/>
                <w:color w:val="000000"/>
                <w:lang w:eastAsia="lt-LT"/>
              </w:rPr>
              <w:t xml:space="preserve"> </w:t>
            </w:r>
            <w:r w:rsidRPr="00F8119F">
              <w:rPr>
                <w:rFonts w:eastAsia="Calibri"/>
                <w:i/>
                <w:color w:val="000000"/>
                <w:lang w:eastAsia="lt-LT"/>
              </w:rPr>
              <w:t>(020222); apply all exclusions listed in 02029</w:t>
            </w:r>
            <w:r w:rsidR="009129A4" w:rsidRPr="00F8119F">
              <w:rPr>
                <w:rFonts w:eastAsia="Calibri"/>
                <w:i/>
                <w:color w:val="000000"/>
                <w:lang w:eastAsia="lt-LT"/>
              </w:rPr>
              <w:t>.</w:t>
            </w:r>
          </w:p>
        </w:tc>
      </w:tr>
      <w:tr w:rsidR="00D552D8" w:rsidRPr="00F8119F" w14:paraId="2E921A44" w14:textId="77777777" w:rsidTr="00850759">
        <w:tc>
          <w:tcPr>
            <w:tcW w:w="1135" w:type="dxa"/>
          </w:tcPr>
          <w:p w14:paraId="3BC2444D" w14:textId="77777777" w:rsidR="00D552D8" w:rsidRPr="00F8119F" w:rsidRDefault="00D552D8" w:rsidP="004F32EB">
            <w:pPr>
              <w:rPr>
                <w:sz w:val="24"/>
                <w:szCs w:val="24"/>
              </w:rPr>
            </w:pPr>
            <w:r w:rsidRPr="00F8119F">
              <w:rPr>
                <w:sz w:val="24"/>
                <w:szCs w:val="24"/>
              </w:rPr>
              <w:t>020292</w:t>
            </w:r>
          </w:p>
        </w:tc>
        <w:tc>
          <w:tcPr>
            <w:tcW w:w="3118" w:type="dxa"/>
          </w:tcPr>
          <w:p w14:paraId="699EE8F3" w14:textId="478EF446" w:rsidR="009E5108" w:rsidRPr="00F8119F" w:rsidRDefault="009E5108" w:rsidP="004F32EB">
            <w:pPr>
              <w:rPr>
                <w:sz w:val="24"/>
                <w:szCs w:val="24"/>
              </w:rPr>
            </w:pPr>
            <w:r w:rsidRPr="00F8119F">
              <w:rPr>
                <w:sz w:val="24"/>
                <w:szCs w:val="24"/>
              </w:rPr>
              <w:t>Priverstinė santuoka</w:t>
            </w:r>
          </w:p>
          <w:p w14:paraId="523DF31A" w14:textId="77777777" w:rsidR="009E5108" w:rsidRPr="00F8119F" w:rsidRDefault="009E5108" w:rsidP="004F32EB">
            <w:pPr>
              <w:rPr>
                <w:sz w:val="24"/>
                <w:szCs w:val="24"/>
              </w:rPr>
            </w:pPr>
          </w:p>
          <w:p w14:paraId="26C3193D" w14:textId="77777777" w:rsidR="00D552D8" w:rsidRPr="00F8119F" w:rsidRDefault="00D552D8" w:rsidP="004F32EB">
            <w:pPr>
              <w:rPr>
                <w:i/>
                <w:sz w:val="24"/>
                <w:szCs w:val="24"/>
              </w:rPr>
            </w:pPr>
            <w:r w:rsidRPr="00F8119F">
              <w:rPr>
                <w:i/>
                <w:sz w:val="24"/>
                <w:szCs w:val="24"/>
              </w:rPr>
              <w:t>Forced marriage</w:t>
            </w:r>
          </w:p>
        </w:tc>
        <w:tc>
          <w:tcPr>
            <w:tcW w:w="4678" w:type="dxa"/>
          </w:tcPr>
          <w:p w14:paraId="25ABF5C7" w14:textId="3EEDCAC4" w:rsidR="00D552D8" w:rsidRPr="00F8119F" w:rsidRDefault="0031408A" w:rsidP="0031408A">
            <w:pPr>
              <w:jc w:val="center"/>
              <w:rPr>
                <w:sz w:val="24"/>
                <w:szCs w:val="24"/>
              </w:rPr>
            </w:pPr>
            <w:r w:rsidRPr="00F8119F">
              <w:rPr>
                <w:sz w:val="24"/>
                <w:szCs w:val="24"/>
              </w:rPr>
              <w:t>-</w:t>
            </w:r>
          </w:p>
        </w:tc>
        <w:tc>
          <w:tcPr>
            <w:tcW w:w="6946" w:type="dxa"/>
          </w:tcPr>
          <w:p w14:paraId="5100AB1C" w14:textId="407F3E16"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xml:space="preserve">Marriage without valid consent or with consent as a result of intimidation, force, fraud, coercion, threat, deception, use of drugs or alcohol, abuse of power or of a position of </w:t>
            </w:r>
            <w:r w:rsidR="006C565A" w:rsidRPr="00F8119F">
              <w:rPr>
                <w:rFonts w:eastAsia="Calibri"/>
                <w:i/>
                <w:color w:val="000000"/>
                <w:lang w:eastAsia="lt-LT"/>
              </w:rPr>
              <w:t>vulnerability.</w:t>
            </w:r>
          </w:p>
          <w:p w14:paraId="241F6B86" w14:textId="06466F2B"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Forced marriage, child marriage</w:t>
            </w:r>
            <w:r w:rsidR="009129A4" w:rsidRPr="00F8119F">
              <w:rPr>
                <w:rFonts w:eastAsia="Calibri"/>
                <w:i/>
                <w:color w:val="000000"/>
                <w:lang w:eastAsia="lt-LT"/>
              </w:rPr>
              <w:t>.</w:t>
            </w:r>
          </w:p>
          <w:p w14:paraId="31094C66" w14:textId="41FB53B6" w:rsidR="00D552D8" w:rsidRPr="00F8119F" w:rsidRDefault="00D552D8" w:rsidP="006641A2">
            <w:pPr>
              <w:autoSpaceDE w:val="0"/>
              <w:autoSpaceDN w:val="0"/>
              <w:adjustRightInd w:val="0"/>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Abduction of a minor (02021); TIP for forced marriage</w:t>
            </w:r>
            <w:r w:rsidR="006641A2" w:rsidRPr="00F8119F">
              <w:rPr>
                <w:rFonts w:eastAsia="Calibri"/>
                <w:i/>
                <w:color w:val="000000"/>
                <w:lang w:eastAsia="lt-LT"/>
              </w:rPr>
              <w:t xml:space="preserve"> </w:t>
            </w:r>
            <w:r w:rsidRPr="00F8119F">
              <w:rPr>
                <w:rFonts w:eastAsia="Calibri"/>
                <w:i/>
                <w:color w:val="000000"/>
                <w:lang w:eastAsia="lt-LT"/>
              </w:rPr>
              <w:t>(02044); taking a hostage (020222); slavery and exploitation (0203); apply all exclusions listed in 02029</w:t>
            </w:r>
            <w:r w:rsidR="009129A4" w:rsidRPr="00F8119F">
              <w:rPr>
                <w:rFonts w:eastAsia="Calibri"/>
                <w:i/>
                <w:color w:val="000000"/>
                <w:lang w:eastAsia="lt-LT"/>
              </w:rPr>
              <w:t>.</w:t>
            </w:r>
          </w:p>
        </w:tc>
      </w:tr>
      <w:tr w:rsidR="00D552D8" w:rsidRPr="00F8119F" w14:paraId="45073704" w14:textId="77777777" w:rsidTr="00850759">
        <w:tc>
          <w:tcPr>
            <w:tcW w:w="1135" w:type="dxa"/>
          </w:tcPr>
          <w:p w14:paraId="36067D71" w14:textId="77777777" w:rsidR="00D552D8" w:rsidRPr="00F8119F" w:rsidRDefault="00D552D8" w:rsidP="004F32EB">
            <w:pPr>
              <w:rPr>
                <w:sz w:val="24"/>
                <w:szCs w:val="24"/>
              </w:rPr>
            </w:pPr>
            <w:r w:rsidRPr="00F8119F">
              <w:rPr>
                <w:sz w:val="24"/>
                <w:szCs w:val="24"/>
              </w:rPr>
              <w:t>020299</w:t>
            </w:r>
          </w:p>
        </w:tc>
        <w:tc>
          <w:tcPr>
            <w:tcW w:w="3118" w:type="dxa"/>
          </w:tcPr>
          <w:p w14:paraId="2291E7AD" w14:textId="7B754F30" w:rsidR="00B240B2" w:rsidRPr="00F8119F" w:rsidRDefault="00B240B2" w:rsidP="004F32EB">
            <w:pPr>
              <w:rPr>
                <w:sz w:val="24"/>
                <w:szCs w:val="24"/>
              </w:rPr>
            </w:pPr>
            <w:r w:rsidRPr="00F8119F">
              <w:rPr>
                <w:sz w:val="24"/>
                <w:szCs w:val="24"/>
              </w:rPr>
              <w:t>Kitos prieš laisvę nukreiptos veikos</w:t>
            </w:r>
          </w:p>
          <w:p w14:paraId="5E6BE995" w14:textId="77777777" w:rsidR="00B240B2" w:rsidRPr="00F8119F" w:rsidRDefault="00B240B2" w:rsidP="004F32EB">
            <w:pPr>
              <w:rPr>
                <w:sz w:val="24"/>
                <w:szCs w:val="24"/>
              </w:rPr>
            </w:pPr>
          </w:p>
          <w:p w14:paraId="3207309E" w14:textId="77777777" w:rsidR="00D552D8" w:rsidRPr="00F8119F" w:rsidRDefault="00D552D8" w:rsidP="004F32EB">
            <w:pPr>
              <w:rPr>
                <w:i/>
                <w:sz w:val="24"/>
                <w:szCs w:val="24"/>
              </w:rPr>
            </w:pPr>
            <w:r w:rsidRPr="00F8119F">
              <w:rPr>
                <w:i/>
                <w:sz w:val="24"/>
                <w:szCs w:val="24"/>
              </w:rPr>
              <w:t>Other acts against liberty</w:t>
            </w:r>
          </w:p>
        </w:tc>
        <w:tc>
          <w:tcPr>
            <w:tcW w:w="4678" w:type="dxa"/>
          </w:tcPr>
          <w:p w14:paraId="58E0EBB3" w14:textId="305487AA" w:rsidR="00D552D8" w:rsidRPr="00F8119F" w:rsidRDefault="00A613D6" w:rsidP="00FD0027">
            <w:pPr>
              <w:rPr>
                <w:sz w:val="24"/>
                <w:szCs w:val="24"/>
              </w:rPr>
            </w:pPr>
            <w:r w:rsidRPr="00F8119F">
              <w:rPr>
                <w:sz w:val="24"/>
                <w:szCs w:val="24"/>
              </w:rPr>
              <w:t xml:space="preserve">148 str. </w:t>
            </w:r>
            <w:r w:rsidRPr="00F8119F">
              <w:rPr>
                <w:bCs/>
                <w:color w:val="000000"/>
                <w:sz w:val="24"/>
                <w:szCs w:val="24"/>
              </w:rPr>
              <w:t>Žmogaus veiksmų laisvės varžymas</w:t>
            </w:r>
            <w:r w:rsidRPr="00F8119F" w:rsidDel="00A613D6">
              <w:rPr>
                <w:sz w:val="24"/>
                <w:szCs w:val="24"/>
              </w:rPr>
              <w:t xml:space="preserve"> </w:t>
            </w:r>
          </w:p>
        </w:tc>
        <w:tc>
          <w:tcPr>
            <w:tcW w:w="6946" w:type="dxa"/>
          </w:tcPr>
          <w:p w14:paraId="47BF04BF" w14:textId="1CDCA13B"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Acts against liberty not described or classified in categories 020291</w:t>
            </w:r>
            <w:r w:rsidR="007B3C8E" w:rsidRPr="00F8119F">
              <w:rPr>
                <w:rFonts w:eastAsia="Calibri"/>
                <w:i/>
                <w:color w:val="000000"/>
                <w:lang w:eastAsia="lt-LT"/>
              </w:rPr>
              <w:t>–</w:t>
            </w:r>
            <w:r w:rsidRPr="00F8119F">
              <w:rPr>
                <w:rFonts w:eastAsia="Calibri"/>
                <w:i/>
                <w:color w:val="000000"/>
                <w:lang w:eastAsia="lt-LT"/>
              </w:rPr>
              <w:t xml:space="preserve">020292. </w:t>
            </w:r>
          </w:p>
          <w:p w14:paraId="0626019C" w14:textId="2ABD4CFE" w:rsidR="00D552D8" w:rsidRPr="00F8119F" w:rsidRDefault="00D552D8" w:rsidP="004F32EB">
            <w:pPr>
              <w:autoSpaceDE w:val="0"/>
              <w:autoSpaceDN w:val="0"/>
              <w:adjustRightInd w:val="0"/>
              <w:rPr>
                <w:rFonts w:eastAsia="Calibri"/>
                <w:b/>
                <w:bCs/>
                <w:i/>
                <w:color w:val="FFFFFF"/>
                <w:lang w:eastAsia="lt-LT"/>
              </w:rPr>
            </w:pPr>
            <w:r w:rsidRPr="00F8119F">
              <w:rPr>
                <w:rFonts w:eastAsia="Calibri"/>
                <w:i/>
                <w:color w:val="000000"/>
                <w:lang w:eastAsia="lt-LT"/>
              </w:rPr>
              <w:t>- L</w:t>
            </w:r>
            <w:r w:rsidR="006C565A" w:rsidRPr="00F8119F">
              <w:rPr>
                <w:rFonts w:eastAsia="Calibri"/>
                <w:i/>
                <w:color w:val="000000"/>
                <w:lang w:eastAsia="lt-LT"/>
              </w:rPr>
              <w:t>iberty as defined in footnote</w:t>
            </w:r>
            <w:r w:rsidRPr="00F8119F">
              <w:rPr>
                <w:rFonts w:eastAsia="Calibri"/>
                <w:i/>
                <w:color w:val="000000"/>
                <w:lang w:eastAsia="lt-LT"/>
              </w:rPr>
              <w:t>.</w:t>
            </w:r>
            <w:r w:rsidRPr="00F8119F">
              <w:rPr>
                <w:rFonts w:eastAsia="Calibri"/>
                <w:b/>
                <w:bCs/>
                <w:i/>
                <w:color w:val="FFFFFF"/>
                <w:lang w:eastAsia="lt-LT"/>
              </w:rPr>
              <w:t>-</w:t>
            </w:r>
          </w:p>
          <w:p w14:paraId="26E5055D" w14:textId="7C7A80AD" w:rsidR="00D552D8" w:rsidRPr="00F8119F" w:rsidRDefault="00D552D8" w:rsidP="002E6A39">
            <w:pPr>
              <w:autoSpaceDE w:val="0"/>
              <w:autoSpaceDN w:val="0"/>
              <w:adjustRightInd w:val="0"/>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Abduction of a minor (02021); TIP (0204); taking a hostage</w:t>
            </w:r>
            <w:r w:rsidR="002E6A39" w:rsidRPr="00F8119F">
              <w:rPr>
                <w:rFonts w:eastAsia="Calibri"/>
                <w:i/>
                <w:color w:val="000000"/>
                <w:lang w:eastAsia="lt-LT"/>
              </w:rPr>
              <w:t xml:space="preserve"> </w:t>
            </w:r>
            <w:r w:rsidRPr="00F8119F">
              <w:rPr>
                <w:rFonts w:eastAsia="Calibri"/>
                <w:i/>
                <w:color w:val="000000"/>
                <w:lang w:eastAsia="lt-LT"/>
              </w:rPr>
              <w:t>(020222); apply all exclusions listed in 02029</w:t>
            </w:r>
            <w:r w:rsidR="009129A4" w:rsidRPr="00F8119F">
              <w:rPr>
                <w:rFonts w:eastAsia="Calibri"/>
                <w:i/>
                <w:color w:val="000000"/>
                <w:lang w:eastAsia="lt-LT"/>
              </w:rPr>
              <w:t>.</w:t>
            </w:r>
          </w:p>
        </w:tc>
      </w:tr>
      <w:tr w:rsidR="00D552D8" w:rsidRPr="00F8119F" w14:paraId="585C64B5" w14:textId="77777777" w:rsidTr="00850759">
        <w:tc>
          <w:tcPr>
            <w:tcW w:w="1135" w:type="dxa"/>
          </w:tcPr>
          <w:p w14:paraId="40D66BD2" w14:textId="77777777" w:rsidR="00D552D8" w:rsidRPr="00F8119F" w:rsidRDefault="00D552D8" w:rsidP="004F32EB">
            <w:pPr>
              <w:rPr>
                <w:b/>
                <w:sz w:val="24"/>
                <w:szCs w:val="24"/>
              </w:rPr>
            </w:pPr>
            <w:r w:rsidRPr="00F8119F">
              <w:rPr>
                <w:b/>
                <w:sz w:val="24"/>
                <w:szCs w:val="24"/>
              </w:rPr>
              <w:t>0203</w:t>
            </w:r>
          </w:p>
        </w:tc>
        <w:tc>
          <w:tcPr>
            <w:tcW w:w="3118" w:type="dxa"/>
          </w:tcPr>
          <w:p w14:paraId="57995AAC" w14:textId="77777777" w:rsidR="001A1FFA" w:rsidRPr="00F8119F" w:rsidRDefault="001A1FFA" w:rsidP="001A1FFA">
            <w:pPr>
              <w:rPr>
                <w:b/>
                <w:sz w:val="24"/>
                <w:szCs w:val="24"/>
              </w:rPr>
            </w:pPr>
            <w:r w:rsidRPr="00F8119F">
              <w:rPr>
                <w:b/>
                <w:sz w:val="24"/>
                <w:szCs w:val="24"/>
              </w:rPr>
              <w:t>Vergovė ir išnaudojimas</w:t>
            </w:r>
          </w:p>
          <w:p w14:paraId="6664F579" w14:textId="77777777" w:rsidR="001A1FFA" w:rsidRPr="00F8119F" w:rsidRDefault="001A1FFA" w:rsidP="004F32EB">
            <w:pPr>
              <w:rPr>
                <w:b/>
                <w:sz w:val="24"/>
                <w:szCs w:val="24"/>
              </w:rPr>
            </w:pPr>
          </w:p>
          <w:p w14:paraId="7CF3292F" w14:textId="77777777" w:rsidR="00D552D8" w:rsidRPr="00F8119F" w:rsidRDefault="00D552D8" w:rsidP="004F32EB">
            <w:pPr>
              <w:rPr>
                <w:b/>
                <w:i/>
                <w:sz w:val="24"/>
                <w:szCs w:val="24"/>
              </w:rPr>
            </w:pPr>
            <w:r w:rsidRPr="00F8119F">
              <w:rPr>
                <w:b/>
                <w:i/>
                <w:sz w:val="24"/>
                <w:szCs w:val="24"/>
              </w:rPr>
              <w:t>Slavery and exploitation</w:t>
            </w:r>
          </w:p>
        </w:tc>
        <w:tc>
          <w:tcPr>
            <w:tcW w:w="4678" w:type="dxa"/>
          </w:tcPr>
          <w:p w14:paraId="44619FDB" w14:textId="10A9E53A" w:rsidR="00D552D8" w:rsidRPr="00F8119F" w:rsidRDefault="00D552D8" w:rsidP="004F32EB">
            <w:pPr>
              <w:rPr>
                <w:sz w:val="24"/>
                <w:szCs w:val="24"/>
              </w:rPr>
            </w:pPr>
            <w:r w:rsidRPr="00F8119F">
              <w:rPr>
                <w:sz w:val="24"/>
                <w:szCs w:val="24"/>
              </w:rPr>
              <w:t xml:space="preserve">147 </w:t>
            </w:r>
            <w:r w:rsidRPr="00F8119F">
              <w:rPr>
                <w:sz w:val="24"/>
                <w:szCs w:val="24"/>
                <w:vertAlign w:val="superscript"/>
              </w:rPr>
              <w:t xml:space="preserve">1 </w:t>
            </w:r>
            <w:r w:rsidRPr="00F8119F">
              <w:rPr>
                <w:sz w:val="24"/>
                <w:szCs w:val="24"/>
              </w:rPr>
              <w:t xml:space="preserve">str. </w:t>
            </w:r>
            <w:r w:rsidRPr="00F8119F">
              <w:rPr>
                <w:bCs/>
                <w:sz w:val="22"/>
                <w:szCs w:val="22"/>
              </w:rPr>
              <w:t>Išnaudojimas priverstiniam darbui ar paslaugoms</w:t>
            </w:r>
            <w:r w:rsidRPr="00F8119F">
              <w:rPr>
                <w:sz w:val="24"/>
                <w:szCs w:val="24"/>
              </w:rPr>
              <w:t xml:space="preserve"> </w:t>
            </w:r>
          </w:p>
          <w:p w14:paraId="71E8C3C0" w14:textId="600F44C5" w:rsidR="00D552D8" w:rsidRPr="00F8119F" w:rsidRDefault="00D552D8" w:rsidP="004F32EB">
            <w:pPr>
              <w:rPr>
                <w:sz w:val="24"/>
                <w:szCs w:val="24"/>
              </w:rPr>
            </w:pPr>
            <w:r w:rsidRPr="00F8119F">
              <w:rPr>
                <w:sz w:val="24"/>
                <w:szCs w:val="24"/>
              </w:rPr>
              <w:t>147</w:t>
            </w:r>
            <w:r w:rsidRPr="00F8119F">
              <w:rPr>
                <w:sz w:val="24"/>
                <w:szCs w:val="24"/>
                <w:vertAlign w:val="superscript"/>
              </w:rPr>
              <w:t xml:space="preserve">2 </w:t>
            </w:r>
            <w:r w:rsidRPr="00F8119F">
              <w:rPr>
                <w:sz w:val="24"/>
                <w:szCs w:val="24"/>
              </w:rPr>
              <w:t xml:space="preserve">str. </w:t>
            </w:r>
            <w:r w:rsidRPr="00F8119F">
              <w:rPr>
                <w:bCs/>
                <w:sz w:val="22"/>
                <w:szCs w:val="22"/>
              </w:rPr>
              <w:t>Naudojimasis asmens priverstiniu darbu ar paslaugomis</w:t>
            </w:r>
          </w:p>
        </w:tc>
        <w:tc>
          <w:tcPr>
            <w:tcW w:w="6946" w:type="dxa"/>
          </w:tcPr>
          <w:p w14:paraId="09AA8488"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Taking away or limiting the movement of a person for the purposes of exploitation for financial or other gain not amounting to TIP.</w:t>
            </w:r>
          </w:p>
          <w:p w14:paraId="530DF3F7" w14:textId="1AD38DFA"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Apply all inclusions listed in 02031–02039</w:t>
            </w:r>
            <w:r w:rsidR="009129A4" w:rsidRPr="00F8119F">
              <w:rPr>
                <w:rFonts w:eastAsia="Calibri"/>
                <w:i/>
                <w:color w:val="000000"/>
                <w:lang w:eastAsia="lt-LT"/>
              </w:rPr>
              <w:t>.</w:t>
            </w:r>
          </w:p>
          <w:p w14:paraId="43C02CA1" w14:textId="366BE4B8" w:rsidR="00D552D8" w:rsidRPr="00F8119F" w:rsidRDefault="00D552D8" w:rsidP="008D489E">
            <w:pPr>
              <w:autoSpaceDE w:val="0"/>
              <w:autoSpaceDN w:val="0"/>
              <w:adjustRightInd w:val="0"/>
              <w:rPr>
                <w:rFonts w:eastAsia="Calibr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TIP (0204); sexual exploitation (0302); forced marriage</w:t>
            </w:r>
            <w:r w:rsidR="008D489E" w:rsidRPr="00F8119F">
              <w:rPr>
                <w:rFonts w:eastAsia="Calibri"/>
                <w:i/>
                <w:color w:val="000000"/>
                <w:lang w:eastAsia="lt-LT"/>
              </w:rPr>
              <w:t xml:space="preserve"> </w:t>
            </w:r>
            <w:r w:rsidRPr="00F8119F">
              <w:rPr>
                <w:rFonts w:eastAsia="Calibri"/>
                <w:i/>
                <w:color w:val="000000"/>
                <w:lang w:eastAsia="lt-LT"/>
              </w:rPr>
              <w:t>(020292); acts violating labour laws (0808)</w:t>
            </w:r>
            <w:r w:rsidR="009129A4" w:rsidRPr="00F8119F">
              <w:rPr>
                <w:rFonts w:eastAsia="Calibri"/>
                <w:i/>
                <w:color w:val="000000"/>
                <w:lang w:eastAsia="lt-LT"/>
              </w:rPr>
              <w:t>.</w:t>
            </w:r>
          </w:p>
        </w:tc>
      </w:tr>
      <w:tr w:rsidR="00D552D8" w:rsidRPr="00F8119F" w14:paraId="58E70B31" w14:textId="77777777" w:rsidTr="00850759">
        <w:tc>
          <w:tcPr>
            <w:tcW w:w="1135" w:type="dxa"/>
          </w:tcPr>
          <w:p w14:paraId="6B905AA1" w14:textId="77777777" w:rsidR="00D552D8" w:rsidRPr="00F8119F" w:rsidRDefault="00D552D8" w:rsidP="004F32EB">
            <w:pPr>
              <w:rPr>
                <w:sz w:val="24"/>
                <w:szCs w:val="24"/>
              </w:rPr>
            </w:pPr>
            <w:r w:rsidRPr="00F8119F">
              <w:rPr>
                <w:sz w:val="24"/>
                <w:szCs w:val="24"/>
              </w:rPr>
              <w:t>02031</w:t>
            </w:r>
          </w:p>
        </w:tc>
        <w:tc>
          <w:tcPr>
            <w:tcW w:w="3118" w:type="dxa"/>
          </w:tcPr>
          <w:p w14:paraId="472D6186" w14:textId="0D60575D" w:rsidR="000A671B" w:rsidRPr="00F8119F" w:rsidRDefault="000A671B" w:rsidP="004F32EB">
            <w:pPr>
              <w:rPr>
                <w:sz w:val="24"/>
                <w:szCs w:val="24"/>
              </w:rPr>
            </w:pPr>
            <w:r w:rsidRPr="00F8119F">
              <w:rPr>
                <w:sz w:val="24"/>
                <w:szCs w:val="24"/>
              </w:rPr>
              <w:t>Vergovė</w:t>
            </w:r>
          </w:p>
          <w:p w14:paraId="33033868" w14:textId="77777777" w:rsidR="000A671B" w:rsidRPr="00F8119F" w:rsidRDefault="000A671B" w:rsidP="004F32EB">
            <w:pPr>
              <w:rPr>
                <w:sz w:val="24"/>
                <w:szCs w:val="24"/>
              </w:rPr>
            </w:pPr>
          </w:p>
          <w:p w14:paraId="1BF1BB64" w14:textId="77777777" w:rsidR="00D552D8" w:rsidRPr="00F8119F" w:rsidRDefault="00D552D8" w:rsidP="004F32EB">
            <w:pPr>
              <w:rPr>
                <w:i/>
                <w:sz w:val="24"/>
                <w:szCs w:val="24"/>
              </w:rPr>
            </w:pPr>
            <w:r w:rsidRPr="00F8119F">
              <w:rPr>
                <w:i/>
                <w:sz w:val="24"/>
                <w:szCs w:val="24"/>
              </w:rPr>
              <w:t>Slavery</w:t>
            </w:r>
          </w:p>
        </w:tc>
        <w:tc>
          <w:tcPr>
            <w:tcW w:w="4678" w:type="dxa"/>
          </w:tcPr>
          <w:p w14:paraId="23AEAA32" w14:textId="671D687B" w:rsidR="00D552D8" w:rsidRPr="00F8119F" w:rsidRDefault="00AC452F" w:rsidP="00AC452F">
            <w:pPr>
              <w:jc w:val="center"/>
              <w:rPr>
                <w:sz w:val="24"/>
                <w:szCs w:val="24"/>
              </w:rPr>
            </w:pPr>
            <w:r w:rsidRPr="00F8119F">
              <w:rPr>
                <w:sz w:val="24"/>
                <w:szCs w:val="24"/>
              </w:rPr>
              <w:t>-</w:t>
            </w:r>
          </w:p>
        </w:tc>
        <w:tc>
          <w:tcPr>
            <w:tcW w:w="6946" w:type="dxa"/>
          </w:tcPr>
          <w:p w14:paraId="273449FD" w14:textId="7B18D18C"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Unlawful capture, acquisition or disposal of a person with intent to</w:t>
            </w:r>
            <w:r w:rsidR="008D489E" w:rsidRPr="00F8119F">
              <w:rPr>
                <w:rFonts w:eastAsia="Calibri"/>
                <w:i/>
                <w:color w:val="000000"/>
                <w:lang w:eastAsia="lt-LT"/>
              </w:rPr>
              <w:t xml:space="preserve"> </w:t>
            </w:r>
            <w:r w:rsidRPr="00F8119F">
              <w:rPr>
                <w:rFonts w:eastAsia="Calibri"/>
                <w:i/>
                <w:color w:val="000000"/>
                <w:lang w:eastAsia="lt-LT"/>
              </w:rPr>
              <w:t>reduce the person to a status or condition over which any or all of</w:t>
            </w:r>
            <w:r w:rsidR="008D489E" w:rsidRPr="00F8119F">
              <w:rPr>
                <w:rFonts w:eastAsia="Calibri"/>
                <w:i/>
                <w:color w:val="000000"/>
                <w:lang w:eastAsia="lt-LT"/>
              </w:rPr>
              <w:t xml:space="preserve"> </w:t>
            </w:r>
            <w:r w:rsidRPr="00F8119F">
              <w:rPr>
                <w:rFonts w:eastAsia="Calibri"/>
                <w:i/>
                <w:color w:val="000000"/>
                <w:lang w:eastAsia="lt-LT"/>
              </w:rPr>
              <w:t>the powers attaching to the right of ownership are exercised; all</w:t>
            </w:r>
            <w:r w:rsidR="008D489E" w:rsidRPr="00F8119F">
              <w:rPr>
                <w:rFonts w:eastAsia="Calibri"/>
                <w:i/>
                <w:color w:val="000000"/>
                <w:lang w:eastAsia="lt-LT"/>
              </w:rPr>
              <w:t xml:space="preserve"> </w:t>
            </w:r>
            <w:r w:rsidRPr="00F8119F">
              <w:rPr>
                <w:rFonts w:eastAsia="Calibri"/>
                <w:i/>
                <w:color w:val="000000"/>
                <w:lang w:eastAsia="lt-LT"/>
              </w:rPr>
              <w:t>acts involved in the acquisition of a slave with a view to selling or</w:t>
            </w:r>
            <w:r w:rsidR="008D489E" w:rsidRPr="00F8119F">
              <w:rPr>
                <w:rFonts w:eastAsia="Calibri"/>
                <w:i/>
                <w:color w:val="000000"/>
                <w:lang w:eastAsia="lt-LT"/>
              </w:rPr>
              <w:t xml:space="preserve"> </w:t>
            </w:r>
            <w:r w:rsidRPr="00F8119F">
              <w:rPr>
                <w:rFonts w:eastAsia="Calibri"/>
                <w:i/>
                <w:color w:val="000000"/>
                <w:lang w:eastAsia="lt-LT"/>
              </w:rPr>
              <w:t>exchanging the person; all acts of disposal by sale or exchange of a</w:t>
            </w:r>
            <w:r w:rsidR="008D489E" w:rsidRPr="00F8119F">
              <w:rPr>
                <w:rFonts w:eastAsia="Calibri"/>
                <w:i/>
                <w:color w:val="000000"/>
                <w:lang w:eastAsia="lt-LT"/>
              </w:rPr>
              <w:t xml:space="preserve"> </w:t>
            </w:r>
            <w:r w:rsidRPr="00F8119F">
              <w:rPr>
                <w:rFonts w:eastAsia="Calibri"/>
                <w:i/>
                <w:color w:val="000000"/>
                <w:lang w:eastAsia="lt-LT"/>
              </w:rPr>
              <w:t>slave acquired with a view to being  exchanged, and every</w:t>
            </w:r>
            <w:r w:rsidR="008D489E" w:rsidRPr="00F8119F">
              <w:rPr>
                <w:rFonts w:eastAsia="Calibri"/>
                <w:i/>
                <w:color w:val="000000"/>
                <w:lang w:eastAsia="lt-LT"/>
              </w:rPr>
              <w:t xml:space="preserve"> </w:t>
            </w:r>
            <w:r w:rsidRPr="00F8119F">
              <w:rPr>
                <w:rFonts w:eastAsia="Calibri"/>
                <w:i/>
                <w:color w:val="000000"/>
                <w:lang w:eastAsia="lt-LT"/>
              </w:rPr>
              <w:t>act of trade or transport in slaves.</w:t>
            </w:r>
          </w:p>
          <w:p w14:paraId="5DDC7D2F" w14:textId="174DB37B"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Slavery; debt bondage; bonded labour or servitude; involuntary</w:t>
            </w:r>
            <w:r w:rsidR="000740A4" w:rsidRPr="00F8119F">
              <w:rPr>
                <w:rFonts w:eastAsia="Calibri"/>
                <w:i/>
                <w:color w:val="000000"/>
                <w:lang w:eastAsia="lt-LT"/>
              </w:rPr>
              <w:t xml:space="preserve"> </w:t>
            </w:r>
            <w:r w:rsidRPr="00F8119F">
              <w:rPr>
                <w:rFonts w:eastAsia="Calibri"/>
                <w:i/>
                <w:color w:val="000000"/>
                <w:lang w:eastAsia="lt-LT"/>
              </w:rPr>
              <w:t>Servitute</w:t>
            </w:r>
            <w:r w:rsidR="009129A4" w:rsidRPr="00F8119F">
              <w:rPr>
                <w:rFonts w:eastAsia="Calibri"/>
                <w:i/>
                <w:color w:val="000000"/>
                <w:lang w:eastAsia="lt-LT"/>
              </w:rPr>
              <w:t>.</w:t>
            </w:r>
          </w:p>
          <w:p w14:paraId="7B229FCE" w14:textId="439C9E4A" w:rsidR="00D552D8" w:rsidRPr="00F8119F" w:rsidRDefault="00D552D8" w:rsidP="008D489E">
            <w:pPr>
              <w:autoSpaceDE w:val="0"/>
              <w:autoSpaceDN w:val="0"/>
              <w:adjustRightInd w:val="0"/>
              <w:rPr>
                <w:b/>
                <w:i/>
              </w:rPr>
            </w:pPr>
            <w:r w:rsidRPr="00F8119F">
              <w:rPr>
                <w:rFonts w:eastAsia="Calibri"/>
                <w:b/>
                <w:bCs/>
                <w:i/>
                <w:color w:val="2F8300"/>
                <w:lang w:eastAsia="lt-LT"/>
              </w:rPr>
              <w:lastRenderedPageBreak/>
              <w:t xml:space="preserve">Exclusions: </w:t>
            </w:r>
            <w:r w:rsidRPr="00F8119F">
              <w:rPr>
                <w:rFonts w:eastAsia="Calibri"/>
                <w:i/>
                <w:color w:val="000000"/>
                <w:lang w:eastAsia="lt-LT"/>
              </w:rPr>
              <w:t>Unlawful work or service which is exacted from any person</w:t>
            </w:r>
            <w:r w:rsidR="008D489E" w:rsidRPr="00F8119F">
              <w:rPr>
                <w:rFonts w:eastAsia="Calibri"/>
                <w:i/>
                <w:color w:val="000000"/>
                <w:lang w:eastAsia="lt-LT"/>
              </w:rPr>
              <w:t xml:space="preserve"> </w:t>
            </w:r>
            <w:r w:rsidRPr="00F8119F">
              <w:rPr>
                <w:rFonts w:eastAsia="Calibri"/>
                <w:i/>
                <w:color w:val="000000"/>
                <w:lang w:eastAsia="lt-LT"/>
              </w:rPr>
              <w:t>under the menace of any penalty and for which the person has not offered</w:t>
            </w:r>
            <w:r w:rsidR="008D489E" w:rsidRPr="00F8119F">
              <w:rPr>
                <w:rFonts w:eastAsia="Calibri"/>
                <w:i/>
                <w:color w:val="000000"/>
                <w:lang w:eastAsia="lt-LT"/>
              </w:rPr>
              <w:t xml:space="preserve"> </w:t>
            </w:r>
            <w:r w:rsidRPr="00F8119F">
              <w:rPr>
                <w:rFonts w:eastAsia="Calibri"/>
                <w:i/>
                <w:color w:val="000000"/>
                <w:lang w:eastAsia="lt-LT"/>
              </w:rPr>
              <w:t>himself voluntarily (02032); apply all exclusions listed in 0203</w:t>
            </w:r>
            <w:r w:rsidR="009129A4" w:rsidRPr="00F8119F">
              <w:rPr>
                <w:rFonts w:eastAsia="Calibri"/>
                <w:i/>
                <w:color w:val="000000"/>
                <w:lang w:eastAsia="lt-LT"/>
              </w:rPr>
              <w:t>.</w:t>
            </w:r>
          </w:p>
        </w:tc>
      </w:tr>
      <w:tr w:rsidR="00D552D8" w:rsidRPr="00F8119F" w14:paraId="0632770A" w14:textId="77777777" w:rsidTr="00850759">
        <w:tc>
          <w:tcPr>
            <w:tcW w:w="1135" w:type="dxa"/>
          </w:tcPr>
          <w:p w14:paraId="32A54792" w14:textId="77777777" w:rsidR="00D552D8" w:rsidRPr="00F8119F" w:rsidRDefault="00D552D8" w:rsidP="004F32EB">
            <w:pPr>
              <w:rPr>
                <w:sz w:val="24"/>
                <w:szCs w:val="24"/>
              </w:rPr>
            </w:pPr>
            <w:r w:rsidRPr="00F8119F">
              <w:rPr>
                <w:sz w:val="24"/>
                <w:szCs w:val="24"/>
              </w:rPr>
              <w:t>02032</w:t>
            </w:r>
          </w:p>
        </w:tc>
        <w:tc>
          <w:tcPr>
            <w:tcW w:w="3118" w:type="dxa"/>
          </w:tcPr>
          <w:p w14:paraId="38B3FD7E" w14:textId="3DA0C4AA" w:rsidR="0088405C" w:rsidRPr="00F8119F" w:rsidRDefault="0088405C" w:rsidP="004F32EB">
            <w:pPr>
              <w:rPr>
                <w:sz w:val="24"/>
                <w:szCs w:val="24"/>
              </w:rPr>
            </w:pPr>
            <w:r w:rsidRPr="00F8119F">
              <w:rPr>
                <w:sz w:val="24"/>
                <w:szCs w:val="24"/>
              </w:rPr>
              <w:t>Priverstinis darbas</w:t>
            </w:r>
          </w:p>
          <w:p w14:paraId="6C10933A" w14:textId="77777777" w:rsidR="0088405C" w:rsidRPr="00F8119F" w:rsidRDefault="0088405C" w:rsidP="004F32EB">
            <w:pPr>
              <w:rPr>
                <w:sz w:val="24"/>
                <w:szCs w:val="24"/>
              </w:rPr>
            </w:pPr>
          </w:p>
          <w:p w14:paraId="09B76DAE" w14:textId="77777777" w:rsidR="00D552D8" w:rsidRPr="00F8119F" w:rsidRDefault="00D552D8" w:rsidP="004F32EB">
            <w:pPr>
              <w:rPr>
                <w:i/>
                <w:sz w:val="24"/>
                <w:szCs w:val="24"/>
              </w:rPr>
            </w:pPr>
            <w:r w:rsidRPr="00F8119F">
              <w:rPr>
                <w:i/>
                <w:sz w:val="24"/>
                <w:szCs w:val="24"/>
              </w:rPr>
              <w:t>Forced labour</w:t>
            </w:r>
          </w:p>
        </w:tc>
        <w:tc>
          <w:tcPr>
            <w:tcW w:w="4678" w:type="dxa"/>
          </w:tcPr>
          <w:p w14:paraId="19CB2CDA" w14:textId="7A979221" w:rsidR="00D552D8" w:rsidRPr="00F8119F" w:rsidRDefault="003F0562" w:rsidP="00FD0027">
            <w:pPr>
              <w:rPr>
                <w:sz w:val="24"/>
                <w:szCs w:val="24"/>
              </w:rPr>
            </w:pPr>
            <w:r w:rsidRPr="00F8119F">
              <w:rPr>
                <w:sz w:val="24"/>
                <w:szCs w:val="24"/>
              </w:rPr>
              <w:t>147</w:t>
            </w:r>
            <w:r w:rsidRPr="00F8119F">
              <w:rPr>
                <w:sz w:val="24"/>
                <w:szCs w:val="24"/>
                <w:vertAlign w:val="superscript"/>
              </w:rPr>
              <w:t>1</w:t>
            </w:r>
            <w:r w:rsidRPr="00F8119F">
              <w:rPr>
                <w:sz w:val="24"/>
                <w:szCs w:val="24"/>
              </w:rPr>
              <w:t xml:space="preserve"> str. </w:t>
            </w:r>
            <w:r w:rsidRPr="00F8119F">
              <w:rPr>
                <w:bCs/>
                <w:sz w:val="24"/>
                <w:szCs w:val="24"/>
              </w:rPr>
              <w:t>Išnaudojimas priverstiniam darbui ar paslaugoms</w:t>
            </w:r>
          </w:p>
          <w:p w14:paraId="22846F81" w14:textId="467110A0" w:rsidR="00D552D8" w:rsidRPr="00F8119F" w:rsidRDefault="00D552D8" w:rsidP="004F32EB">
            <w:pPr>
              <w:rPr>
                <w:sz w:val="24"/>
                <w:szCs w:val="24"/>
              </w:rPr>
            </w:pPr>
          </w:p>
        </w:tc>
        <w:tc>
          <w:tcPr>
            <w:tcW w:w="6946" w:type="dxa"/>
          </w:tcPr>
          <w:p w14:paraId="4A3C7954" w14:textId="1F0732D8"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Unlawful work or service which is exacted from any person under</w:t>
            </w:r>
            <w:r w:rsidR="006F6F6F" w:rsidRPr="00F8119F">
              <w:rPr>
                <w:rFonts w:eastAsia="Calibri"/>
                <w:i/>
                <w:color w:val="000000"/>
                <w:lang w:eastAsia="lt-LT"/>
              </w:rPr>
              <w:t xml:space="preserve"> </w:t>
            </w:r>
            <w:r w:rsidRPr="00F8119F">
              <w:rPr>
                <w:rFonts w:eastAsia="Calibri"/>
                <w:i/>
                <w:color w:val="000000"/>
                <w:lang w:eastAsia="lt-LT"/>
              </w:rPr>
              <w:t>the menace of any penalty and for which the person has not offered</w:t>
            </w:r>
            <w:r w:rsidR="006F6F6F" w:rsidRPr="00F8119F">
              <w:rPr>
                <w:rFonts w:eastAsia="Calibri"/>
                <w:i/>
                <w:color w:val="000000"/>
                <w:lang w:eastAsia="lt-LT"/>
              </w:rPr>
              <w:t xml:space="preserve"> </w:t>
            </w:r>
            <w:r w:rsidRPr="00F8119F">
              <w:rPr>
                <w:rFonts w:eastAsia="Calibri"/>
                <w:i/>
                <w:color w:val="000000"/>
                <w:lang w:eastAsia="lt-LT"/>
              </w:rPr>
              <w:t>themselves voluntarily.</w:t>
            </w:r>
          </w:p>
          <w:p w14:paraId="706EDE3A" w14:textId="40FA7C53"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Apply all inclusions listed in 020321</w:t>
            </w:r>
            <w:r w:rsidR="007B3C8E" w:rsidRPr="00F8119F">
              <w:rPr>
                <w:rFonts w:eastAsia="Calibri"/>
                <w:i/>
                <w:color w:val="000000"/>
                <w:lang w:eastAsia="lt-LT"/>
              </w:rPr>
              <w:t>–</w:t>
            </w:r>
            <w:r w:rsidRPr="00F8119F">
              <w:rPr>
                <w:rFonts w:eastAsia="Calibri"/>
                <w:i/>
                <w:color w:val="000000"/>
                <w:lang w:eastAsia="lt-LT"/>
              </w:rPr>
              <w:t>020329</w:t>
            </w:r>
            <w:r w:rsidR="009129A4" w:rsidRPr="00F8119F">
              <w:rPr>
                <w:rFonts w:eastAsia="Calibri"/>
                <w:i/>
                <w:color w:val="000000"/>
                <w:lang w:eastAsia="lt-LT"/>
              </w:rPr>
              <w:t>.</w:t>
            </w:r>
          </w:p>
          <w:p w14:paraId="1E795644" w14:textId="258B3CBC" w:rsidR="00D552D8" w:rsidRPr="00F8119F" w:rsidRDefault="00D552D8" w:rsidP="000740A4">
            <w:pPr>
              <w:autoSpaceDE w:val="0"/>
              <w:autoSpaceDN w:val="0"/>
              <w:adjustRightInd w:val="0"/>
              <w:rPr>
                <w:b/>
                <w:i/>
              </w:rPr>
            </w:pPr>
            <w:r w:rsidRPr="00F8119F">
              <w:rPr>
                <w:rFonts w:eastAsia="Calibri"/>
                <w:b/>
                <w:bCs/>
                <w:i/>
                <w:color w:val="2F8300"/>
                <w:lang w:eastAsia="lt-LT"/>
              </w:rPr>
              <w:t xml:space="preserve">Exclusions: </w:t>
            </w:r>
            <w:r w:rsidRPr="00F8119F">
              <w:rPr>
                <w:rFonts w:eastAsia="Calibri"/>
                <w:i/>
                <w:color w:val="000000"/>
                <w:lang w:eastAsia="lt-LT"/>
              </w:rPr>
              <w:t>Slavery (02031); TIP for forced labour or services (02042);</w:t>
            </w:r>
            <w:r w:rsidR="000740A4" w:rsidRPr="00F8119F">
              <w:rPr>
                <w:rFonts w:eastAsia="Calibri"/>
                <w:i/>
                <w:color w:val="000000"/>
                <w:lang w:eastAsia="lt-LT"/>
              </w:rPr>
              <w:t xml:space="preserve"> </w:t>
            </w:r>
            <w:r w:rsidRPr="00F8119F">
              <w:rPr>
                <w:rFonts w:eastAsia="Calibri"/>
                <w:i/>
                <w:color w:val="000000"/>
                <w:lang w:eastAsia="lt-LT"/>
              </w:rPr>
              <w:t>apply all exclusions listed in 0203</w:t>
            </w:r>
            <w:r w:rsidR="009129A4" w:rsidRPr="00F8119F">
              <w:rPr>
                <w:rFonts w:eastAsia="Calibri"/>
                <w:i/>
                <w:color w:val="000000"/>
                <w:lang w:eastAsia="lt-LT"/>
              </w:rPr>
              <w:t>.</w:t>
            </w:r>
          </w:p>
        </w:tc>
      </w:tr>
      <w:tr w:rsidR="00D552D8" w:rsidRPr="00F8119F" w14:paraId="6590B9AF" w14:textId="77777777" w:rsidTr="00850759">
        <w:tc>
          <w:tcPr>
            <w:tcW w:w="1135" w:type="dxa"/>
          </w:tcPr>
          <w:p w14:paraId="590D6B8F" w14:textId="77777777" w:rsidR="00D552D8" w:rsidRPr="00F8119F" w:rsidRDefault="00D552D8" w:rsidP="004F32EB">
            <w:pPr>
              <w:rPr>
                <w:sz w:val="24"/>
                <w:szCs w:val="24"/>
              </w:rPr>
            </w:pPr>
            <w:r w:rsidRPr="00F8119F">
              <w:rPr>
                <w:sz w:val="24"/>
                <w:szCs w:val="24"/>
              </w:rPr>
              <w:t>020321</w:t>
            </w:r>
          </w:p>
        </w:tc>
        <w:tc>
          <w:tcPr>
            <w:tcW w:w="3118" w:type="dxa"/>
          </w:tcPr>
          <w:p w14:paraId="79378601" w14:textId="46748579" w:rsidR="00031530" w:rsidRPr="00F8119F" w:rsidRDefault="00031530" w:rsidP="004F32EB">
            <w:pPr>
              <w:rPr>
                <w:sz w:val="24"/>
                <w:szCs w:val="24"/>
              </w:rPr>
            </w:pPr>
            <w:r w:rsidRPr="00F8119F">
              <w:rPr>
                <w:sz w:val="24"/>
                <w:szCs w:val="24"/>
              </w:rPr>
              <w:t>Priverstinis darbas namų ūkio paslaugų teikimo tikslu</w:t>
            </w:r>
          </w:p>
          <w:p w14:paraId="7F3147D9" w14:textId="77777777" w:rsidR="00031530" w:rsidRPr="00F8119F" w:rsidRDefault="00031530" w:rsidP="004F32EB">
            <w:pPr>
              <w:rPr>
                <w:sz w:val="24"/>
                <w:szCs w:val="24"/>
              </w:rPr>
            </w:pPr>
          </w:p>
          <w:p w14:paraId="72E43E3D" w14:textId="77777777" w:rsidR="00D552D8" w:rsidRPr="00F8119F" w:rsidRDefault="00D552D8" w:rsidP="004F32EB">
            <w:pPr>
              <w:rPr>
                <w:i/>
                <w:sz w:val="24"/>
                <w:szCs w:val="24"/>
              </w:rPr>
            </w:pPr>
            <w:r w:rsidRPr="00F8119F">
              <w:rPr>
                <w:i/>
                <w:sz w:val="24"/>
                <w:szCs w:val="24"/>
              </w:rPr>
              <w:t>Forced labour for domestic services</w:t>
            </w:r>
          </w:p>
        </w:tc>
        <w:tc>
          <w:tcPr>
            <w:tcW w:w="4678" w:type="dxa"/>
          </w:tcPr>
          <w:p w14:paraId="39349C94" w14:textId="209E4852" w:rsidR="00D552D8" w:rsidRPr="00F8119F" w:rsidRDefault="00031530" w:rsidP="00031530">
            <w:pPr>
              <w:jc w:val="center"/>
              <w:rPr>
                <w:sz w:val="24"/>
                <w:szCs w:val="24"/>
              </w:rPr>
            </w:pPr>
            <w:r w:rsidRPr="00F8119F">
              <w:rPr>
                <w:sz w:val="24"/>
                <w:szCs w:val="24"/>
              </w:rPr>
              <w:t>-</w:t>
            </w:r>
          </w:p>
        </w:tc>
        <w:tc>
          <w:tcPr>
            <w:tcW w:w="6946" w:type="dxa"/>
          </w:tcPr>
          <w:p w14:paraId="32679B54"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Forced labour to provide services for third party private households.</w:t>
            </w:r>
          </w:p>
          <w:p w14:paraId="4BBEBCE2"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Forced labour as defined in 02032.</w:t>
            </w:r>
          </w:p>
          <w:p w14:paraId="72364AB4" w14:textId="77777777" w:rsidR="006F6F6F"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Forced domestic labour; domestic labour exploitation</w:t>
            </w:r>
            <w:r w:rsidR="006F6F6F" w:rsidRPr="00F8119F">
              <w:rPr>
                <w:rFonts w:eastAsia="Calibri"/>
                <w:i/>
                <w:color w:val="000000"/>
                <w:lang w:eastAsia="lt-LT"/>
              </w:rPr>
              <w:t>.</w:t>
            </w:r>
          </w:p>
          <w:p w14:paraId="6F60FBFF" w14:textId="5C68C46A"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02032</w:t>
            </w:r>
            <w:r w:rsidR="009129A4" w:rsidRPr="00F8119F">
              <w:rPr>
                <w:rFonts w:eastAsia="Calibri"/>
                <w:i/>
                <w:color w:val="000000"/>
                <w:lang w:eastAsia="lt-LT"/>
              </w:rPr>
              <w:t>.</w:t>
            </w:r>
          </w:p>
        </w:tc>
      </w:tr>
      <w:tr w:rsidR="00D552D8" w:rsidRPr="00F8119F" w14:paraId="38C98BEC" w14:textId="77777777" w:rsidTr="00850759">
        <w:tc>
          <w:tcPr>
            <w:tcW w:w="1135" w:type="dxa"/>
          </w:tcPr>
          <w:p w14:paraId="7C3061E3" w14:textId="27DCCB1C" w:rsidR="00D552D8" w:rsidRPr="00F8119F" w:rsidRDefault="00D552D8" w:rsidP="004F32EB">
            <w:pPr>
              <w:rPr>
                <w:sz w:val="24"/>
                <w:szCs w:val="24"/>
              </w:rPr>
            </w:pPr>
            <w:r w:rsidRPr="00F8119F">
              <w:rPr>
                <w:sz w:val="24"/>
                <w:szCs w:val="24"/>
              </w:rPr>
              <w:t>020322</w:t>
            </w:r>
          </w:p>
        </w:tc>
        <w:tc>
          <w:tcPr>
            <w:tcW w:w="3118" w:type="dxa"/>
          </w:tcPr>
          <w:p w14:paraId="73492842" w14:textId="42D20594" w:rsidR="00031530" w:rsidRPr="00F8119F" w:rsidRDefault="00031530" w:rsidP="004F32EB">
            <w:pPr>
              <w:rPr>
                <w:sz w:val="24"/>
                <w:szCs w:val="24"/>
              </w:rPr>
            </w:pPr>
            <w:r w:rsidRPr="00F8119F">
              <w:rPr>
                <w:sz w:val="24"/>
                <w:szCs w:val="24"/>
              </w:rPr>
              <w:t>Priverstinis darbas pramonės paslaugų teikimo tikslu</w:t>
            </w:r>
          </w:p>
          <w:p w14:paraId="0E2CD3E3" w14:textId="77777777" w:rsidR="00031530" w:rsidRPr="00F8119F" w:rsidRDefault="00031530" w:rsidP="004F32EB">
            <w:pPr>
              <w:rPr>
                <w:sz w:val="24"/>
                <w:szCs w:val="24"/>
              </w:rPr>
            </w:pPr>
          </w:p>
          <w:p w14:paraId="67283035" w14:textId="77777777" w:rsidR="00D552D8" w:rsidRPr="00F8119F" w:rsidRDefault="00D552D8" w:rsidP="004F32EB">
            <w:pPr>
              <w:rPr>
                <w:i/>
                <w:sz w:val="24"/>
                <w:szCs w:val="24"/>
              </w:rPr>
            </w:pPr>
            <w:r w:rsidRPr="00F8119F">
              <w:rPr>
                <w:i/>
                <w:sz w:val="24"/>
                <w:szCs w:val="24"/>
              </w:rPr>
              <w:t>Forced labour for industrial services</w:t>
            </w:r>
          </w:p>
        </w:tc>
        <w:tc>
          <w:tcPr>
            <w:tcW w:w="4678" w:type="dxa"/>
          </w:tcPr>
          <w:p w14:paraId="0BCE4D14" w14:textId="11F7F0F1" w:rsidR="00D552D8" w:rsidRPr="00F8119F" w:rsidRDefault="00DE31F0" w:rsidP="00DE31F0">
            <w:pPr>
              <w:jc w:val="center"/>
              <w:rPr>
                <w:sz w:val="24"/>
                <w:szCs w:val="24"/>
              </w:rPr>
            </w:pPr>
            <w:r w:rsidRPr="00F8119F">
              <w:rPr>
                <w:sz w:val="24"/>
                <w:szCs w:val="24"/>
              </w:rPr>
              <w:t>-</w:t>
            </w:r>
          </w:p>
        </w:tc>
        <w:tc>
          <w:tcPr>
            <w:tcW w:w="6946" w:type="dxa"/>
          </w:tcPr>
          <w:p w14:paraId="046FBA5B" w14:textId="6A6DE828"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Forced labour to provi</w:t>
            </w:r>
            <w:r w:rsidR="006C565A" w:rsidRPr="00F8119F">
              <w:rPr>
                <w:rFonts w:eastAsia="Calibri"/>
                <w:i/>
                <w:color w:val="000000"/>
                <w:lang w:eastAsia="lt-LT"/>
              </w:rPr>
              <w:t>de services for industry.</w:t>
            </w:r>
          </w:p>
          <w:p w14:paraId="4D4CF07A"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Forced labour as defined in 02032.</w:t>
            </w:r>
          </w:p>
          <w:p w14:paraId="23431DDA" w14:textId="5A0417B0"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Forced labour in agriculture, construction, manufacturing,</w:t>
            </w:r>
            <w:r w:rsidR="0058252B" w:rsidRPr="00F8119F">
              <w:rPr>
                <w:rFonts w:eastAsia="Calibri"/>
                <w:i/>
                <w:color w:val="000000"/>
                <w:lang w:eastAsia="lt-LT"/>
              </w:rPr>
              <w:t xml:space="preserve"> </w:t>
            </w:r>
            <w:r w:rsidRPr="00F8119F">
              <w:rPr>
                <w:rFonts w:eastAsia="Calibri"/>
                <w:i/>
                <w:color w:val="000000"/>
                <w:lang w:eastAsia="lt-LT"/>
              </w:rPr>
              <w:t>entertainment, fisheries, sweatshops, farms</w:t>
            </w:r>
            <w:r w:rsidR="009129A4" w:rsidRPr="00F8119F">
              <w:rPr>
                <w:rFonts w:eastAsia="Calibri"/>
                <w:i/>
                <w:color w:val="000000"/>
                <w:lang w:eastAsia="lt-LT"/>
              </w:rPr>
              <w:t>.</w:t>
            </w:r>
          </w:p>
          <w:p w14:paraId="60DD03C4" w14:textId="5E3EC5D6" w:rsidR="00D552D8" w:rsidRPr="00F8119F" w:rsidRDefault="00D552D8" w:rsidP="004F32EB">
            <w:pPr>
              <w:rPr>
                <w:b/>
                <w:i/>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02032</w:t>
            </w:r>
            <w:r w:rsidR="009129A4" w:rsidRPr="00F8119F">
              <w:rPr>
                <w:rFonts w:eastAsia="Calibri"/>
                <w:i/>
                <w:color w:val="000000"/>
                <w:lang w:eastAsia="lt-LT"/>
              </w:rPr>
              <w:t>.</w:t>
            </w:r>
          </w:p>
        </w:tc>
      </w:tr>
      <w:tr w:rsidR="00D552D8" w:rsidRPr="00F8119F" w14:paraId="1236C686" w14:textId="77777777" w:rsidTr="00850759">
        <w:tc>
          <w:tcPr>
            <w:tcW w:w="1135" w:type="dxa"/>
          </w:tcPr>
          <w:p w14:paraId="27099E00" w14:textId="77777777" w:rsidR="00D552D8" w:rsidRPr="00F8119F" w:rsidRDefault="00D552D8" w:rsidP="004F32EB">
            <w:pPr>
              <w:rPr>
                <w:sz w:val="24"/>
                <w:szCs w:val="24"/>
              </w:rPr>
            </w:pPr>
            <w:r w:rsidRPr="00F8119F">
              <w:rPr>
                <w:sz w:val="24"/>
                <w:szCs w:val="24"/>
              </w:rPr>
              <w:t>020323</w:t>
            </w:r>
          </w:p>
        </w:tc>
        <w:tc>
          <w:tcPr>
            <w:tcW w:w="3118" w:type="dxa"/>
          </w:tcPr>
          <w:p w14:paraId="6FE3169A" w14:textId="24B861C9" w:rsidR="00DE31F0" w:rsidRPr="00F8119F" w:rsidRDefault="00DE31F0" w:rsidP="004F32EB">
            <w:pPr>
              <w:rPr>
                <w:sz w:val="24"/>
                <w:szCs w:val="24"/>
              </w:rPr>
            </w:pPr>
            <w:r w:rsidRPr="00F8119F">
              <w:rPr>
                <w:sz w:val="24"/>
                <w:szCs w:val="24"/>
              </w:rPr>
              <w:t>Priverstinis darbas valstybei ar ginkluotosioms pajėgoms</w:t>
            </w:r>
          </w:p>
          <w:p w14:paraId="75E715F7" w14:textId="77777777" w:rsidR="00DE31F0" w:rsidRPr="00F8119F" w:rsidRDefault="00DE31F0" w:rsidP="004F32EB">
            <w:pPr>
              <w:rPr>
                <w:sz w:val="24"/>
                <w:szCs w:val="24"/>
              </w:rPr>
            </w:pPr>
          </w:p>
          <w:p w14:paraId="36FF217E" w14:textId="77777777" w:rsidR="00D552D8" w:rsidRPr="00F8119F" w:rsidRDefault="00D552D8" w:rsidP="004F32EB">
            <w:pPr>
              <w:rPr>
                <w:i/>
                <w:sz w:val="24"/>
                <w:szCs w:val="24"/>
              </w:rPr>
            </w:pPr>
            <w:r w:rsidRPr="00F8119F">
              <w:rPr>
                <w:i/>
                <w:sz w:val="24"/>
                <w:szCs w:val="24"/>
              </w:rPr>
              <w:t>Forced labour for the State or armed forces</w:t>
            </w:r>
          </w:p>
        </w:tc>
        <w:tc>
          <w:tcPr>
            <w:tcW w:w="4678" w:type="dxa"/>
          </w:tcPr>
          <w:p w14:paraId="74B4C127" w14:textId="508C1065" w:rsidR="00D552D8" w:rsidRPr="00F8119F" w:rsidRDefault="00DE31F0" w:rsidP="00DE31F0">
            <w:pPr>
              <w:jc w:val="center"/>
              <w:rPr>
                <w:sz w:val="24"/>
                <w:szCs w:val="24"/>
              </w:rPr>
            </w:pPr>
            <w:r w:rsidRPr="00F8119F">
              <w:rPr>
                <w:sz w:val="24"/>
                <w:szCs w:val="24"/>
              </w:rPr>
              <w:t>-</w:t>
            </w:r>
          </w:p>
        </w:tc>
        <w:tc>
          <w:tcPr>
            <w:tcW w:w="6946" w:type="dxa"/>
          </w:tcPr>
          <w:p w14:paraId="5562E1F6"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Forced labour to provide services for the State or armed forces.</w:t>
            </w:r>
          </w:p>
          <w:p w14:paraId="4D8390AE"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Forced labour as defined in 02032.</w:t>
            </w:r>
          </w:p>
          <w:p w14:paraId="4B5235C8" w14:textId="297A91F9"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Unlawful labour in labour camps</w:t>
            </w:r>
            <w:r w:rsidR="009129A4" w:rsidRPr="00F8119F">
              <w:rPr>
                <w:rFonts w:eastAsia="Calibri"/>
                <w:i/>
                <w:color w:val="000000"/>
                <w:lang w:eastAsia="lt-LT"/>
              </w:rPr>
              <w:t>.</w:t>
            </w:r>
          </w:p>
          <w:p w14:paraId="357DF5B0" w14:textId="265664DD" w:rsidR="00D552D8" w:rsidRPr="00F8119F" w:rsidRDefault="00D552D8" w:rsidP="0058252B">
            <w:pPr>
              <w:autoSpaceDE w:val="0"/>
              <w:autoSpaceDN w:val="0"/>
              <w:adjustRightInd w:val="0"/>
              <w:rPr>
                <w:b/>
                <w:i/>
              </w:rPr>
            </w:pPr>
            <w:r w:rsidRPr="00F8119F">
              <w:rPr>
                <w:rFonts w:eastAsia="Calibri"/>
                <w:b/>
                <w:bCs/>
                <w:i/>
                <w:color w:val="2F8300"/>
                <w:lang w:eastAsia="lt-LT"/>
              </w:rPr>
              <w:t xml:space="preserve">Exclusions: </w:t>
            </w:r>
            <w:r w:rsidRPr="00F8119F">
              <w:rPr>
                <w:rFonts w:eastAsia="Calibri"/>
                <w:i/>
                <w:color w:val="000000"/>
                <w:lang w:eastAsia="lt-LT"/>
              </w:rPr>
              <w:t>Conscripting or enlisting child soldiers (110135); apply all</w:t>
            </w:r>
            <w:r w:rsidR="0058252B" w:rsidRPr="00F8119F">
              <w:rPr>
                <w:rFonts w:eastAsia="Calibri"/>
                <w:i/>
                <w:color w:val="000000"/>
                <w:lang w:eastAsia="lt-LT"/>
              </w:rPr>
              <w:t xml:space="preserve"> </w:t>
            </w:r>
            <w:r w:rsidRPr="00F8119F">
              <w:rPr>
                <w:rFonts w:eastAsia="Calibri"/>
                <w:i/>
                <w:color w:val="000000"/>
                <w:lang w:eastAsia="lt-LT"/>
              </w:rPr>
              <w:t>exclusions listed in 02032</w:t>
            </w:r>
            <w:r w:rsidR="009129A4" w:rsidRPr="00F8119F">
              <w:rPr>
                <w:rFonts w:eastAsia="Calibri"/>
                <w:i/>
                <w:color w:val="000000"/>
                <w:lang w:eastAsia="lt-LT"/>
              </w:rPr>
              <w:t>.</w:t>
            </w:r>
          </w:p>
        </w:tc>
      </w:tr>
      <w:tr w:rsidR="00D552D8" w:rsidRPr="00F8119F" w14:paraId="60D3745B" w14:textId="77777777" w:rsidTr="00850759">
        <w:tc>
          <w:tcPr>
            <w:tcW w:w="1135" w:type="dxa"/>
          </w:tcPr>
          <w:p w14:paraId="5A6AAC1D" w14:textId="77777777" w:rsidR="00D552D8" w:rsidRPr="00F8119F" w:rsidRDefault="00D552D8" w:rsidP="004F32EB">
            <w:pPr>
              <w:rPr>
                <w:sz w:val="24"/>
                <w:szCs w:val="24"/>
              </w:rPr>
            </w:pPr>
            <w:r w:rsidRPr="00F8119F">
              <w:rPr>
                <w:sz w:val="24"/>
                <w:szCs w:val="24"/>
              </w:rPr>
              <w:t>020329</w:t>
            </w:r>
          </w:p>
        </w:tc>
        <w:tc>
          <w:tcPr>
            <w:tcW w:w="3118" w:type="dxa"/>
          </w:tcPr>
          <w:p w14:paraId="7684B474" w14:textId="532E74F8" w:rsidR="004523D2" w:rsidRPr="00F8119F" w:rsidRDefault="004523D2" w:rsidP="004F32EB">
            <w:pPr>
              <w:rPr>
                <w:sz w:val="24"/>
                <w:szCs w:val="24"/>
              </w:rPr>
            </w:pPr>
            <w:r w:rsidRPr="00F8119F">
              <w:rPr>
                <w:sz w:val="24"/>
                <w:szCs w:val="24"/>
              </w:rPr>
              <w:t>Kito pobūdžio priverstinis darbas</w:t>
            </w:r>
          </w:p>
          <w:p w14:paraId="5C0BBD80" w14:textId="77777777" w:rsidR="004523D2" w:rsidRPr="00F8119F" w:rsidRDefault="004523D2" w:rsidP="004F32EB">
            <w:pPr>
              <w:rPr>
                <w:sz w:val="24"/>
                <w:szCs w:val="24"/>
              </w:rPr>
            </w:pPr>
          </w:p>
          <w:p w14:paraId="4959BF88" w14:textId="77777777" w:rsidR="00D552D8" w:rsidRPr="00F8119F" w:rsidRDefault="00D552D8" w:rsidP="004F32EB">
            <w:pPr>
              <w:rPr>
                <w:i/>
                <w:sz w:val="24"/>
                <w:szCs w:val="24"/>
              </w:rPr>
            </w:pPr>
            <w:r w:rsidRPr="00F8119F">
              <w:rPr>
                <w:i/>
                <w:sz w:val="24"/>
                <w:szCs w:val="24"/>
              </w:rPr>
              <w:t>Other forced labour</w:t>
            </w:r>
          </w:p>
        </w:tc>
        <w:tc>
          <w:tcPr>
            <w:tcW w:w="4678" w:type="dxa"/>
          </w:tcPr>
          <w:p w14:paraId="1315ACEF" w14:textId="384A1FC4" w:rsidR="00D552D8" w:rsidRPr="00F8119F" w:rsidRDefault="004523D2" w:rsidP="004523D2">
            <w:pPr>
              <w:jc w:val="center"/>
              <w:rPr>
                <w:sz w:val="24"/>
                <w:szCs w:val="24"/>
              </w:rPr>
            </w:pPr>
            <w:r w:rsidRPr="00F8119F">
              <w:rPr>
                <w:sz w:val="24"/>
                <w:szCs w:val="24"/>
              </w:rPr>
              <w:t>-</w:t>
            </w:r>
          </w:p>
        </w:tc>
        <w:tc>
          <w:tcPr>
            <w:tcW w:w="6946" w:type="dxa"/>
          </w:tcPr>
          <w:p w14:paraId="41980F36" w14:textId="572226DB"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Forced labour not described or classified in categories 020321</w:t>
            </w:r>
            <w:r w:rsidR="00A8247B" w:rsidRPr="00F8119F">
              <w:rPr>
                <w:rFonts w:eastAsia="Calibri"/>
                <w:i/>
                <w:color w:val="000000"/>
                <w:lang w:eastAsia="lt-LT"/>
              </w:rPr>
              <w:t>–</w:t>
            </w:r>
            <w:r w:rsidRPr="00F8119F">
              <w:rPr>
                <w:rFonts w:eastAsia="Calibri"/>
                <w:i/>
                <w:color w:val="000000"/>
                <w:lang w:eastAsia="lt-LT"/>
              </w:rPr>
              <w:t>020323.</w:t>
            </w:r>
          </w:p>
          <w:p w14:paraId="018C61EA"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Forced labour as defined in 02032.</w:t>
            </w:r>
          </w:p>
          <w:p w14:paraId="0194F294" w14:textId="77777777" w:rsidR="00D552D8" w:rsidRPr="00F8119F" w:rsidRDefault="00D552D8" w:rsidP="004F32EB">
            <w:pPr>
              <w:autoSpaceDE w:val="0"/>
              <w:autoSpaceDN w:val="0"/>
              <w:adjustRightInd w:val="0"/>
              <w:rPr>
                <w:rFonts w:eastAsia="Calibri"/>
                <w:i/>
                <w:color w:val="000000"/>
                <w:lang w:eastAsia="lt-LT"/>
              </w:rPr>
            </w:pPr>
          </w:p>
          <w:p w14:paraId="4A2ABD75" w14:textId="1B605ACB"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Forced begging</w:t>
            </w:r>
            <w:r w:rsidR="009129A4" w:rsidRPr="00F8119F">
              <w:rPr>
                <w:rFonts w:eastAsia="Calibri"/>
                <w:i/>
                <w:color w:val="000000"/>
                <w:lang w:eastAsia="lt-LT"/>
              </w:rPr>
              <w:t>.</w:t>
            </w:r>
          </w:p>
          <w:p w14:paraId="64B2FE7D" w14:textId="5A521E46" w:rsidR="00D552D8" w:rsidRPr="00F8119F" w:rsidRDefault="00D552D8" w:rsidP="004F32EB">
            <w:pPr>
              <w:rPr>
                <w:b/>
                <w:i/>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02032</w:t>
            </w:r>
            <w:r w:rsidR="009129A4" w:rsidRPr="00F8119F">
              <w:rPr>
                <w:rFonts w:eastAsia="Calibri"/>
                <w:i/>
                <w:color w:val="000000"/>
                <w:lang w:eastAsia="lt-LT"/>
              </w:rPr>
              <w:t>.</w:t>
            </w:r>
          </w:p>
        </w:tc>
      </w:tr>
      <w:tr w:rsidR="00D552D8" w:rsidRPr="00F8119F" w14:paraId="6A11D9FB" w14:textId="77777777" w:rsidTr="00850759">
        <w:tc>
          <w:tcPr>
            <w:tcW w:w="1135" w:type="dxa"/>
          </w:tcPr>
          <w:p w14:paraId="2B23B20F" w14:textId="77777777" w:rsidR="00D552D8" w:rsidRPr="00F8119F" w:rsidRDefault="00D552D8" w:rsidP="004F32EB">
            <w:pPr>
              <w:rPr>
                <w:sz w:val="24"/>
                <w:szCs w:val="24"/>
              </w:rPr>
            </w:pPr>
            <w:r w:rsidRPr="00F8119F">
              <w:rPr>
                <w:sz w:val="24"/>
                <w:szCs w:val="24"/>
              </w:rPr>
              <w:t>02039</w:t>
            </w:r>
          </w:p>
        </w:tc>
        <w:tc>
          <w:tcPr>
            <w:tcW w:w="3118" w:type="dxa"/>
          </w:tcPr>
          <w:p w14:paraId="09495DBC" w14:textId="77777777" w:rsidR="009D3D01" w:rsidRPr="00F8119F" w:rsidRDefault="009D3D01" w:rsidP="009D3D01">
            <w:pPr>
              <w:rPr>
                <w:sz w:val="24"/>
                <w:szCs w:val="24"/>
              </w:rPr>
            </w:pPr>
            <w:r w:rsidRPr="00F8119F">
              <w:rPr>
                <w:sz w:val="24"/>
                <w:szCs w:val="24"/>
              </w:rPr>
              <w:t>Kitos vergovės ar išnaudojimo veikos</w:t>
            </w:r>
          </w:p>
          <w:p w14:paraId="186C61D9" w14:textId="77777777" w:rsidR="009D3D01" w:rsidRPr="00F8119F" w:rsidRDefault="009D3D01" w:rsidP="004F32EB">
            <w:pPr>
              <w:rPr>
                <w:sz w:val="24"/>
                <w:szCs w:val="24"/>
              </w:rPr>
            </w:pPr>
          </w:p>
          <w:p w14:paraId="1372AB9D" w14:textId="77777777" w:rsidR="00D552D8" w:rsidRPr="00F8119F" w:rsidRDefault="00D552D8" w:rsidP="004F32EB">
            <w:pPr>
              <w:rPr>
                <w:i/>
                <w:sz w:val="24"/>
                <w:szCs w:val="24"/>
              </w:rPr>
            </w:pPr>
            <w:r w:rsidRPr="00F8119F">
              <w:rPr>
                <w:i/>
                <w:sz w:val="24"/>
                <w:szCs w:val="24"/>
              </w:rPr>
              <w:t>Other acts of slavery and exploitation</w:t>
            </w:r>
          </w:p>
        </w:tc>
        <w:tc>
          <w:tcPr>
            <w:tcW w:w="4678" w:type="dxa"/>
          </w:tcPr>
          <w:p w14:paraId="3BC7DBF9" w14:textId="77777777" w:rsidR="00D552D8" w:rsidRPr="00F8119F" w:rsidRDefault="00D552D8" w:rsidP="004F32EB">
            <w:pPr>
              <w:rPr>
                <w:sz w:val="24"/>
                <w:szCs w:val="24"/>
              </w:rPr>
            </w:pPr>
            <w:r w:rsidRPr="00F8119F">
              <w:rPr>
                <w:sz w:val="24"/>
                <w:szCs w:val="24"/>
              </w:rPr>
              <w:t>147</w:t>
            </w:r>
            <w:r w:rsidRPr="00F8119F">
              <w:rPr>
                <w:sz w:val="24"/>
                <w:szCs w:val="24"/>
                <w:vertAlign w:val="superscript"/>
              </w:rPr>
              <w:t>2</w:t>
            </w:r>
            <w:r w:rsidRPr="00F8119F">
              <w:rPr>
                <w:sz w:val="24"/>
                <w:szCs w:val="24"/>
              </w:rPr>
              <w:t xml:space="preserve"> str. </w:t>
            </w:r>
            <w:r w:rsidRPr="00F8119F">
              <w:rPr>
                <w:bCs/>
                <w:sz w:val="24"/>
                <w:szCs w:val="24"/>
              </w:rPr>
              <w:t>Naudojimasis asmens priverstiniu darbu ar paslaugomis</w:t>
            </w:r>
          </w:p>
        </w:tc>
        <w:tc>
          <w:tcPr>
            <w:tcW w:w="6946" w:type="dxa"/>
          </w:tcPr>
          <w:p w14:paraId="4E168214" w14:textId="543971E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Slavery and exploitation not described or classified in categories</w:t>
            </w:r>
            <w:r w:rsidR="00A916E4" w:rsidRPr="00F8119F">
              <w:rPr>
                <w:rFonts w:eastAsia="Calibri"/>
                <w:i/>
                <w:color w:val="000000"/>
                <w:lang w:eastAsia="lt-LT"/>
              </w:rPr>
              <w:t xml:space="preserve"> </w:t>
            </w:r>
            <w:r w:rsidRPr="00F8119F">
              <w:rPr>
                <w:rFonts w:eastAsia="Calibri"/>
                <w:i/>
                <w:color w:val="000000"/>
                <w:lang w:eastAsia="lt-LT"/>
              </w:rPr>
              <w:t>02031</w:t>
            </w:r>
            <w:r w:rsidR="00A8247B" w:rsidRPr="00F8119F">
              <w:rPr>
                <w:rFonts w:eastAsia="Calibri"/>
                <w:i/>
                <w:color w:val="000000"/>
                <w:lang w:eastAsia="lt-LT"/>
              </w:rPr>
              <w:t>–</w:t>
            </w:r>
            <w:r w:rsidRPr="00F8119F">
              <w:rPr>
                <w:rFonts w:eastAsia="Calibri"/>
                <w:i/>
                <w:color w:val="000000"/>
                <w:lang w:eastAsia="lt-LT"/>
              </w:rPr>
              <w:t>02032.</w:t>
            </w:r>
          </w:p>
          <w:p w14:paraId="508909D0" w14:textId="77777777" w:rsidR="00D552D8" w:rsidRPr="00F8119F" w:rsidRDefault="00D552D8" w:rsidP="004F32EB">
            <w:pPr>
              <w:autoSpaceDE w:val="0"/>
              <w:autoSpaceDN w:val="0"/>
              <w:adjustRightInd w:val="0"/>
              <w:rPr>
                <w:rFonts w:eastAsia="Calibri"/>
                <w:i/>
                <w:color w:val="000000"/>
                <w:lang w:eastAsia="lt-LT"/>
              </w:rPr>
            </w:pPr>
          </w:p>
          <w:p w14:paraId="344A5485" w14:textId="1355B6CA" w:rsidR="00D552D8" w:rsidRPr="00F8119F" w:rsidRDefault="00D552D8" w:rsidP="004F32EB">
            <w:pPr>
              <w:rPr>
                <w:b/>
                <w:i/>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0203</w:t>
            </w:r>
            <w:r w:rsidR="009129A4" w:rsidRPr="00F8119F">
              <w:rPr>
                <w:rFonts w:eastAsia="Calibri"/>
                <w:i/>
                <w:color w:val="000000"/>
                <w:lang w:eastAsia="lt-LT"/>
              </w:rPr>
              <w:t>.</w:t>
            </w:r>
          </w:p>
        </w:tc>
      </w:tr>
      <w:tr w:rsidR="00D552D8" w:rsidRPr="00F8119F" w14:paraId="536B7295" w14:textId="77777777" w:rsidTr="00850759">
        <w:tc>
          <w:tcPr>
            <w:tcW w:w="1135" w:type="dxa"/>
          </w:tcPr>
          <w:p w14:paraId="49E472FC" w14:textId="77777777" w:rsidR="00D552D8" w:rsidRPr="00F8119F" w:rsidRDefault="00D552D8" w:rsidP="004F32EB">
            <w:pPr>
              <w:rPr>
                <w:b/>
                <w:sz w:val="24"/>
                <w:szCs w:val="24"/>
              </w:rPr>
            </w:pPr>
            <w:r w:rsidRPr="00F8119F">
              <w:rPr>
                <w:b/>
                <w:sz w:val="24"/>
                <w:szCs w:val="24"/>
              </w:rPr>
              <w:t>0204</w:t>
            </w:r>
          </w:p>
        </w:tc>
        <w:tc>
          <w:tcPr>
            <w:tcW w:w="3118" w:type="dxa"/>
          </w:tcPr>
          <w:p w14:paraId="4B6D9E6F" w14:textId="77777777" w:rsidR="0044063C" w:rsidRPr="00F8119F" w:rsidRDefault="0044063C" w:rsidP="0044063C">
            <w:pPr>
              <w:rPr>
                <w:b/>
                <w:sz w:val="24"/>
                <w:szCs w:val="24"/>
              </w:rPr>
            </w:pPr>
            <w:r w:rsidRPr="00F8119F">
              <w:rPr>
                <w:b/>
                <w:sz w:val="24"/>
                <w:szCs w:val="24"/>
              </w:rPr>
              <w:t>Prekyba žmonėmis (PŽ)</w:t>
            </w:r>
          </w:p>
          <w:p w14:paraId="69047525" w14:textId="77777777" w:rsidR="0044063C" w:rsidRPr="00F8119F" w:rsidRDefault="0044063C" w:rsidP="004F32EB">
            <w:pPr>
              <w:rPr>
                <w:b/>
                <w:sz w:val="24"/>
                <w:szCs w:val="24"/>
              </w:rPr>
            </w:pPr>
          </w:p>
          <w:p w14:paraId="5C1C109A" w14:textId="77777777" w:rsidR="00D552D8" w:rsidRPr="00F8119F" w:rsidRDefault="00D552D8" w:rsidP="004F32EB">
            <w:pPr>
              <w:rPr>
                <w:b/>
                <w:sz w:val="24"/>
                <w:szCs w:val="24"/>
              </w:rPr>
            </w:pPr>
            <w:r w:rsidRPr="00F8119F">
              <w:rPr>
                <w:b/>
                <w:i/>
                <w:sz w:val="24"/>
                <w:szCs w:val="24"/>
              </w:rPr>
              <w:t xml:space="preserve">Trafficking in persons </w:t>
            </w:r>
            <w:r w:rsidRPr="00F8119F">
              <w:rPr>
                <w:b/>
                <w:sz w:val="24"/>
                <w:szCs w:val="24"/>
              </w:rPr>
              <w:t>(TIP)</w:t>
            </w:r>
          </w:p>
        </w:tc>
        <w:tc>
          <w:tcPr>
            <w:tcW w:w="4678" w:type="dxa"/>
          </w:tcPr>
          <w:p w14:paraId="58C24179" w14:textId="77777777" w:rsidR="00D552D8" w:rsidRPr="00F8119F" w:rsidRDefault="00D552D8" w:rsidP="004F32EB">
            <w:pPr>
              <w:rPr>
                <w:bCs/>
                <w:sz w:val="24"/>
                <w:szCs w:val="24"/>
              </w:rPr>
            </w:pPr>
            <w:r w:rsidRPr="00F8119F">
              <w:rPr>
                <w:sz w:val="24"/>
                <w:szCs w:val="24"/>
              </w:rPr>
              <w:t xml:space="preserve">147 str. </w:t>
            </w:r>
            <w:r w:rsidRPr="00F8119F">
              <w:rPr>
                <w:bCs/>
                <w:sz w:val="24"/>
                <w:szCs w:val="24"/>
              </w:rPr>
              <w:t>Prekyba žmonėmis</w:t>
            </w:r>
          </w:p>
          <w:p w14:paraId="2F56A5E9" w14:textId="77777777" w:rsidR="00D552D8" w:rsidRPr="00F8119F" w:rsidRDefault="00D552D8" w:rsidP="004F32EB">
            <w:pPr>
              <w:rPr>
                <w:b/>
                <w:sz w:val="24"/>
                <w:szCs w:val="24"/>
              </w:rPr>
            </w:pPr>
            <w:r w:rsidRPr="00F8119F">
              <w:rPr>
                <w:bCs/>
                <w:sz w:val="24"/>
                <w:szCs w:val="24"/>
              </w:rPr>
              <w:t>157 str. Vaiko pirkimas arba pardavimas</w:t>
            </w:r>
          </w:p>
        </w:tc>
        <w:tc>
          <w:tcPr>
            <w:tcW w:w="6946" w:type="dxa"/>
          </w:tcPr>
          <w:p w14:paraId="2A27A527" w14:textId="0AF55E69" w:rsidR="00D552D8" w:rsidRPr="00F8119F" w:rsidRDefault="00D552D8" w:rsidP="004F32EB">
            <w:pPr>
              <w:autoSpaceDE w:val="0"/>
              <w:autoSpaceDN w:val="0"/>
              <w:adjustRightInd w:val="0"/>
              <w:rPr>
                <w:rFonts w:eastAsia="Calibri"/>
                <w:i/>
                <w:lang w:eastAsia="lt-LT"/>
              </w:rPr>
            </w:pPr>
            <w:r w:rsidRPr="00F8119F">
              <w:rPr>
                <w:rFonts w:eastAsia="Calibri"/>
                <w:i/>
                <w:lang w:eastAsia="lt-LT"/>
              </w:rPr>
              <w:t xml:space="preserve">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minimum, the exploitation of the prostitution of others or other forms of sexual </w:t>
            </w:r>
            <w:r w:rsidRPr="00F8119F">
              <w:rPr>
                <w:rFonts w:eastAsia="Calibri"/>
                <w:i/>
                <w:lang w:eastAsia="lt-LT"/>
              </w:rPr>
              <w:lastRenderedPageBreak/>
              <w:t>exploitation, forced labour or services, slavery or practices similar to slavery, servi</w:t>
            </w:r>
            <w:r w:rsidR="006C565A" w:rsidRPr="00F8119F">
              <w:rPr>
                <w:rFonts w:eastAsia="Calibri"/>
                <w:i/>
                <w:lang w:eastAsia="lt-LT"/>
              </w:rPr>
              <w:t>tude or the removal of organs.</w:t>
            </w:r>
          </w:p>
          <w:p w14:paraId="4DF783E9" w14:textId="632DCEE4"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Trafficking of adults, child trafficking; apply all inclusions listed in 02041–02044</w:t>
            </w:r>
            <w:r w:rsidR="009129A4" w:rsidRPr="00F8119F">
              <w:rPr>
                <w:rFonts w:eastAsia="Calibri"/>
                <w:i/>
                <w:color w:val="000000"/>
                <w:lang w:eastAsia="lt-LT"/>
              </w:rPr>
              <w:t>.</w:t>
            </w:r>
          </w:p>
          <w:p w14:paraId="3EDA1357" w14:textId="2160376C" w:rsidR="00D552D8" w:rsidRPr="00F8119F" w:rsidRDefault="00D552D8" w:rsidP="0058252B">
            <w:pPr>
              <w:autoSpaceDE w:val="0"/>
              <w:autoSpaceDN w:val="0"/>
              <w:adjustRightInd w:val="0"/>
              <w:rPr>
                <w:b/>
                <w:i/>
              </w:rPr>
            </w:pPr>
            <w:r w:rsidRPr="00F8119F">
              <w:rPr>
                <w:rFonts w:eastAsia="Calibri"/>
                <w:b/>
                <w:bCs/>
                <w:i/>
                <w:color w:val="2F8300"/>
                <w:lang w:eastAsia="lt-LT"/>
              </w:rPr>
              <w:t xml:space="preserve">Exclusions: </w:t>
            </w:r>
            <w:r w:rsidRPr="00F8119F">
              <w:rPr>
                <w:rFonts w:eastAsia="Calibri"/>
                <w:i/>
                <w:color w:val="000000"/>
                <w:lang w:eastAsia="lt-LT"/>
              </w:rPr>
              <w:t>Slavery (02031); forced labour (02032); acts violating labour</w:t>
            </w:r>
            <w:r w:rsidR="0058252B" w:rsidRPr="00F8119F">
              <w:rPr>
                <w:rFonts w:eastAsia="Calibri"/>
                <w:i/>
                <w:color w:val="000000"/>
                <w:lang w:eastAsia="lt-LT"/>
              </w:rPr>
              <w:t xml:space="preserve"> </w:t>
            </w:r>
            <w:r w:rsidRPr="00F8119F">
              <w:rPr>
                <w:rFonts w:eastAsia="Calibri"/>
                <w:i/>
                <w:color w:val="000000"/>
                <w:lang w:eastAsia="lt-LT"/>
              </w:rPr>
              <w:t>laws (0808); forced marriage (020292); all injurious acts of a sexual nature</w:t>
            </w:r>
            <w:r w:rsidR="0058252B" w:rsidRPr="00F8119F">
              <w:rPr>
                <w:rFonts w:eastAsia="Calibri"/>
                <w:i/>
                <w:color w:val="000000"/>
                <w:lang w:eastAsia="lt-LT"/>
              </w:rPr>
              <w:t xml:space="preserve"> </w:t>
            </w:r>
            <w:r w:rsidRPr="00F8119F">
              <w:rPr>
                <w:rFonts w:eastAsia="Calibri"/>
                <w:i/>
                <w:color w:val="000000"/>
                <w:lang w:eastAsia="lt-LT"/>
              </w:rPr>
              <w:t>(03); assaults and threats (0201); acts against liberty (0202); acts against</w:t>
            </w:r>
            <w:r w:rsidR="0058252B" w:rsidRPr="00F8119F">
              <w:rPr>
                <w:rFonts w:eastAsia="Calibri"/>
                <w:i/>
                <w:color w:val="000000"/>
                <w:lang w:eastAsia="lt-LT"/>
              </w:rPr>
              <w:t xml:space="preserve"> </w:t>
            </w:r>
            <w:r w:rsidRPr="00F8119F">
              <w:rPr>
                <w:rFonts w:eastAsia="Calibri"/>
                <w:i/>
                <w:color w:val="000000"/>
                <w:lang w:eastAsia="lt-LT"/>
              </w:rPr>
              <w:t>public order sexual standards (0802); smuggling of migrants and other</w:t>
            </w:r>
            <w:r w:rsidR="0058252B" w:rsidRPr="00F8119F">
              <w:rPr>
                <w:rFonts w:eastAsia="Calibri"/>
                <w:i/>
                <w:color w:val="000000"/>
                <w:lang w:eastAsia="lt-LT"/>
              </w:rPr>
              <w:t xml:space="preserve"> </w:t>
            </w:r>
            <w:r w:rsidRPr="00F8119F">
              <w:rPr>
                <w:rFonts w:eastAsia="Calibri"/>
                <w:i/>
                <w:color w:val="000000"/>
                <w:lang w:eastAsia="lt-LT"/>
              </w:rPr>
              <w:t>migration offences (0805)</w:t>
            </w:r>
            <w:r w:rsidR="009129A4" w:rsidRPr="00F8119F">
              <w:rPr>
                <w:rFonts w:eastAsia="Calibri"/>
                <w:i/>
                <w:color w:val="000000"/>
                <w:lang w:eastAsia="lt-LT"/>
              </w:rPr>
              <w:t>.</w:t>
            </w:r>
          </w:p>
        </w:tc>
      </w:tr>
      <w:tr w:rsidR="00D552D8" w:rsidRPr="00F8119F" w14:paraId="1D550A06" w14:textId="77777777" w:rsidTr="00850759">
        <w:tc>
          <w:tcPr>
            <w:tcW w:w="1135" w:type="dxa"/>
          </w:tcPr>
          <w:p w14:paraId="5C17A35B" w14:textId="77777777" w:rsidR="00D552D8" w:rsidRPr="00F8119F" w:rsidRDefault="00D552D8" w:rsidP="004F32EB">
            <w:pPr>
              <w:rPr>
                <w:sz w:val="24"/>
                <w:szCs w:val="24"/>
              </w:rPr>
            </w:pPr>
            <w:r w:rsidRPr="00F8119F">
              <w:rPr>
                <w:sz w:val="24"/>
                <w:szCs w:val="24"/>
              </w:rPr>
              <w:t>02041</w:t>
            </w:r>
          </w:p>
        </w:tc>
        <w:tc>
          <w:tcPr>
            <w:tcW w:w="3118" w:type="dxa"/>
          </w:tcPr>
          <w:p w14:paraId="7253A45B" w14:textId="77777777" w:rsidR="00797C89" w:rsidRPr="00F8119F" w:rsidRDefault="00797C89" w:rsidP="00797C89">
            <w:pPr>
              <w:rPr>
                <w:sz w:val="24"/>
                <w:szCs w:val="24"/>
              </w:rPr>
            </w:pPr>
            <w:r w:rsidRPr="00F8119F">
              <w:rPr>
                <w:sz w:val="24"/>
                <w:szCs w:val="24"/>
              </w:rPr>
              <w:t>PŽ seksualinio išnaudojimo tikslais</w:t>
            </w:r>
          </w:p>
          <w:p w14:paraId="69BCE081" w14:textId="77777777" w:rsidR="00797C89" w:rsidRPr="00F8119F" w:rsidRDefault="00797C89" w:rsidP="004F32EB">
            <w:pPr>
              <w:rPr>
                <w:sz w:val="24"/>
                <w:szCs w:val="24"/>
              </w:rPr>
            </w:pPr>
          </w:p>
          <w:p w14:paraId="11E2C31C" w14:textId="77777777" w:rsidR="00D552D8" w:rsidRPr="00F8119F" w:rsidRDefault="00D552D8" w:rsidP="004F32EB">
            <w:pPr>
              <w:rPr>
                <w:sz w:val="24"/>
                <w:szCs w:val="24"/>
              </w:rPr>
            </w:pPr>
            <w:r w:rsidRPr="00F8119F">
              <w:rPr>
                <w:sz w:val="24"/>
                <w:szCs w:val="24"/>
              </w:rPr>
              <w:t xml:space="preserve">TIP </w:t>
            </w:r>
            <w:r w:rsidRPr="00F8119F">
              <w:rPr>
                <w:i/>
                <w:sz w:val="24"/>
                <w:szCs w:val="24"/>
              </w:rPr>
              <w:t>for sexual exploitation</w:t>
            </w:r>
          </w:p>
        </w:tc>
        <w:tc>
          <w:tcPr>
            <w:tcW w:w="4678" w:type="dxa"/>
          </w:tcPr>
          <w:p w14:paraId="66A60BAB" w14:textId="77777777" w:rsidR="001F6681" w:rsidRPr="00F8119F" w:rsidRDefault="001F6681" w:rsidP="001F6681">
            <w:pPr>
              <w:rPr>
                <w:bCs/>
                <w:sz w:val="24"/>
                <w:szCs w:val="24"/>
              </w:rPr>
            </w:pPr>
            <w:r w:rsidRPr="00F8119F">
              <w:rPr>
                <w:sz w:val="24"/>
                <w:szCs w:val="24"/>
              </w:rPr>
              <w:t xml:space="preserve">147 str. </w:t>
            </w:r>
            <w:r w:rsidRPr="00F8119F">
              <w:rPr>
                <w:bCs/>
                <w:sz w:val="24"/>
                <w:szCs w:val="24"/>
              </w:rPr>
              <w:t>Prekyba žmonėmis</w:t>
            </w:r>
          </w:p>
          <w:p w14:paraId="68149243" w14:textId="77777777" w:rsidR="00D552D8" w:rsidRPr="00F8119F" w:rsidRDefault="00D552D8" w:rsidP="004F32EB">
            <w:pPr>
              <w:rPr>
                <w:sz w:val="24"/>
                <w:szCs w:val="24"/>
              </w:rPr>
            </w:pPr>
          </w:p>
          <w:p w14:paraId="783C0840" w14:textId="3BE67FB2" w:rsidR="00D552D8" w:rsidRPr="00F8119F" w:rsidRDefault="00D552D8" w:rsidP="00797C89">
            <w:pPr>
              <w:jc w:val="center"/>
              <w:rPr>
                <w:strike/>
                <w:sz w:val="24"/>
                <w:szCs w:val="24"/>
              </w:rPr>
            </w:pPr>
          </w:p>
        </w:tc>
        <w:tc>
          <w:tcPr>
            <w:tcW w:w="6946" w:type="dxa"/>
          </w:tcPr>
          <w:p w14:paraId="32157F61"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TIP as defined in 0204.</w:t>
            </w:r>
          </w:p>
          <w:p w14:paraId="7DC47717"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Sexual exploitation as defined in 0302.</w:t>
            </w:r>
          </w:p>
          <w:p w14:paraId="32A69141" w14:textId="3BD62BAA"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TIP for sexual exploitation; TIP for the exploitation of the</w:t>
            </w:r>
            <w:r w:rsidR="00297CF0" w:rsidRPr="00F8119F">
              <w:rPr>
                <w:rFonts w:eastAsia="Calibri"/>
                <w:i/>
                <w:color w:val="000000"/>
                <w:lang w:eastAsia="lt-LT"/>
              </w:rPr>
              <w:t xml:space="preserve"> </w:t>
            </w:r>
            <w:r w:rsidRPr="00F8119F">
              <w:rPr>
                <w:rFonts w:eastAsia="Calibri"/>
                <w:i/>
                <w:color w:val="000000"/>
                <w:lang w:eastAsia="lt-LT"/>
              </w:rPr>
              <w:t>prostitution of others; TIP for commercial sexual exploitation</w:t>
            </w:r>
            <w:r w:rsidR="009129A4" w:rsidRPr="00F8119F">
              <w:rPr>
                <w:rFonts w:eastAsia="Calibri"/>
                <w:i/>
                <w:color w:val="000000"/>
                <w:lang w:eastAsia="lt-LT"/>
              </w:rPr>
              <w:t>.</w:t>
            </w:r>
          </w:p>
          <w:p w14:paraId="0FF6AA24" w14:textId="56850689" w:rsidR="00D552D8" w:rsidRPr="00F8119F" w:rsidRDefault="00D552D8" w:rsidP="00297CF0">
            <w:pPr>
              <w:autoSpaceDE w:val="0"/>
              <w:autoSpaceDN w:val="0"/>
              <w:adjustRightInd w:val="0"/>
              <w:rPr>
                <w:b/>
                <w:i/>
              </w:rPr>
            </w:pPr>
            <w:r w:rsidRPr="00F8119F">
              <w:rPr>
                <w:rFonts w:eastAsia="Calibri"/>
                <w:b/>
                <w:bCs/>
                <w:i/>
                <w:color w:val="2F8300"/>
                <w:lang w:eastAsia="lt-LT"/>
              </w:rPr>
              <w:t xml:space="preserve">Exclusions: </w:t>
            </w:r>
            <w:r w:rsidRPr="00F8119F">
              <w:rPr>
                <w:rFonts w:eastAsia="Calibri"/>
                <w:i/>
                <w:color w:val="000000"/>
                <w:lang w:eastAsia="lt-LT"/>
              </w:rPr>
              <w:t>Sexual exploitation of adults not amounting to TIP (03021);</w:t>
            </w:r>
            <w:r w:rsidR="00297CF0" w:rsidRPr="00F8119F">
              <w:rPr>
                <w:rFonts w:eastAsia="Calibri"/>
                <w:i/>
                <w:color w:val="000000"/>
                <w:lang w:eastAsia="lt-LT"/>
              </w:rPr>
              <w:t xml:space="preserve"> </w:t>
            </w:r>
            <w:r w:rsidRPr="00F8119F">
              <w:rPr>
                <w:rFonts w:eastAsia="Calibri"/>
                <w:i/>
                <w:color w:val="000000"/>
                <w:lang w:eastAsia="lt-LT"/>
              </w:rPr>
              <w:t>apply all exclusions listed in 0204</w:t>
            </w:r>
            <w:r w:rsidR="009129A4" w:rsidRPr="00F8119F">
              <w:rPr>
                <w:rFonts w:eastAsia="Calibri"/>
                <w:i/>
                <w:color w:val="000000"/>
                <w:lang w:eastAsia="lt-LT"/>
              </w:rPr>
              <w:t>.</w:t>
            </w:r>
          </w:p>
        </w:tc>
      </w:tr>
      <w:tr w:rsidR="00D552D8" w:rsidRPr="00F8119F" w14:paraId="0F734975" w14:textId="77777777" w:rsidTr="00850759">
        <w:tc>
          <w:tcPr>
            <w:tcW w:w="1135" w:type="dxa"/>
          </w:tcPr>
          <w:p w14:paraId="626E4A44" w14:textId="77777777" w:rsidR="00D552D8" w:rsidRPr="00F8119F" w:rsidRDefault="00D552D8" w:rsidP="004F32EB">
            <w:pPr>
              <w:rPr>
                <w:sz w:val="24"/>
                <w:szCs w:val="24"/>
              </w:rPr>
            </w:pPr>
            <w:r w:rsidRPr="00F8119F">
              <w:rPr>
                <w:sz w:val="24"/>
                <w:szCs w:val="24"/>
              </w:rPr>
              <w:t>02042</w:t>
            </w:r>
          </w:p>
        </w:tc>
        <w:tc>
          <w:tcPr>
            <w:tcW w:w="3118" w:type="dxa"/>
          </w:tcPr>
          <w:p w14:paraId="2B2EF6EB" w14:textId="77777777" w:rsidR="00797C89" w:rsidRPr="00F8119F" w:rsidRDefault="00797C89" w:rsidP="00797C89">
            <w:pPr>
              <w:rPr>
                <w:sz w:val="24"/>
                <w:szCs w:val="24"/>
              </w:rPr>
            </w:pPr>
            <w:r w:rsidRPr="00F8119F">
              <w:rPr>
                <w:sz w:val="24"/>
                <w:szCs w:val="24"/>
              </w:rPr>
              <w:t>PŽ priverstinio darbo ar paslaugų teikimo tikslais</w:t>
            </w:r>
          </w:p>
          <w:p w14:paraId="4845909F" w14:textId="77777777" w:rsidR="00797C89" w:rsidRPr="00F8119F" w:rsidRDefault="00797C89" w:rsidP="004F32EB">
            <w:pPr>
              <w:rPr>
                <w:sz w:val="24"/>
                <w:szCs w:val="24"/>
              </w:rPr>
            </w:pPr>
          </w:p>
          <w:p w14:paraId="3C23F47C" w14:textId="77777777" w:rsidR="00D552D8" w:rsidRPr="00F8119F" w:rsidRDefault="00D552D8" w:rsidP="004F32EB">
            <w:pPr>
              <w:rPr>
                <w:sz w:val="24"/>
                <w:szCs w:val="24"/>
              </w:rPr>
            </w:pPr>
            <w:r w:rsidRPr="00F8119F">
              <w:rPr>
                <w:sz w:val="24"/>
                <w:szCs w:val="24"/>
              </w:rPr>
              <w:t>TIP</w:t>
            </w:r>
            <w:r w:rsidRPr="00F8119F">
              <w:rPr>
                <w:i/>
                <w:sz w:val="24"/>
                <w:szCs w:val="24"/>
              </w:rPr>
              <w:t xml:space="preserve"> for forced labour or services</w:t>
            </w:r>
          </w:p>
        </w:tc>
        <w:tc>
          <w:tcPr>
            <w:tcW w:w="4678" w:type="dxa"/>
          </w:tcPr>
          <w:p w14:paraId="6F88BD6B" w14:textId="77777777" w:rsidR="00D552D8" w:rsidRPr="00F8119F" w:rsidRDefault="00D552D8" w:rsidP="004F32EB">
            <w:pPr>
              <w:rPr>
                <w:sz w:val="24"/>
                <w:szCs w:val="24"/>
              </w:rPr>
            </w:pPr>
          </w:p>
          <w:p w14:paraId="0A7E6AF5" w14:textId="14BD914E" w:rsidR="001F6681" w:rsidRPr="00F8119F" w:rsidRDefault="001F6681" w:rsidP="001F6681">
            <w:pPr>
              <w:rPr>
                <w:bCs/>
                <w:sz w:val="24"/>
                <w:szCs w:val="24"/>
              </w:rPr>
            </w:pPr>
            <w:r w:rsidRPr="00F8119F">
              <w:rPr>
                <w:sz w:val="24"/>
                <w:szCs w:val="24"/>
              </w:rPr>
              <w:t xml:space="preserve">147 str. </w:t>
            </w:r>
            <w:r w:rsidRPr="00F8119F">
              <w:rPr>
                <w:bCs/>
                <w:sz w:val="24"/>
                <w:szCs w:val="24"/>
              </w:rPr>
              <w:t>Prekyba žmonėmis</w:t>
            </w:r>
          </w:p>
          <w:p w14:paraId="6BD7A7CE" w14:textId="13FDCBC1" w:rsidR="00D552D8" w:rsidRPr="00F8119F" w:rsidRDefault="00D552D8" w:rsidP="00797C89">
            <w:pPr>
              <w:jc w:val="center"/>
              <w:rPr>
                <w:strike/>
                <w:sz w:val="24"/>
                <w:szCs w:val="24"/>
              </w:rPr>
            </w:pPr>
          </w:p>
        </w:tc>
        <w:tc>
          <w:tcPr>
            <w:tcW w:w="6946" w:type="dxa"/>
          </w:tcPr>
          <w:p w14:paraId="4B4D8671" w14:textId="435DECAC"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TIP for the purposes</w:t>
            </w:r>
            <w:r w:rsidR="004F4528" w:rsidRPr="00F8119F">
              <w:rPr>
                <w:rFonts w:eastAsia="Calibri"/>
                <w:i/>
                <w:color w:val="000000"/>
                <w:lang w:eastAsia="lt-LT"/>
              </w:rPr>
              <w:t xml:space="preserve"> of forced labour or services.</w:t>
            </w:r>
          </w:p>
          <w:p w14:paraId="782B7996"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Forced labour as defined in 02032.</w:t>
            </w:r>
          </w:p>
          <w:p w14:paraId="4895B518" w14:textId="0CC014DA"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TIP for forced labour; TIP for slavery or similar practices; TIP</w:t>
            </w:r>
            <w:r w:rsidR="00297CF0" w:rsidRPr="00F8119F">
              <w:rPr>
                <w:rFonts w:eastAsia="Calibri"/>
                <w:i/>
                <w:color w:val="000000"/>
                <w:lang w:eastAsia="lt-LT"/>
              </w:rPr>
              <w:t xml:space="preserve"> </w:t>
            </w:r>
            <w:r w:rsidRPr="00F8119F">
              <w:rPr>
                <w:rFonts w:eastAsia="Calibri"/>
                <w:i/>
                <w:color w:val="000000"/>
                <w:lang w:eastAsia="lt-LT"/>
              </w:rPr>
              <w:t>for indentured servitude; TIP for domestic work</w:t>
            </w:r>
            <w:r w:rsidR="009129A4" w:rsidRPr="00F8119F">
              <w:rPr>
                <w:rFonts w:eastAsia="Calibri"/>
                <w:i/>
                <w:color w:val="000000"/>
                <w:lang w:eastAsia="lt-LT"/>
              </w:rPr>
              <w:t>.</w:t>
            </w:r>
          </w:p>
          <w:p w14:paraId="70E03EDC" w14:textId="276179A3" w:rsidR="00D552D8" w:rsidRPr="00F8119F" w:rsidRDefault="00D552D8" w:rsidP="004F32EB">
            <w:pPr>
              <w:rPr>
                <w:b/>
                <w:i/>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0204</w:t>
            </w:r>
            <w:r w:rsidR="009129A4" w:rsidRPr="00F8119F">
              <w:rPr>
                <w:rFonts w:eastAsia="Calibri"/>
                <w:i/>
                <w:color w:val="000000"/>
                <w:lang w:eastAsia="lt-LT"/>
              </w:rPr>
              <w:t>.</w:t>
            </w:r>
          </w:p>
          <w:p w14:paraId="65D86C97" w14:textId="77777777" w:rsidR="00D552D8" w:rsidRPr="00F8119F" w:rsidRDefault="00D552D8" w:rsidP="004F32EB">
            <w:pPr>
              <w:rPr>
                <w:b/>
                <w:i/>
              </w:rPr>
            </w:pPr>
          </w:p>
        </w:tc>
      </w:tr>
      <w:tr w:rsidR="00D552D8" w:rsidRPr="00F8119F" w14:paraId="026C92D1" w14:textId="77777777" w:rsidTr="00850759">
        <w:tc>
          <w:tcPr>
            <w:tcW w:w="1135" w:type="dxa"/>
          </w:tcPr>
          <w:p w14:paraId="54D5CCAB" w14:textId="77777777" w:rsidR="00D552D8" w:rsidRPr="00F8119F" w:rsidRDefault="00D552D8" w:rsidP="004F32EB">
            <w:pPr>
              <w:rPr>
                <w:sz w:val="24"/>
                <w:szCs w:val="24"/>
              </w:rPr>
            </w:pPr>
            <w:r w:rsidRPr="00F8119F">
              <w:rPr>
                <w:sz w:val="24"/>
                <w:szCs w:val="24"/>
              </w:rPr>
              <w:t>02043</w:t>
            </w:r>
          </w:p>
        </w:tc>
        <w:tc>
          <w:tcPr>
            <w:tcW w:w="3118" w:type="dxa"/>
          </w:tcPr>
          <w:p w14:paraId="240F2A29" w14:textId="77777777" w:rsidR="00096CC8" w:rsidRPr="00F8119F" w:rsidRDefault="00096CC8" w:rsidP="00096CC8">
            <w:pPr>
              <w:rPr>
                <w:sz w:val="24"/>
                <w:szCs w:val="24"/>
              </w:rPr>
            </w:pPr>
            <w:r w:rsidRPr="00F8119F">
              <w:rPr>
                <w:sz w:val="24"/>
                <w:szCs w:val="24"/>
              </w:rPr>
              <w:t>PŽ organų pašalinimo tikslais</w:t>
            </w:r>
          </w:p>
          <w:p w14:paraId="007A409F" w14:textId="77777777" w:rsidR="00096CC8" w:rsidRPr="00F8119F" w:rsidRDefault="00096CC8" w:rsidP="004F32EB">
            <w:pPr>
              <w:rPr>
                <w:sz w:val="24"/>
                <w:szCs w:val="24"/>
              </w:rPr>
            </w:pPr>
          </w:p>
          <w:p w14:paraId="29199AAF" w14:textId="77777777" w:rsidR="00D552D8" w:rsidRPr="00F8119F" w:rsidRDefault="00D552D8" w:rsidP="004F32EB">
            <w:pPr>
              <w:rPr>
                <w:sz w:val="24"/>
                <w:szCs w:val="24"/>
              </w:rPr>
            </w:pPr>
            <w:r w:rsidRPr="00F8119F">
              <w:rPr>
                <w:sz w:val="24"/>
                <w:szCs w:val="24"/>
              </w:rPr>
              <w:t xml:space="preserve">TIP </w:t>
            </w:r>
            <w:r w:rsidRPr="00F8119F">
              <w:rPr>
                <w:i/>
                <w:sz w:val="24"/>
                <w:szCs w:val="24"/>
              </w:rPr>
              <w:t>for organ removal</w:t>
            </w:r>
          </w:p>
        </w:tc>
        <w:tc>
          <w:tcPr>
            <w:tcW w:w="4678" w:type="dxa"/>
          </w:tcPr>
          <w:p w14:paraId="527FF822" w14:textId="77777777" w:rsidR="00D552D8" w:rsidRPr="00F8119F" w:rsidRDefault="00D552D8" w:rsidP="004F32EB">
            <w:pPr>
              <w:rPr>
                <w:sz w:val="24"/>
                <w:szCs w:val="24"/>
              </w:rPr>
            </w:pPr>
          </w:p>
          <w:p w14:paraId="77ED8C64" w14:textId="477C154F" w:rsidR="001F6681" w:rsidRPr="00F8119F" w:rsidRDefault="001F6681" w:rsidP="001F6681">
            <w:pPr>
              <w:rPr>
                <w:bCs/>
                <w:sz w:val="24"/>
                <w:szCs w:val="24"/>
              </w:rPr>
            </w:pPr>
            <w:r w:rsidRPr="00F8119F">
              <w:rPr>
                <w:sz w:val="24"/>
                <w:szCs w:val="24"/>
              </w:rPr>
              <w:t xml:space="preserve">147 str. </w:t>
            </w:r>
            <w:r w:rsidRPr="00F8119F">
              <w:rPr>
                <w:bCs/>
                <w:sz w:val="24"/>
                <w:szCs w:val="24"/>
              </w:rPr>
              <w:t>Prekyba žmonėmis</w:t>
            </w:r>
          </w:p>
          <w:p w14:paraId="125F162F" w14:textId="2ED9E331" w:rsidR="00D552D8" w:rsidRPr="00F8119F" w:rsidRDefault="00D552D8" w:rsidP="00096CC8">
            <w:pPr>
              <w:jc w:val="center"/>
              <w:rPr>
                <w:strike/>
                <w:sz w:val="24"/>
                <w:szCs w:val="24"/>
              </w:rPr>
            </w:pPr>
          </w:p>
        </w:tc>
        <w:tc>
          <w:tcPr>
            <w:tcW w:w="6946" w:type="dxa"/>
          </w:tcPr>
          <w:p w14:paraId="64E2B6C7"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TIP as defined in 0204.</w:t>
            </w:r>
          </w:p>
          <w:p w14:paraId="688AE8DA" w14:textId="77777777" w:rsidR="00D552D8" w:rsidRPr="00F8119F" w:rsidRDefault="00D552D8" w:rsidP="004F32EB">
            <w:pPr>
              <w:autoSpaceDE w:val="0"/>
              <w:autoSpaceDN w:val="0"/>
              <w:adjustRightInd w:val="0"/>
              <w:rPr>
                <w:rFonts w:eastAsia="Calibri"/>
                <w:i/>
                <w:color w:val="000000"/>
                <w:lang w:eastAsia="lt-LT"/>
              </w:rPr>
            </w:pPr>
          </w:p>
          <w:p w14:paraId="3413D700" w14:textId="3FEC975B" w:rsidR="00D552D8" w:rsidRPr="00F8119F" w:rsidRDefault="00D552D8" w:rsidP="004F32EB">
            <w:pPr>
              <w:autoSpaceDE w:val="0"/>
              <w:autoSpaceDN w:val="0"/>
              <w:adjustRightInd w:val="0"/>
              <w:rPr>
                <w:rFonts w:eastAsia="Calibri"/>
                <w:b/>
                <w:bCs/>
                <w:i/>
                <w:color w:val="FFFFFF"/>
                <w:lang w:eastAsia="lt-LT"/>
              </w:rPr>
            </w:pPr>
            <w:r w:rsidRPr="00F8119F">
              <w:rPr>
                <w:rFonts w:eastAsia="Calibri"/>
                <w:b/>
                <w:bCs/>
                <w:i/>
                <w:color w:val="2F8300"/>
                <w:lang w:eastAsia="lt-LT"/>
              </w:rPr>
              <w:t xml:space="preserve">Inclusions: </w:t>
            </w:r>
            <w:r w:rsidRPr="00F8119F">
              <w:rPr>
                <w:rFonts w:eastAsia="Calibri"/>
                <w:i/>
                <w:color w:val="000000"/>
                <w:lang w:eastAsia="lt-LT"/>
              </w:rPr>
              <w:t>TIP for organ removal; TIP for liver removal</w:t>
            </w:r>
            <w:r w:rsidR="00297CF0" w:rsidRPr="00F8119F">
              <w:rPr>
                <w:rFonts w:eastAsia="Calibri"/>
                <w:i/>
                <w:color w:val="000000"/>
                <w:lang w:eastAsia="lt-LT"/>
              </w:rPr>
              <w:t>.</w:t>
            </w:r>
            <w:r w:rsidRPr="00F8119F">
              <w:rPr>
                <w:rFonts w:eastAsia="Calibri"/>
                <w:b/>
                <w:bCs/>
                <w:i/>
                <w:color w:val="FFFFFF"/>
                <w:lang w:eastAsia="lt-LT"/>
              </w:rPr>
              <w:t>-</w:t>
            </w:r>
          </w:p>
          <w:p w14:paraId="0B32F5DE" w14:textId="2C9CCF5A" w:rsidR="00D552D8" w:rsidRPr="00F8119F" w:rsidRDefault="00D552D8" w:rsidP="008766A5">
            <w:pPr>
              <w:autoSpaceDE w:val="0"/>
              <w:autoSpaceDN w:val="0"/>
              <w:adjustRightInd w:val="0"/>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Acts that endanger health (02061); acts against health and</w:t>
            </w:r>
            <w:r w:rsidR="008766A5" w:rsidRPr="00F8119F">
              <w:rPr>
                <w:rFonts w:eastAsia="Calibri"/>
                <w:i/>
                <w:color w:val="000000"/>
                <w:lang w:eastAsia="lt-LT"/>
              </w:rPr>
              <w:t xml:space="preserve"> </w:t>
            </w:r>
            <w:r w:rsidRPr="00F8119F">
              <w:rPr>
                <w:rFonts w:eastAsia="Calibri"/>
                <w:i/>
                <w:color w:val="000000"/>
                <w:lang w:eastAsia="lt-LT"/>
              </w:rPr>
              <w:t>safety (0902); apply all exclusions listed in 0204</w:t>
            </w:r>
            <w:r w:rsidR="008766A5" w:rsidRPr="00F8119F">
              <w:rPr>
                <w:rFonts w:eastAsia="Calibri"/>
                <w:i/>
                <w:color w:val="000000"/>
                <w:lang w:eastAsia="lt-LT"/>
              </w:rPr>
              <w:t>.</w:t>
            </w:r>
          </w:p>
        </w:tc>
      </w:tr>
      <w:tr w:rsidR="00D552D8" w:rsidRPr="00F8119F" w14:paraId="729EE5FC" w14:textId="77777777" w:rsidTr="00850759">
        <w:tc>
          <w:tcPr>
            <w:tcW w:w="1135" w:type="dxa"/>
          </w:tcPr>
          <w:p w14:paraId="1A491F70" w14:textId="7E4A4579" w:rsidR="00D552D8" w:rsidRPr="00F8119F" w:rsidRDefault="00D552D8" w:rsidP="004F32EB">
            <w:pPr>
              <w:rPr>
                <w:sz w:val="24"/>
                <w:szCs w:val="24"/>
              </w:rPr>
            </w:pPr>
            <w:r w:rsidRPr="00F8119F">
              <w:rPr>
                <w:sz w:val="24"/>
                <w:szCs w:val="24"/>
              </w:rPr>
              <w:t>02049</w:t>
            </w:r>
          </w:p>
        </w:tc>
        <w:tc>
          <w:tcPr>
            <w:tcW w:w="3118" w:type="dxa"/>
          </w:tcPr>
          <w:p w14:paraId="4D8625F2" w14:textId="77777777" w:rsidR="00096CC8" w:rsidRPr="00F8119F" w:rsidRDefault="00096CC8" w:rsidP="00096CC8">
            <w:pPr>
              <w:rPr>
                <w:sz w:val="24"/>
                <w:szCs w:val="24"/>
              </w:rPr>
            </w:pPr>
            <w:r w:rsidRPr="00F8119F">
              <w:rPr>
                <w:sz w:val="24"/>
                <w:szCs w:val="24"/>
              </w:rPr>
              <w:t>PŽ kitais tikslais</w:t>
            </w:r>
          </w:p>
          <w:p w14:paraId="1582F976" w14:textId="77777777" w:rsidR="00096CC8" w:rsidRPr="00F8119F" w:rsidRDefault="00096CC8" w:rsidP="004F32EB">
            <w:pPr>
              <w:rPr>
                <w:sz w:val="24"/>
                <w:szCs w:val="24"/>
              </w:rPr>
            </w:pPr>
          </w:p>
          <w:p w14:paraId="0247D86C" w14:textId="77777777" w:rsidR="00D552D8" w:rsidRPr="00F8119F" w:rsidRDefault="00D552D8" w:rsidP="004F32EB">
            <w:pPr>
              <w:rPr>
                <w:sz w:val="24"/>
                <w:szCs w:val="24"/>
              </w:rPr>
            </w:pPr>
            <w:r w:rsidRPr="00F8119F">
              <w:rPr>
                <w:sz w:val="24"/>
                <w:szCs w:val="24"/>
              </w:rPr>
              <w:t xml:space="preserve">TIP </w:t>
            </w:r>
            <w:r w:rsidRPr="00F8119F">
              <w:rPr>
                <w:i/>
                <w:sz w:val="24"/>
                <w:szCs w:val="24"/>
              </w:rPr>
              <w:t>for other purpose</w:t>
            </w:r>
          </w:p>
          <w:p w14:paraId="19464B5A" w14:textId="77777777" w:rsidR="00D552D8" w:rsidRPr="00F8119F" w:rsidRDefault="00D552D8" w:rsidP="004F32EB">
            <w:pPr>
              <w:rPr>
                <w:sz w:val="24"/>
                <w:szCs w:val="24"/>
              </w:rPr>
            </w:pPr>
          </w:p>
        </w:tc>
        <w:tc>
          <w:tcPr>
            <w:tcW w:w="4678" w:type="dxa"/>
          </w:tcPr>
          <w:p w14:paraId="0C716F31" w14:textId="2E6A92E0" w:rsidR="00D552D8" w:rsidRPr="00F8119F" w:rsidRDefault="00096CC8" w:rsidP="00096CC8">
            <w:pPr>
              <w:jc w:val="center"/>
              <w:rPr>
                <w:sz w:val="24"/>
                <w:szCs w:val="24"/>
              </w:rPr>
            </w:pPr>
            <w:r w:rsidRPr="00F8119F">
              <w:rPr>
                <w:sz w:val="24"/>
                <w:szCs w:val="24"/>
              </w:rPr>
              <w:t>-</w:t>
            </w:r>
          </w:p>
          <w:p w14:paraId="76C36FE2" w14:textId="2BC0ADBC" w:rsidR="00D552D8" w:rsidRPr="00F8119F" w:rsidRDefault="00D552D8" w:rsidP="004F32EB">
            <w:pPr>
              <w:rPr>
                <w:strike/>
                <w:sz w:val="24"/>
                <w:szCs w:val="24"/>
              </w:rPr>
            </w:pPr>
          </w:p>
        </w:tc>
        <w:tc>
          <w:tcPr>
            <w:tcW w:w="6946" w:type="dxa"/>
          </w:tcPr>
          <w:p w14:paraId="46703200" w14:textId="5A3944B1"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TIP for other purposes of exploitation not described or classified in</w:t>
            </w:r>
            <w:r w:rsidR="008766A5" w:rsidRPr="00F8119F">
              <w:rPr>
                <w:rFonts w:eastAsia="Calibri"/>
                <w:i/>
                <w:color w:val="000000"/>
                <w:lang w:eastAsia="lt-LT"/>
              </w:rPr>
              <w:t xml:space="preserve"> </w:t>
            </w:r>
            <w:r w:rsidRPr="00F8119F">
              <w:rPr>
                <w:rFonts w:eastAsia="Calibri"/>
                <w:i/>
                <w:color w:val="000000"/>
                <w:lang w:eastAsia="lt-LT"/>
              </w:rPr>
              <w:t>categories 02041 - 02043.</w:t>
            </w:r>
          </w:p>
          <w:p w14:paraId="593B0A82"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TIP as defined in 0204.</w:t>
            </w:r>
          </w:p>
          <w:p w14:paraId="131128D9" w14:textId="11F338F9"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TIP for forced marriage; TIP for camel jockeying; TIP for</w:t>
            </w:r>
            <w:r w:rsidR="008766A5" w:rsidRPr="00F8119F">
              <w:rPr>
                <w:rFonts w:eastAsia="Calibri"/>
                <w:i/>
                <w:color w:val="000000"/>
                <w:lang w:eastAsia="lt-LT"/>
              </w:rPr>
              <w:t xml:space="preserve"> </w:t>
            </w:r>
            <w:r w:rsidRPr="00F8119F">
              <w:rPr>
                <w:rFonts w:eastAsia="Calibri"/>
                <w:i/>
                <w:color w:val="000000"/>
                <w:lang w:eastAsia="lt-LT"/>
              </w:rPr>
              <w:t>committing crimes</w:t>
            </w:r>
            <w:r w:rsidR="008766A5" w:rsidRPr="00F8119F">
              <w:rPr>
                <w:rFonts w:eastAsia="Calibri"/>
                <w:i/>
                <w:color w:val="000000"/>
                <w:lang w:eastAsia="lt-LT"/>
              </w:rPr>
              <w:t>.</w:t>
            </w:r>
          </w:p>
          <w:p w14:paraId="1458D212" w14:textId="3E5CBA17" w:rsidR="00D552D8" w:rsidRPr="00F8119F" w:rsidRDefault="00D552D8" w:rsidP="004F32EB">
            <w:pPr>
              <w:rPr>
                <w:b/>
                <w:i/>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0204</w:t>
            </w:r>
            <w:r w:rsidR="008766A5" w:rsidRPr="00F8119F">
              <w:rPr>
                <w:rFonts w:eastAsia="Calibri"/>
                <w:i/>
                <w:color w:val="000000"/>
                <w:lang w:eastAsia="lt-LT"/>
              </w:rPr>
              <w:t>.</w:t>
            </w:r>
          </w:p>
        </w:tc>
      </w:tr>
      <w:tr w:rsidR="00D552D8" w:rsidRPr="00F8119F" w14:paraId="0B9F9288" w14:textId="77777777" w:rsidTr="00850759">
        <w:tc>
          <w:tcPr>
            <w:tcW w:w="1135" w:type="dxa"/>
          </w:tcPr>
          <w:p w14:paraId="54E9F533" w14:textId="77777777" w:rsidR="00D552D8" w:rsidRPr="00F8119F" w:rsidRDefault="00D552D8" w:rsidP="004F32EB">
            <w:pPr>
              <w:rPr>
                <w:b/>
                <w:sz w:val="24"/>
                <w:szCs w:val="24"/>
              </w:rPr>
            </w:pPr>
            <w:r w:rsidRPr="00F8119F">
              <w:rPr>
                <w:b/>
                <w:sz w:val="24"/>
                <w:szCs w:val="24"/>
              </w:rPr>
              <w:t>0205</w:t>
            </w:r>
          </w:p>
        </w:tc>
        <w:tc>
          <w:tcPr>
            <w:tcW w:w="3118" w:type="dxa"/>
          </w:tcPr>
          <w:p w14:paraId="569CC9C5" w14:textId="77777777" w:rsidR="004021F0" w:rsidRPr="00F8119F" w:rsidRDefault="004021F0" w:rsidP="004021F0">
            <w:pPr>
              <w:rPr>
                <w:b/>
                <w:sz w:val="24"/>
                <w:szCs w:val="24"/>
              </w:rPr>
            </w:pPr>
            <w:r w:rsidRPr="00F8119F">
              <w:rPr>
                <w:b/>
                <w:sz w:val="24"/>
                <w:szCs w:val="24"/>
              </w:rPr>
              <w:t>Prievarta</w:t>
            </w:r>
          </w:p>
          <w:p w14:paraId="2D011968" w14:textId="77777777" w:rsidR="004021F0" w:rsidRPr="00F8119F" w:rsidRDefault="004021F0" w:rsidP="004F32EB">
            <w:pPr>
              <w:rPr>
                <w:b/>
                <w:sz w:val="24"/>
                <w:szCs w:val="24"/>
              </w:rPr>
            </w:pPr>
          </w:p>
          <w:p w14:paraId="2E707AB9" w14:textId="77777777" w:rsidR="00D552D8" w:rsidRPr="00F8119F" w:rsidRDefault="00D552D8" w:rsidP="004F32EB">
            <w:pPr>
              <w:rPr>
                <w:b/>
                <w:i/>
                <w:sz w:val="24"/>
                <w:szCs w:val="24"/>
              </w:rPr>
            </w:pPr>
            <w:r w:rsidRPr="00F8119F">
              <w:rPr>
                <w:b/>
                <w:i/>
                <w:sz w:val="24"/>
                <w:szCs w:val="24"/>
              </w:rPr>
              <w:t>Coercion</w:t>
            </w:r>
          </w:p>
        </w:tc>
        <w:tc>
          <w:tcPr>
            <w:tcW w:w="4678" w:type="dxa"/>
          </w:tcPr>
          <w:p w14:paraId="7C90C7BC" w14:textId="77777777" w:rsidR="00D552D8" w:rsidRPr="00F8119F" w:rsidRDefault="00D552D8" w:rsidP="004F32EB">
            <w:pPr>
              <w:rPr>
                <w:b/>
                <w:color w:val="00B050"/>
                <w:sz w:val="24"/>
                <w:szCs w:val="24"/>
              </w:rPr>
            </w:pPr>
          </w:p>
          <w:p w14:paraId="02454E76" w14:textId="57F55B90" w:rsidR="00D552D8" w:rsidRPr="00F8119F" w:rsidRDefault="004021F0" w:rsidP="004021F0">
            <w:pPr>
              <w:jc w:val="center"/>
              <w:rPr>
                <w:sz w:val="24"/>
                <w:szCs w:val="24"/>
              </w:rPr>
            </w:pPr>
            <w:r w:rsidRPr="00F8119F">
              <w:rPr>
                <w:sz w:val="24"/>
                <w:szCs w:val="24"/>
              </w:rPr>
              <w:t>-</w:t>
            </w:r>
          </w:p>
        </w:tc>
        <w:tc>
          <w:tcPr>
            <w:tcW w:w="6946" w:type="dxa"/>
          </w:tcPr>
          <w:p w14:paraId="37DFBBDE"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Demanding a particular course of action through the use of force, threat,</w:t>
            </w:r>
          </w:p>
          <w:p w14:paraId="1D36F391"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intimidation, threat to reveal compromising information, or threat of  efamation.</w:t>
            </w:r>
          </w:p>
          <w:p w14:paraId="602AC9D5"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Defamation as described in 0209.</w:t>
            </w:r>
          </w:p>
          <w:p w14:paraId="45F4B553" w14:textId="5C045412"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Coercion; extortion; blackmail; apply all inclusions listed in</w:t>
            </w:r>
            <w:r w:rsidR="00297CF0" w:rsidRPr="00F8119F">
              <w:rPr>
                <w:rFonts w:eastAsia="Calibri"/>
                <w:i/>
                <w:color w:val="000000"/>
                <w:lang w:eastAsia="lt-LT"/>
              </w:rPr>
              <w:t xml:space="preserve"> </w:t>
            </w:r>
            <w:r w:rsidRPr="00F8119F">
              <w:rPr>
                <w:rFonts w:eastAsia="Calibri"/>
                <w:i/>
                <w:color w:val="000000"/>
                <w:lang w:eastAsia="lt-LT"/>
              </w:rPr>
              <w:t>02051–02059</w:t>
            </w:r>
            <w:r w:rsidR="008766A5" w:rsidRPr="00F8119F">
              <w:rPr>
                <w:rFonts w:eastAsia="Calibri"/>
                <w:i/>
                <w:color w:val="000000"/>
                <w:lang w:eastAsia="lt-LT"/>
              </w:rPr>
              <w:t>.</w:t>
            </w:r>
          </w:p>
          <w:p w14:paraId="69765A26" w14:textId="625F85C8" w:rsidR="00D552D8" w:rsidRPr="00F8119F" w:rsidRDefault="00D552D8" w:rsidP="00297CF0">
            <w:pPr>
              <w:autoSpaceDE w:val="0"/>
              <w:autoSpaceDN w:val="0"/>
              <w:adjustRightInd w:val="0"/>
              <w:rPr>
                <w:b/>
                <w:i/>
              </w:rPr>
            </w:pPr>
            <w:r w:rsidRPr="00F8119F">
              <w:rPr>
                <w:rFonts w:eastAsia="Calibri"/>
                <w:b/>
                <w:bCs/>
                <w:i/>
                <w:color w:val="2F8300"/>
                <w:lang w:eastAsia="lt-LT"/>
              </w:rPr>
              <w:t xml:space="preserve">Exclusions: </w:t>
            </w:r>
            <w:r w:rsidRPr="00F8119F">
              <w:rPr>
                <w:rFonts w:eastAsia="Calibri"/>
                <w:i/>
                <w:color w:val="000000"/>
                <w:lang w:eastAsia="lt-LT"/>
              </w:rPr>
              <w:t>Procuring sexual acts under coercion and any injuri</w:t>
            </w:r>
            <w:r w:rsidR="006C565A" w:rsidRPr="00F8119F">
              <w:rPr>
                <w:rFonts w:eastAsia="Calibri"/>
                <w:i/>
                <w:color w:val="000000"/>
                <w:lang w:eastAsia="lt-LT"/>
              </w:rPr>
              <w:t>ous acts of a sexual nature</w:t>
            </w:r>
            <w:r w:rsidRPr="00F8119F">
              <w:rPr>
                <w:rFonts w:eastAsia="Calibri"/>
                <w:i/>
                <w:color w:val="000000"/>
                <w:lang w:eastAsia="lt-LT"/>
              </w:rPr>
              <w:t>; taking property through the use of force, threat or threat</w:t>
            </w:r>
            <w:r w:rsidR="00297CF0" w:rsidRPr="00F8119F">
              <w:rPr>
                <w:rFonts w:eastAsia="Calibri"/>
                <w:i/>
                <w:color w:val="000000"/>
                <w:lang w:eastAsia="lt-LT"/>
              </w:rPr>
              <w:t xml:space="preserve"> </w:t>
            </w:r>
            <w:r w:rsidRPr="00F8119F">
              <w:rPr>
                <w:rFonts w:eastAsia="Calibri"/>
                <w:i/>
                <w:color w:val="000000"/>
                <w:lang w:eastAsia="lt-LT"/>
              </w:rPr>
              <w:t>of force (0401); TIP (0204); slavery and exploitation (0203); assaults and</w:t>
            </w:r>
            <w:r w:rsidR="00297CF0" w:rsidRPr="00F8119F">
              <w:rPr>
                <w:rFonts w:eastAsia="Calibri"/>
                <w:i/>
                <w:color w:val="000000"/>
                <w:lang w:eastAsia="lt-LT"/>
              </w:rPr>
              <w:t xml:space="preserve"> </w:t>
            </w:r>
            <w:r w:rsidRPr="00F8119F">
              <w:rPr>
                <w:rFonts w:eastAsia="Calibri"/>
                <w:i/>
                <w:color w:val="000000"/>
                <w:lang w:eastAsia="lt-LT"/>
              </w:rPr>
              <w:t>threats (0201); acts intended to cause fear or emotional distress (0207);</w:t>
            </w:r>
            <w:r w:rsidR="00297CF0" w:rsidRPr="00F8119F">
              <w:rPr>
                <w:rFonts w:eastAsia="Calibri"/>
                <w:i/>
                <w:color w:val="000000"/>
                <w:lang w:eastAsia="lt-LT"/>
              </w:rPr>
              <w:t xml:space="preserve"> </w:t>
            </w:r>
            <w:r w:rsidRPr="00F8119F">
              <w:rPr>
                <w:rFonts w:eastAsia="Calibri"/>
                <w:i/>
                <w:color w:val="000000"/>
                <w:lang w:eastAsia="lt-LT"/>
              </w:rPr>
              <w:t xml:space="preserve">threatening a witness, justice or law enforcement official (08061); threatening voters to influence their vote </w:t>
            </w:r>
            <w:r w:rsidR="00297CF0" w:rsidRPr="00F8119F">
              <w:rPr>
                <w:rFonts w:eastAsia="Calibri"/>
                <w:i/>
                <w:color w:val="000000"/>
                <w:lang w:eastAsia="lt-LT"/>
              </w:rPr>
              <w:t>(</w:t>
            </w:r>
            <w:r w:rsidRPr="00F8119F">
              <w:rPr>
                <w:rFonts w:eastAsia="Calibri"/>
                <w:i/>
                <w:color w:val="000000"/>
                <w:lang w:eastAsia="lt-LT"/>
              </w:rPr>
              <w:t>08071); defamation or insult (0209)</w:t>
            </w:r>
            <w:r w:rsidR="008766A5" w:rsidRPr="00F8119F">
              <w:rPr>
                <w:rFonts w:eastAsia="Calibri"/>
                <w:i/>
                <w:color w:val="000000"/>
                <w:lang w:eastAsia="lt-LT"/>
              </w:rPr>
              <w:t>.</w:t>
            </w:r>
          </w:p>
        </w:tc>
      </w:tr>
      <w:tr w:rsidR="00D552D8" w:rsidRPr="00F8119F" w14:paraId="00B4F73D" w14:textId="77777777" w:rsidTr="00850759">
        <w:tc>
          <w:tcPr>
            <w:tcW w:w="1135" w:type="dxa"/>
          </w:tcPr>
          <w:p w14:paraId="03C522A2" w14:textId="77777777" w:rsidR="00D552D8" w:rsidRPr="00F8119F" w:rsidRDefault="00D552D8" w:rsidP="004F32EB">
            <w:pPr>
              <w:rPr>
                <w:sz w:val="24"/>
                <w:szCs w:val="24"/>
              </w:rPr>
            </w:pPr>
            <w:r w:rsidRPr="00F8119F">
              <w:rPr>
                <w:sz w:val="24"/>
                <w:szCs w:val="24"/>
              </w:rPr>
              <w:lastRenderedPageBreak/>
              <w:t>02051</w:t>
            </w:r>
          </w:p>
        </w:tc>
        <w:tc>
          <w:tcPr>
            <w:tcW w:w="3118" w:type="dxa"/>
          </w:tcPr>
          <w:p w14:paraId="4924C1E8" w14:textId="77777777" w:rsidR="00F31DF0" w:rsidRPr="00F8119F" w:rsidRDefault="00F31DF0" w:rsidP="00F31DF0">
            <w:pPr>
              <w:rPr>
                <w:sz w:val="24"/>
                <w:szCs w:val="24"/>
              </w:rPr>
            </w:pPr>
            <w:r w:rsidRPr="00F8119F">
              <w:rPr>
                <w:sz w:val="24"/>
                <w:szCs w:val="24"/>
              </w:rPr>
              <w:t>Prievartavimas arba šantažas</w:t>
            </w:r>
          </w:p>
          <w:p w14:paraId="3719DC38" w14:textId="77777777" w:rsidR="00F31DF0" w:rsidRPr="00F8119F" w:rsidRDefault="00F31DF0" w:rsidP="004F32EB">
            <w:pPr>
              <w:rPr>
                <w:sz w:val="24"/>
                <w:szCs w:val="24"/>
              </w:rPr>
            </w:pPr>
          </w:p>
          <w:p w14:paraId="3CCE4F4F" w14:textId="77777777" w:rsidR="00D552D8" w:rsidRPr="00F8119F" w:rsidRDefault="00D552D8" w:rsidP="004F32EB">
            <w:pPr>
              <w:rPr>
                <w:i/>
                <w:sz w:val="24"/>
                <w:szCs w:val="24"/>
              </w:rPr>
            </w:pPr>
            <w:r w:rsidRPr="00F8119F">
              <w:rPr>
                <w:i/>
                <w:sz w:val="24"/>
                <w:szCs w:val="24"/>
              </w:rPr>
              <w:t>Extortion or blackmail</w:t>
            </w:r>
          </w:p>
        </w:tc>
        <w:tc>
          <w:tcPr>
            <w:tcW w:w="4678" w:type="dxa"/>
          </w:tcPr>
          <w:p w14:paraId="1A551028" w14:textId="7FB6DC71" w:rsidR="00D552D8" w:rsidRPr="00F8119F" w:rsidRDefault="005A3742" w:rsidP="005A3742">
            <w:pPr>
              <w:jc w:val="center"/>
              <w:rPr>
                <w:sz w:val="24"/>
                <w:szCs w:val="24"/>
              </w:rPr>
            </w:pPr>
            <w:r w:rsidRPr="00F8119F">
              <w:rPr>
                <w:sz w:val="24"/>
                <w:szCs w:val="24"/>
              </w:rPr>
              <w:t>-</w:t>
            </w:r>
          </w:p>
          <w:p w14:paraId="4C5983A8" w14:textId="77777777" w:rsidR="00D552D8" w:rsidRPr="00F8119F" w:rsidRDefault="00D552D8" w:rsidP="004F32EB">
            <w:pPr>
              <w:rPr>
                <w:sz w:val="24"/>
                <w:szCs w:val="24"/>
              </w:rPr>
            </w:pPr>
          </w:p>
        </w:tc>
        <w:tc>
          <w:tcPr>
            <w:tcW w:w="6946" w:type="dxa"/>
          </w:tcPr>
          <w:p w14:paraId="211C958E" w14:textId="05C46ED8"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xml:space="preserve">Demanding a particular course of action through a written or </w:t>
            </w:r>
            <w:r w:rsidR="004F4528" w:rsidRPr="00F8119F">
              <w:rPr>
                <w:rFonts w:eastAsia="Calibri"/>
                <w:i/>
                <w:color w:val="000000"/>
                <w:lang w:eastAsia="lt-LT"/>
              </w:rPr>
              <w:t>verbal threat.</w:t>
            </w:r>
          </w:p>
          <w:p w14:paraId="60A23409" w14:textId="77777777" w:rsidR="00D552D8" w:rsidRPr="00F8119F" w:rsidRDefault="00D552D8" w:rsidP="004F32EB">
            <w:pPr>
              <w:autoSpaceDE w:val="0"/>
              <w:autoSpaceDN w:val="0"/>
              <w:adjustRightInd w:val="0"/>
              <w:rPr>
                <w:rFonts w:eastAsia="Calibri"/>
                <w:i/>
                <w:color w:val="000000"/>
                <w:lang w:eastAsia="lt-LT"/>
              </w:rPr>
            </w:pPr>
          </w:p>
          <w:p w14:paraId="7BC8C272" w14:textId="059C31E3"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Extortion of persons, businesses or institutions</w:t>
            </w:r>
            <w:r w:rsidR="00297CF0" w:rsidRPr="00F8119F">
              <w:rPr>
                <w:rFonts w:eastAsia="Calibri"/>
                <w:i/>
                <w:color w:val="000000"/>
                <w:lang w:eastAsia="lt-LT"/>
              </w:rPr>
              <w:t>.</w:t>
            </w:r>
          </w:p>
          <w:p w14:paraId="1104DDD8" w14:textId="543277FA" w:rsidR="00D552D8" w:rsidRPr="00F8119F" w:rsidRDefault="00D552D8" w:rsidP="004F32EB">
            <w:pPr>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0205</w:t>
            </w:r>
            <w:r w:rsidR="00297CF0" w:rsidRPr="00F8119F">
              <w:rPr>
                <w:rFonts w:eastAsia="Calibri"/>
                <w:i/>
                <w:color w:val="000000"/>
                <w:lang w:eastAsia="lt-LT"/>
              </w:rPr>
              <w:t>.</w:t>
            </w:r>
          </w:p>
        </w:tc>
      </w:tr>
      <w:tr w:rsidR="00D552D8" w:rsidRPr="00F8119F" w14:paraId="1DD67AF7" w14:textId="77777777" w:rsidTr="00850759">
        <w:tc>
          <w:tcPr>
            <w:tcW w:w="1135" w:type="dxa"/>
          </w:tcPr>
          <w:p w14:paraId="397D921D" w14:textId="77777777" w:rsidR="00D552D8" w:rsidRPr="00F8119F" w:rsidRDefault="00D552D8" w:rsidP="004F32EB">
            <w:pPr>
              <w:rPr>
                <w:sz w:val="24"/>
                <w:szCs w:val="24"/>
              </w:rPr>
            </w:pPr>
            <w:r w:rsidRPr="00F8119F">
              <w:rPr>
                <w:sz w:val="24"/>
                <w:szCs w:val="24"/>
              </w:rPr>
              <w:t>02059</w:t>
            </w:r>
          </w:p>
        </w:tc>
        <w:tc>
          <w:tcPr>
            <w:tcW w:w="3118" w:type="dxa"/>
          </w:tcPr>
          <w:p w14:paraId="6F778939" w14:textId="368169C2" w:rsidR="005A3742" w:rsidRPr="00F8119F" w:rsidRDefault="005A3742" w:rsidP="004F32EB">
            <w:pPr>
              <w:rPr>
                <w:sz w:val="24"/>
                <w:szCs w:val="24"/>
              </w:rPr>
            </w:pPr>
            <w:r w:rsidRPr="00F8119F">
              <w:rPr>
                <w:sz w:val="24"/>
                <w:szCs w:val="24"/>
              </w:rPr>
              <w:t>Kitos prievartos veikos</w:t>
            </w:r>
          </w:p>
          <w:p w14:paraId="1DC2F8AB" w14:textId="77777777" w:rsidR="005A3742" w:rsidRPr="00F8119F" w:rsidRDefault="005A3742" w:rsidP="004F32EB">
            <w:pPr>
              <w:rPr>
                <w:sz w:val="24"/>
                <w:szCs w:val="24"/>
              </w:rPr>
            </w:pPr>
          </w:p>
          <w:p w14:paraId="215B40CB" w14:textId="77777777" w:rsidR="00D552D8" w:rsidRPr="00F8119F" w:rsidRDefault="00D552D8" w:rsidP="004F32EB">
            <w:pPr>
              <w:rPr>
                <w:i/>
                <w:sz w:val="24"/>
                <w:szCs w:val="24"/>
              </w:rPr>
            </w:pPr>
            <w:r w:rsidRPr="00F8119F">
              <w:rPr>
                <w:i/>
                <w:sz w:val="24"/>
                <w:szCs w:val="24"/>
              </w:rPr>
              <w:t>Other acts of coercion</w:t>
            </w:r>
          </w:p>
        </w:tc>
        <w:tc>
          <w:tcPr>
            <w:tcW w:w="4678" w:type="dxa"/>
          </w:tcPr>
          <w:p w14:paraId="44D15F72" w14:textId="5BCA6CA5" w:rsidR="00D552D8" w:rsidRPr="00F8119F" w:rsidRDefault="005A3742" w:rsidP="005A3742">
            <w:pPr>
              <w:jc w:val="center"/>
              <w:rPr>
                <w:sz w:val="24"/>
                <w:szCs w:val="24"/>
              </w:rPr>
            </w:pPr>
            <w:r w:rsidRPr="00F8119F">
              <w:rPr>
                <w:sz w:val="24"/>
                <w:szCs w:val="24"/>
              </w:rPr>
              <w:t>-</w:t>
            </w:r>
          </w:p>
        </w:tc>
        <w:tc>
          <w:tcPr>
            <w:tcW w:w="6946" w:type="dxa"/>
          </w:tcPr>
          <w:p w14:paraId="2F477EFE"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Acts of coercion not described or classified in 02051.</w:t>
            </w:r>
          </w:p>
          <w:p w14:paraId="64DFA34C"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Coercion as defined in 0205.</w:t>
            </w:r>
          </w:p>
          <w:p w14:paraId="5784A517" w14:textId="6B136B3B" w:rsidR="00D552D8" w:rsidRPr="00F8119F" w:rsidRDefault="00D552D8" w:rsidP="004F32EB">
            <w:pPr>
              <w:rPr>
                <w:b/>
                <w:i/>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0205</w:t>
            </w:r>
            <w:r w:rsidR="008766A5" w:rsidRPr="00F8119F">
              <w:rPr>
                <w:rFonts w:eastAsia="Calibri"/>
                <w:i/>
                <w:color w:val="000000"/>
                <w:lang w:eastAsia="lt-LT"/>
              </w:rPr>
              <w:t>.</w:t>
            </w:r>
          </w:p>
        </w:tc>
      </w:tr>
      <w:tr w:rsidR="00D552D8" w:rsidRPr="00F8119F" w14:paraId="561321A0" w14:textId="77777777" w:rsidTr="00850759">
        <w:tc>
          <w:tcPr>
            <w:tcW w:w="1135" w:type="dxa"/>
          </w:tcPr>
          <w:p w14:paraId="48380FE0" w14:textId="77777777" w:rsidR="00D552D8" w:rsidRPr="00F8119F" w:rsidRDefault="00D552D8" w:rsidP="004F32EB">
            <w:pPr>
              <w:rPr>
                <w:b/>
                <w:sz w:val="24"/>
                <w:szCs w:val="24"/>
              </w:rPr>
            </w:pPr>
            <w:r w:rsidRPr="00F8119F">
              <w:rPr>
                <w:b/>
                <w:sz w:val="24"/>
                <w:szCs w:val="24"/>
              </w:rPr>
              <w:t>0206</w:t>
            </w:r>
          </w:p>
        </w:tc>
        <w:tc>
          <w:tcPr>
            <w:tcW w:w="3118" w:type="dxa"/>
          </w:tcPr>
          <w:p w14:paraId="3EC2A43D" w14:textId="77777777" w:rsidR="004E5DA1" w:rsidRPr="00F8119F" w:rsidRDefault="004E5DA1" w:rsidP="004E5DA1">
            <w:pPr>
              <w:rPr>
                <w:b/>
                <w:sz w:val="24"/>
                <w:szCs w:val="24"/>
              </w:rPr>
            </w:pPr>
            <w:r w:rsidRPr="00F8119F">
              <w:rPr>
                <w:b/>
                <w:sz w:val="24"/>
                <w:szCs w:val="24"/>
              </w:rPr>
              <w:t>Aplaidumas</w:t>
            </w:r>
          </w:p>
          <w:p w14:paraId="2AEFACA1" w14:textId="77777777" w:rsidR="004E5DA1" w:rsidRPr="00F8119F" w:rsidRDefault="004E5DA1" w:rsidP="004F32EB">
            <w:pPr>
              <w:rPr>
                <w:b/>
                <w:sz w:val="24"/>
                <w:szCs w:val="24"/>
              </w:rPr>
            </w:pPr>
          </w:p>
          <w:p w14:paraId="29C5DC6B" w14:textId="77777777" w:rsidR="00D552D8" w:rsidRPr="00F8119F" w:rsidRDefault="00D552D8" w:rsidP="004F32EB">
            <w:pPr>
              <w:rPr>
                <w:b/>
                <w:i/>
                <w:sz w:val="24"/>
                <w:szCs w:val="24"/>
              </w:rPr>
            </w:pPr>
            <w:r w:rsidRPr="00F8119F">
              <w:rPr>
                <w:b/>
                <w:i/>
                <w:sz w:val="24"/>
                <w:szCs w:val="24"/>
              </w:rPr>
              <w:t>Negligence</w:t>
            </w:r>
          </w:p>
        </w:tc>
        <w:tc>
          <w:tcPr>
            <w:tcW w:w="4678" w:type="dxa"/>
          </w:tcPr>
          <w:p w14:paraId="38A54404" w14:textId="51B690D9" w:rsidR="00D552D8" w:rsidRPr="00F8119F" w:rsidRDefault="00D552D8" w:rsidP="004F32EB">
            <w:pPr>
              <w:rPr>
                <w:b/>
                <w:sz w:val="24"/>
                <w:szCs w:val="24"/>
              </w:rPr>
            </w:pPr>
            <w:r w:rsidRPr="00F8119F">
              <w:rPr>
                <w:sz w:val="24"/>
                <w:szCs w:val="24"/>
              </w:rPr>
              <w:t xml:space="preserve">144 str. </w:t>
            </w:r>
            <w:r w:rsidRPr="00F8119F">
              <w:rPr>
                <w:bCs/>
                <w:sz w:val="22"/>
                <w:szCs w:val="22"/>
              </w:rPr>
              <w:t>Palikimas be pagalbos, kai gresia pavojus žmogaus gyvybei</w:t>
            </w:r>
            <w:r w:rsidRPr="00F8119F">
              <w:rPr>
                <w:sz w:val="24"/>
                <w:szCs w:val="24"/>
              </w:rPr>
              <w:t>,</w:t>
            </w:r>
          </w:p>
          <w:p w14:paraId="49A1B5AE" w14:textId="309B371C" w:rsidR="00D552D8" w:rsidRPr="00F8119F" w:rsidRDefault="00D552D8" w:rsidP="009813A6">
            <w:pPr>
              <w:rPr>
                <w:sz w:val="24"/>
                <w:szCs w:val="24"/>
              </w:rPr>
            </w:pPr>
            <w:r w:rsidRPr="00F8119F">
              <w:rPr>
                <w:sz w:val="24"/>
                <w:szCs w:val="24"/>
              </w:rPr>
              <w:t xml:space="preserve">158 str. </w:t>
            </w:r>
            <w:r w:rsidRPr="00F8119F">
              <w:rPr>
                <w:bCs/>
                <w:sz w:val="22"/>
                <w:szCs w:val="22"/>
              </w:rPr>
              <w:t>Vaiko palikimas</w:t>
            </w:r>
            <w:r w:rsidRPr="00F8119F">
              <w:rPr>
                <w:sz w:val="24"/>
                <w:szCs w:val="24"/>
              </w:rPr>
              <w:t xml:space="preserve">, </w:t>
            </w:r>
          </w:p>
          <w:p w14:paraId="6E36A341" w14:textId="400BF0FD" w:rsidR="00D552D8" w:rsidRPr="00F8119F" w:rsidRDefault="00D552D8" w:rsidP="009813A6">
            <w:pPr>
              <w:rPr>
                <w:bCs/>
                <w:sz w:val="22"/>
                <w:szCs w:val="22"/>
              </w:rPr>
            </w:pPr>
            <w:r w:rsidRPr="00F8119F">
              <w:rPr>
                <w:sz w:val="24"/>
                <w:szCs w:val="24"/>
              </w:rPr>
              <w:t xml:space="preserve">281 str. 1–4 d. </w:t>
            </w:r>
            <w:r w:rsidRPr="00F8119F">
              <w:rPr>
                <w:bCs/>
                <w:sz w:val="22"/>
                <w:szCs w:val="22"/>
              </w:rPr>
              <w:t>Kelių transporto eismo saugumo ar transporto priemonių eksploatavimo taisyklių pažeidimas</w:t>
            </w:r>
          </w:p>
          <w:p w14:paraId="4121DE6A" w14:textId="77777777" w:rsidR="004C2EF2" w:rsidRPr="00F8119F" w:rsidRDefault="004C2EF2" w:rsidP="004C2EF2">
            <w:pPr>
              <w:rPr>
                <w:bCs/>
                <w:color w:val="000000"/>
                <w:sz w:val="24"/>
                <w:szCs w:val="24"/>
              </w:rPr>
            </w:pPr>
            <w:r w:rsidRPr="00F8119F">
              <w:rPr>
                <w:bCs/>
                <w:color w:val="000000"/>
                <w:sz w:val="24"/>
                <w:szCs w:val="24"/>
              </w:rPr>
              <w:t>299 str. Pagalbos nesuteikimas susidūrus laivams</w:t>
            </w:r>
          </w:p>
          <w:p w14:paraId="3EADB3AF" w14:textId="7EA93041" w:rsidR="004C2EF2" w:rsidRPr="00F8119F" w:rsidRDefault="004C2EF2" w:rsidP="009813A6">
            <w:pPr>
              <w:rPr>
                <w:sz w:val="24"/>
                <w:szCs w:val="24"/>
              </w:rPr>
            </w:pPr>
          </w:p>
        </w:tc>
        <w:tc>
          <w:tcPr>
            <w:tcW w:w="6946" w:type="dxa"/>
          </w:tcPr>
          <w:p w14:paraId="28D305CF"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Bodily harm or potential for bodily harm from a person’s negligent, reckless or careless behaviour.</w:t>
            </w:r>
          </w:p>
          <w:p w14:paraId="4292A9BF" w14:textId="20898B41"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Neg</w:t>
            </w:r>
            <w:r w:rsidR="00EB2E3D" w:rsidRPr="00F8119F">
              <w:rPr>
                <w:rFonts w:eastAsia="Calibri"/>
                <w:i/>
                <w:color w:val="000000"/>
                <w:lang w:eastAsia="lt-LT"/>
              </w:rPr>
              <w:t>ligent as defined in footnote</w:t>
            </w:r>
            <w:r w:rsidRPr="00F8119F">
              <w:rPr>
                <w:rFonts w:eastAsia="Calibri"/>
                <w:i/>
                <w:color w:val="000000"/>
                <w:lang w:eastAsia="lt-LT"/>
              </w:rPr>
              <w:t>.</w:t>
            </w:r>
          </w:p>
          <w:p w14:paraId="0F86CC2C" w14:textId="150D4359"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Re</w:t>
            </w:r>
            <w:r w:rsidR="00EB2E3D" w:rsidRPr="00F8119F">
              <w:rPr>
                <w:rFonts w:eastAsia="Calibri"/>
                <w:i/>
                <w:color w:val="000000"/>
                <w:lang w:eastAsia="lt-LT"/>
              </w:rPr>
              <w:t>ckless as defined in footnote</w:t>
            </w:r>
            <w:r w:rsidRPr="00F8119F">
              <w:rPr>
                <w:rFonts w:eastAsia="Calibri"/>
                <w:i/>
                <w:color w:val="000000"/>
                <w:lang w:eastAsia="lt-LT"/>
              </w:rPr>
              <w:t>.</w:t>
            </w:r>
          </w:p>
          <w:p w14:paraId="37C62AC4" w14:textId="30860E21"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Apply all inclusions listed in 02061–02069</w:t>
            </w:r>
            <w:r w:rsidR="008766A5" w:rsidRPr="00F8119F">
              <w:rPr>
                <w:rFonts w:eastAsia="Calibri"/>
                <w:i/>
                <w:color w:val="000000"/>
                <w:lang w:eastAsia="lt-LT"/>
              </w:rPr>
              <w:t>.</w:t>
            </w:r>
          </w:p>
          <w:p w14:paraId="1226F6B0" w14:textId="1716E93B" w:rsidR="00D552D8" w:rsidRPr="00F8119F" w:rsidRDefault="00D552D8" w:rsidP="00297CF0">
            <w:pPr>
              <w:autoSpaceDE w:val="0"/>
              <w:autoSpaceDN w:val="0"/>
              <w:adjustRightInd w:val="0"/>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Manslaughter caused by negligence (01032); causing bodily</w:t>
            </w:r>
            <w:r w:rsidR="00297CF0" w:rsidRPr="00F8119F">
              <w:rPr>
                <w:rFonts w:eastAsia="Calibri"/>
                <w:i/>
                <w:color w:val="000000"/>
                <w:lang w:eastAsia="lt-LT"/>
              </w:rPr>
              <w:t xml:space="preserve"> +</w:t>
            </w:r>
            <w:r w:rsidRPr="00F8119F">
              <w:rPr>
                <w:rFonts w:eastAsia="Calibri"/>
                <w:i/>
                <w:color w:val="000000"/>
                <w:lang w:eastAsia="lt-LT"/>
              </w:rPr>
              <w:t>harm or leading to bodily harm as a result of a dangerous act (0207)</w:t>
            </w:r>
            <w:r w:rsidR="008766A5" w:rsidRPr="00F8119F">
              <w:rPr>
                <w:rFonts w:eastAsia="Calibri"/>
                <w:i/>
                <w:color w:val="000000"/>
                <w:lang w:eastAsia="lt-LT"/>
              </w:rPr>
              <w:t>.</w:t>
            </w:r>
          </w:p>
        </w:tc>
      </w:tr>
      <w:tr w:rsidR="00D552D8" w:rsidRPr="00F8119F" w14:paraId="768C0FF8" w14:textId="77777777" w:rsidTr="00850759">
        <w:tc>
          <w:tcPr>
            <w:tcW w:w="1135" w:type="dxa"/>
          </w:tcPr>
          <w:p w14:paraId="36FDC893" w14:textId="77777777" w:rsidR="00D552D8" w:rsidRPr="00F8119F" w:rsidRDefault="00D552D8" w:rsidP="004F32EB">
            <w:pPr>
              <w:rPr>
                <w:sz w:val="24"/>
                <w:szCs w:val="24"/>
              </w:rPr>
            </w:pPr>
            <w:r w:rsidRPr="00F8119F">
              <w:rPr>
                <w:sz w:val="24"/>
                <w:szCs w:val="24"/>
              </w:rPr>
              <w:t>02061</w:t>
            </w:r>
          </w:p>
        </w:tc>
        <w:tc>
          <w:tcPr>
            <w:tcW w:w="3118" w:type="dxa"/>
          </w:tcPr>
          <w:p w14:paraId="716BE52A" w14:textId="7140C9E4" w:rsidR="00E143AC" w:rsidRPr="00F8119F" w:rsidRDefault="00E143AC" w:rsidP="004F32EB">
            <w:pPr>
              <w:rPr>
                <w:sz w:val="24"/>
                <w:szCs w:val="24"/>
              </w:rPr>
            </w:pPr>
            <w:r w:rsidRPr="00F8119F">
              <w:rPr>
                <w:sz w:val="24"/>
                <w:szCs w:val="24"/>
              </w:rPr>
              <w:t>Aplaidumas situacijose, susijusiose su prižiūrimais asmenims</w:t>
            </w:r>
          </w:p>
          <w:p w14:paraId="5D8E1308" w14:textId="77777777" w:rsidR="00E143AC" w:rsidRPr="00F8119F" w:rsidRDefault="00E143AC" w:rsidP="004F32EB">
            <w:pPr>
              <w:rPr>
                <w:sz w:val="24"/>
                <w:szCs w:val="24"/>
              </w:rPr>
            </w:pPr>
          </w:p>
          <w:p w14:paraId="410473E3" w14:textId="77777777" w:rsidR="00D552D8" w:rsidRPr="00F8119F" w:rsidRDefault="00D552D8" w:rsidP="004F32EB">
            <w:pPr>
              <w:rPr>
                <w:i/>
                <w:sz w:val="24"/>
                <w:szCs w:val="24"/>
              </w:rPr>
            </w:pPr>
            <w:r w:rsidRPr="00F8119F">
              <w:rPr>
                <w:i/>
                <w:sz w:val="24"/>
                <w:szCs w:val="24"/>
              </w:rPr>
              <w:t>Negligence in situations of persons under care</w:t>
            </w:r>
          </w:p>
        </w:tc>
        <w:tc>
          <w:tcPr>
            <w:tcW w:w="4678" w:type="dxa"/>
          </w:tcPr>
          <w:p w14:paraId="62DEA60D" w14:textId="2E7D06A1" w:rsidR="00D552D8" w:rsidRPr="00F8119F" w:rsidRDefault="00E143AC" w:rsidP="00E143AC">
            <w:pPr>
              <w:jc w:val="center"/>
              <w:rPr>
                <w:sz w:val="24"/>
                <w:szCs w:val="24"/>
              </w:rPr>
            </w:pPr>
            <w:r w:rsidRPr="00F8119F">
              <w:rPr>
                <w:sz w:val="24"/>
                <w:szCs w:val="24"/>
              </w:rPr>
              <w:t>-</w:t>
            </w:r>
          </w:p>
        </w:tc>
        <w:tc>
          <w:tcPr>
            <w:tcW w:w="6946" w:type="dxa"/>
          </w:tcPr>
          <w:p w14:paraId="26E8D94F" w14:textId="0974CD4F" w:rsidR="00D552D8" w:rsidRPr="00F8119F" w:rsidRDefault="00297CF0" w:rsidP="004F32EB">
            <w:pPr>
              <w:rPr>
                <w:b/>
              </w:rPr>
            </w:pPr>
            <w:r w:rsidRPr="00F8119F">
              <w:rPr>
                <w:rFonts w:eastAsia="Calibri"/>
                <w:color w:val="000000"/>
                <w:lang w:eastAsia="lt-LT"/>
              </w:rPr>
              <w:t>+`</w:t>
            </w:r>
          </w:p>
        </w:tc>
      </w:tr>
      <w:tr w:rsidR="00D552D8" w:rsidRPr="00F8119F" w14:paraId="554103B6" w14:textId="77777777" w:rsidTr="00850759">
        <w:tc>
          <w:tcPr>
            <w:tcW w:w="1135" w:type="dxa"/>
          </w:tcPr>
          <w:p w14:paraId="764D9893" w14:textId="77777777" w:rsidR="00D552D8" w:rsidRPr="00F8119F" w:rsidRDefault="00D552D8" w:rsidP="004F32EB">
            <w:pPr>
              <w:rPr>
                <w:sz w:val="24"/>
                <w:szCs w:val="24"/>
              </w:rPr>
            </w:pPr>
            <w:r w:rsidRPr="00F8119F">
              <w:rPr>
                <w:sz w:val="24"/>
                <w:szCs w:val="24"/>
              </w:rPr>
              <w:t>020611</w:t>
            </w:r>
          </w:p>
        </w:tc>
        <w:tc>
          <w:tcPr>
            <w:tcW w:w="3118" w:type="dxa"/>
          </w:tcPr>
          <w:p w14:paraId="411AB515" w14:textId="77777777" w:rsidR="00E143AC" w:rsidRPr="00F8119F" w:rsidRDefault="00E143AC" w:rsidP="00E143AC">
            <w:pPr>
              <w:rPr>
                <w:sz w:val="24"/>
                <w:szCs w:val="24"/>
              </w:rPr>
            </w:pPr>
            <w:r w:rsidRPr="00F8119F">
              <w:rPr>
                <w:sz w:val="24"/>
                <w:szCs w:val="24"/>
              </w:rPr>
              <w:t>Aplaidumas situacijose, susijusiose su prižiūrimais vaikais</w:t>
            </w:r>
          </w:p>
          <w:p w14:paraId="0D741779" w14:textId="77777777" w:rsidR="00E143AC" w:rsidRPr="00F8119F" w:rsidRDefault="00E143AC" w:rsidP="004F32EB">
            <w:pPr>
              <w:rPr>
                <w:sz w:val="24"/>
                <w:szCs w:val="24"/>
              </w:rPr>
            </w:pPr>
          </w:p>
          <w:p w14:paraId="19E3266E" w14:textId="77777777" w:rsidR="00D552D8" w:rsidRPr="00F8119F" w:rsidRDefault="00D552D8" w:rsidP="004F32EB">
            <w:pPr>
              <w:rPr>
                <w:i/>
                <w:sz w:val="24"/>
                <w:szCs w:val="24"/>
              </w:rPr>
            </w:pPr>
            <w:r w:rsidRPr="00F8119F">
              <w:rPr>
                <w:i/>
                <w:sz w:val="24"/>
                <w:szCs w:val="24"/>
              </w:rPr>
              <w:t>Negligence in situations of children under care</w:t>
            </w:r>
          </w:p>
        </w:tc>
        <w:tc>
          <w:tcPr>
            <w:tcW w:w="4678" w:type="dxa"/>
          </w:tcPr>
          <w:p w14:paraId="2C2CB764" w14:textId="77777777" w:rsidR="00D552D8" w:rsidRPr="00F8119F" w:rsidRDefault="00D552D8" w:rsidP="004F32EB">
            <w:pPr>
              <w:rPr>
                <w:sz w:val="24"/>
                <w:szCs w:val="24"/>
              </w:rPr>
            </w:pPr>
            <w:r w:rsidRPr="00F8119F">
              <w:rPr>
                <w:sz w:val="24"/>
                <w:szCs w:val="24"/>
              </w:rPr>
              <w:t xml:space="preserve">158 str. </w:t>
            </w:r>
            <w:r w:rsidRPr="00F8119F">
              <w:rPr>
                <w:bCs/>
                <w:color w:val="000000"/>
                <w:sz w:val="24"/>
                <w:szCs w:val="24"/>
              </w:rPr>
              <w:t>Vaiko palikimas</w:t>
            </w:r>
          </w:p>
        </w:tc>
        <w:tc>
          <w:tcPr>
            <w:tcW w:w="6946" w:type="dxa"/>
          </w:tcPr>
          <w:p w14:paraId="4A843D76"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Bodily harm or potential for bodily harm inflicted upon a child due to a legally obligated or responsible person’s negligence towards their duty to care.</w:t>
            </w:r>
          </w:p>
          <w:p w14:paraId="4E36B24E" w14:textId="7F00CC0B"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Neg</w:t>
            </w:r>
            <w:r w:rsidR="002333E5" w:rsidRPr="00F8119F">
              <w:rPr>
                <w:rFonts w:eastAsia="Calibri"/>
                <w:i/>
                <w:color w:val="000000"/>
                <w:lang w:eastAsia="lt-LT"/>
              </w:rPr>
              <w:t>ligent as defined in footnote</w:t>
            </w:r>
            <w:r w:rsidRPr="00F8119F">
              <w:rPr>
                <w:rFonts w:eastAsia="Calibri"/>
                <w:i/>
                <w:color w:val="000000"/>
                <w:lang w:eastAsia="lt-LT"/>
              </w:rPr>
              <w:t>.</w:t>
            </w:r>
          </w:p>
          <w:p w14:paraId="23633D65" w14:textId="1C75453A"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Duty t</w:t>
            </w:r>
            <w:r w:rsidR="002333E5" w:rsidRPr="00F8119F">
              <w:rPr>
                <w:rFonts w:eastAsia="Calibri"/>
                <w:i/>
                <w:color w:val="000000"/>
                <w:lang w:eastAsia="lt-LT"/>
              </w:rPr>
              <w:t>o care as defined in footnote</w:t>
            </w:r>
            <w:r w:rsidRPr="00F8119F">
              <w:rPr>
                <w:rFonts w:eastAsia="Calibri"/>
                <w:i/>
                <w:color w:val="000000"/>
                <w:lang w:eastAsia="lt-LT"/>
              </w:rPr>
              <w:t>.</w:t>
            </w:r>
          </w:p>
          <w:p w14:paraId="3137041D"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Child as defined in national legislation.</w:t>
            </w:r>
          </w:p>
          <w:p w14:paraId="3AA1F16C" w14:textId="3B2C56EF"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Neglect of a child under care; child neglect; child abandonment</w:t>
            </w:r>
            <w:r w:rsidR="008766A5" w:rsidRPr="00F8119F">
              <w:rPr>
                <w:rFonts w:eastAsia="Calibri"/>
                <w:i/>
                <w:color w:val="000000"/>
                <w:lang w:eastAsia="lt-LT"/>
              </w:rPr>
              <w:t>.</w:t>
            </w:r>
          </w:p>
          <w:p w14:paraId="71B77CD2" w14:textId="658BB1AE" w:rsidR="00D552D8" w:rsidRPr="00F8119F" w:rsidRDefault="00D552D8" w:rsidP="004F32EB">
            <w:pPr>
              <w:rPr>
                <w:b/>
                <w:i/>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02061</w:t>
            </w:r>
            <w:r w:rsidR="008766A5" w:rsidRPr="00F8119F">
              <w:rPr>
                <w:rFonts w:eastAsia="Calibri"/>
                <w:i/>
                <w:color w:val="000000"/>
                <w:lang w:eastAsia="lt-LT"/>
              </w:rPr>
              <w:t>.</w:t>
            </w:r>
          </w:p>
        </w:tc>
      </w:tr>
      <w:tr w:rsidR="00D552D8" w:rsidRPr="00F8119F" w14:paraId="78FF944F" w14:textId="77777777" w:rsidTr="00850759">
        <w:tc>
          <w:tcPr>
            <w:tcW w:w="1135" w:type="dxa"/>
          </w:tcPr>
          <w:p w14:paraId="3A384D83" w14:textId="77777777" w:rsidR="00D552D8" w:rsidRPr="00F8119F" w:rsidRDefault="00D552D8" w:rsidP="004F32EB">
            <w:pPr>
              <w:rPr>
                <w:sz w:val="24"/>
                <w:szCs w:val="24"/>
              </w:rPr>
            </w:pPr>
            <w:r w:rsidRPr="00F8119F">
              <w:rPr>
                <w:sz w:val="24"/>
                <w:szCs w:val="24"/>
              </w:rPr>
              <w:t>020612</w:t>
            </w:r>
          </w:p>
        </w:tc>
        <w:tc>
          <w:tcPr>
            <w:tcW w:w="3118" w:type="dxa"/>
          </w:tcPr>
          <w:p w14:paraId="38A1BE4C" w14:textId="176147ED" w:rsidR="00E143AC" w:rsidRPr="00F8119F" w:rsidRDefault="00E143AC" w:rsidP="004F32EB">
            <w:pPr>
              <w:rPr>
                <w:sz w:val="24"/>
                <w:szCs w:val="24"/>
              </w:rPr>
            </w:pPr>
            <w:r w:rsidRPr="00F8119F">
              <w:rPr>
                <w:sz w:val="24"/>
                <w:szCs w:val="24"/>
              </w:rPr>
              <w:t>Aplaidumas situacijose, susijusiose su kitų priklausomų asmenų priežiūra</w:t>
            </w:r>
          </w:p>
          <w:p w14:paraId="0A111502" w14:textId="77777777" w:rsidR="00E143AC" w:rsidRPr="00F8119F" w:rsidRDefault="00E143AC" w:rsidP="004F32EB">
            <w:pPr>
              <w:rPr>
                <w:sz w:val="24"/>
                <w:szCs w:val="24"/>
              </w:rPr>
            </w:pPr>
          </w:p>
          <w:p w14:paraId="1D025FC0" w14:textId="77777777" w:rsidR="00D552D8" w:rsidRPr="00F8119F" w:rsidRDefault="00D552D8" w:rsidP="004F32EB">
            <w:pPr>
              <w:rPr>
                <w:i/>
                <w:sz w:val="24"/>
                <w:szCs w:val="24"/>
              </w:rPr>
            </w:pPr>
            <w:r w:rsidRPr="00F8119F">
              <w:rPr>
                <w:i/>
                <w:sz w:val="24"/>
                <w:szCs w:val="24"/>
              </w:rPr>
              <w:t>Negligence in situations of other dependent persons under care</w:t>
            </w:r>
          </w:p>
        </w:tc>
        <w:tc>
          <w:tcPr>
            <w:tcW w:w="4678" w:type="dxa"/>
          </w:tcPr>
          <w:p w14:paraId="7F201553" w14:textId="522D9614" w:rsidR="00D552D8" w:rsidRPr="00F8119F" w:rsidRDefault="000372AE" w:rsidP="000372AE">
            <w:pPr>
              <w:jc w:val="center"/>
              <w:rPr>
                <w:sz w:val="24"/>
                <w:szCs w:val="24"/>
              </w:rPr>
            </w:pPr>
            <w:r w:rsidRPr="00F8119F">
              <w:rPr>
                <w:sz w:val="24"/>
                <w:szCs w:val="24"/>
              </w:rPr>
              <w:t>-</w:t>
            </w:r>
          </w:p>
        </w:tc>
        <w:tc>
          <w:tcPr>
            <w:tcW w:w="6946" w:type="dxa"/>
          </w:tcPr>
          <w:p w14:paraId="0CDF036C" w14:textId="090D87A4"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Bodily harm or potential for bodily harm inflicted upon a dependent adult person due to a legally obligated or responsible person’s negligen</w:t>
            </w:r>
            <w:r w:rsidR="002333E5" w:rsidRPr="00F8119F">
              <w:rPr>
                <w:rFonts w:eastAsia="Calibri"/>
                <w:i/>
                <w:color w:val="000000"/>
                <w:lang w:eastAsia="lt-LT"/>
              </w:rPr>
              <w:t>ce towards their duty to care.</w:t>
            </w:r>
          </w:p>
          <w:p w14:paraId="6292F9DC" w14:textId="5461B2BF"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Neg</w:t>
            </w:r>
            <w:r w:rsidR="002333E5" w:rsidRPr="00F8119F">
              <w:rPr>
                <w:rFonts w:eastAsia="Calibri"/>
                <w:i/>
                <w:color w:val="000000"/>
                <w:lang w:eastAsia="lt-LT"/>
              </w:rPr>
              <w:t>ligent as defined in footnote</w:t>
            </w:r>
            <w:r w:rsidRPr="00F8119F">
              <w:rPr>
                <w:rFonts w:eastAsia="Calibri"/>
                <w:i/>
                <w:color w:val="000000"/>
                <w:lang w:eastAsia="lt-LT"/>
              </w:rPr>
              <w:t>.</w:t>
            </w:r>
          </w:p>
          <w:p w14:paraId="3B884C88" w14:textId="4EB72B33"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Duty t</w:t>
            </w:r>
            <w:r w:rsidR="002333E5" w:rsidRPr="00F8119F">
              <w:rPr>
                <w:rFonts w:eastAsia="Calibri"/>
                <w:i/>
                <w:color w:val="000000"/>
                <w:lang w:eastAsia="lt-LT"/>
              </w:rPr>
              <w:t>o care as defined in footnote</w:t>
            </w:r>
            <w:r w:rsidRPr="00F8119F">
              <w:rPr>
                <w:rFonts w:eastAsia="Calibri"/>
                <w:i/>
                <w:color w:val="000000"/>
                <w:lang w:eastAsia="lt-LT"/>
              </w:rPr>
              <w:t>.</w:t>
            </w:r>
          </w:p>
          <w:p w14:paraId="0F551021" w14:textId="762AC1DD"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Neglect of elderly persons; neglect of an adult person under</w:t>
            </w:r>
            <w:r w:rsidR="008E0FC4" w:rsidRPr="00F8119F">
              <w:rPr>
                <w:rFonts w:eastAsia="Calibri"/>
                <w:i/>
                <w:color w:val="000000"/>
                <w:lang w:eastAsia="lt-LT"/>
              </w:rPr>
              <w:t xml:space="preserve"> </w:t>
            </w:r>
            <w:r w:rsidRPr="00F8119F">
              <w:rPr>
                <w:rFonts w:eastAsia="Calibri"/>
                <w:i/>
                <w:color w:val="000000"/>
                <w:lang w:eastAsia="lt-LT"/>
              </w:rPr>
              <w:t>care; neglect of an elderly person under care; abandonment of an elderly</w:t>
            </w:r>
            <w:r w:rsidR="008E0FC4" w:rsidRPr="00F8119F">
              <w:rPr>
                <w:rFonts w:eastAsia="Calibri"/>
                <w:i/>
                <w:color w:val="000000"/>
                <w:lang w:eastAsia="lt-LT"/>
              </w:rPr>
              <w:t xml:space="preserve"> </w:t>
            </w:r>
            <w:r w:rsidRPr="00F8119F">
              <w:rPr>
                <w:rFonts w:eastAsia="Calibri"/>
                <w:i/>
                <w:color w:val="000000"/>
                <w:lang w:eastAsia="lt-LT"/>
              </w:rPr>
              <w:t>person requiring care</w:t>
            </w:r>
            <w:r w:rsidR="008766A5" w:rsidRPr="00F8119F">
              <w:rPr>
                <w:rFonts w:eastAsia="Calibri"/>
                <w:i/>
                <w:color w:val="000000"/>
                <w:lang w:eastAsia="lt-LT"/>
              </w:rPr>
              <w:t>.</w:t>
            </w:r>
          </w:p>
          <w:p w14:paraId="4D587F0E" w14:textId="00E9271C" w:rsidR="00D552D8" w:rsidRPr="00F8119F" w:rsidRDefault="00D552D8" w:rsidP="004F32EB">
            <w:pPr>
              <w:rPr>
                <w:b/>
                <w:i/>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02061</w:t>
            </w:r>
            <w:r w:rsidR="008766A5" w:rsidRPr="00F8119F">
              <w:rPr>
                <w:rFonts w:eastAsia="Calibri"/>
                <w:i/>
                <w:color w:val="000000"/>
                <w:lang w:eastAsia="lt-LT"/>
              </w:rPr>
              <w:t>.</w:t>
            </w:r>
          </w:p>
        </w:tc>
      </w:tr>
      <w:tr w:rsidR="00D552D8" w:rsidRPr="00F8119F" w14:paraId="001938BB" w14:textId="77777777" w:rsidTr="00850759">
        <w:tc>
          <w:tcPr>
            <w:tcW w:w="1135" w:type="dxa"/>
          </w:tcPr>
          <w:p w14:paraId="7FE998E0" w14:textId="77777777" w:rsidR="00D552D8" w:rsidRPr="00F8119F" w:rsidRDefault="00D552D8" w:rsidP="004F32EB">
            <w:pPr>
              <w:rPr>
                <w:sz w:val="24"/>
                <w:szCs w:val="24"/>
              </w:rPr>
            </w:pPr>
            <w:r w:rsidRPr="00F8119F">
              <w:rPr>
                <w:sz w:val="24"/>
                <w:szCs w:val="24"/>
              </w:rPr>
              <w:lastRenderedPageBreak/>
              <w:t>020619</w:t>
            </w:r>
          </w:p>
        </w:tc>
        <w:tc>
          <w:tcPr>
            <w:tcW w:w="3118" w:type="dxa"/>
          </w:tcPr>
          <w:p w14:paraId="04908A40" w14:textId="77777777" w:rsidR="000372AE" w:rsidRPr="00F8119F" w:rsidRDefault="000372AE" w:rsidP="000372AE">
            <w:pPr>
              <w:rPr>
                <w:sz w:val="24"/>
                <w:szCs w:val="24"/>
              </w:rPr>
            </w:pPr>
            <w:r w:rsidRPr="00F8119F">
              <w:rPr>
                <w:sz w:val="24"/>
                <w:szCs w:val="24"/>
              </w:rPr>
              <w:t>Kito pobūdžio aplaidumas situacijose, susijusiose su prižiūrimais asmenimis</w:t>
            </w:r>
          </w:p>
          <w:p w14:paraId="39E36A23" w14:textId="77777777" w:rsidR="000372AE" w:rsidRPr="00F8119F" w:rsidRDefault="000372AE" w:rsidP="004F32EB">
            <w:pPr>
              <w:rPr>
                <w:sz w:val="24"/>
                <w:szCs w:val="24"/>
              </w:rPr>
            </w:pPr>
          </w:p>
          <w:p w14:paraId="3F9AC515" w14:textId="77777777" w:rsidR="00D552D8" w:rsidRPr="00F8119F" w:rsidRDefault="00D552D8" w:rsidP="004F32EB">
            <w:pPr>
              <w:rPr>
                <w:i/>
                <w:sz w:val="24"/>
                <w:szCs w:val="24"/>
              </w:rPr>
            </w:pPr>
            <w:r w:rsidRPr="00F8119F">
              <w:rPr>
                <w:i/>
                <w:sz w:val="24"/>
                <w:szCs w:val="24"/>
              </w:rPr>
              <w:t>Other negligence in situations of persons under care</w:t>
            </w:r>
          </w:p>
        </w:tc>
        <w:tc>
          <w:tcPr>
            <w:tcW w:w="4678" w:type="dxa"/>
          </w:tcPr>
          <w:p w14:paraId="7E1D2481" w14:textId="77777777" w:rsidR="00D552D8" w:rsidRPr="00F8119F" w:rsidRDefault="00D552D8" w:rsidP="004F32EB">
            <w:pPr>
              <w:rPr>
                <w:sz w:val="24"/>
                <w:szCs w:val="24"/>
              </w:rPr>
            </w:pPr>
          </w:p>
          <w:p w14:paraId="3F0E6937" w14:textId="38145F3D" w:rsidR="00D552D8" w:rsidRPr="00F8119F" w:rsidRDefault="000372AE" w:rsidP="000372AE">
            <w:pPr>
              <w:jc w:val="center"/>
              <w:rPr>
                <w:strike/>
                <w:sz w:val="24"/>
                <w:szCs w:val="24"/>
              </w:rPr>
            </w:pPr>
            <w:r w:rsidRPr="00F8119F">
              <w:rPr>
                <w:strike/>
                <w:sz w:val="24"/>
                <w:szCs w:val="24"/>
              </w:rPr>
              <w:t>-</w:t>
            </w:r>
          </w:p>
        </w:tc>
        <w:tc>
          <w:tcPr>
            <w:tcW w:w="6946" w:type="dxa"/>
          </w:tcPr>
          <w:p w14:paraId="26E742AA" w14:textId="153777E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Bodily harm or potential for bodily harm due to a legally obligated or responsible person’s negligence towards their duty to care not described or classified in categories 020611–020612.</w:t>
            </w:r>
          </w:p>
          <w:p w14:paraId="10F54BE0" w14:textId="1CA1F05D"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Neg</w:t>
            </w:r>
            <w:r w:rsidR="002333E5" w:rsidRPr="00F8119F">
              <w:rPr>
                <w:rFonts w:eastAsia="Calibri"/>
                <w:i/>
                <w:color w:val="000000"/>
                <w:lang w:eastAsia="lt-LT"/>
              </w:rPr>
              <w:t>ligent as defined in footnote</w:t>
            </w:r>
            <w:r w:rsidRPr="00F8119F">
              <w:rPr>
                <w:rFonts w:eastAsia="Calibri"/>
                <w:i/>
                <w:color w:val="000000"/>
                <w:lang w:eastAsia="lt-LT"/>
              </w:rPr>
              <w:t>.</w:t>
            </w:r>
          </w:p>
          <w:p w14:paraId="3A8BEB85" w14:textId="3F59ACEF"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Duty t</w:t>
            </w:r>
            <w:r w:rsidR="002333E5" w:rsidRPr="00F8119F">
              <w:rPr>
                <w:rFonts w:eastAsia="Calibri"/>
                <w:i/>
                <w:color w:val="000000"/>
                <w:lang w:eastAsia="lt-LT"/>
              </w:rPr>
              <w:t>o care as defined in footnote</w:t>
            </w:r>
            <w:r w:rsidRPr="00F8119F">
              <w:rPr>
                <w:rFonts w:eastAsia="Calibri"/>
                <w:i/>
                <w:color w:val="000000"/>
                <w:lang w:eastAsia="lt-LT"/>
              </w:rPr>
              <w:t>.</w:t>
            </w:r>
          </w:p>
          <w:p w14:paraId="69FDDE1E" w14:textId="3103987B"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Negligence related to family; violation of obligations towards</w:t>
            </w:r>
            <w:r w:rsidR="00297CF0" w:rsidRPr="00F8119F">
              <w:rPr>
                <w:rFonts w:eastAsia="Calibri"/>
                <w:i/>
                <w:color w:val="000000"/>
                <w:lang w:eastAsia="lt-LT"/>
              </w:rPr>
              <w:t xml:space="preserve"> </w:t>
            </w:r>
            <w:r w:rsidRPr="00F8119F">
              <w:rPr>
                <w:rFonts w:eastAsia="Calibri"/>
                <w:i/>
                <w:color w:val="000000"/>
                <w:lang w:eastAsia="lt-LT"/>
              </w:rPr>
              <w:t>family; failure to provide for the needs of a servant/apprentice</w:t>
            </w:r>
            <w:r w:rsidR="008766A5" w:rsidRPr="00F8119F">
              <w:rPr>
                <w:rFonts w:eastAsia="Calibri"/>
                <w:i/>
                <w:color w:val="000000"/>
                <w:lang w:eastAsia="lt-LT"/>
              </w:rPr>
              <w:t>.</w:t>
            </w:r>
          </w:p>
          <w:p w14:paraId="4B3F24CD" w14:textId="272F90AC" w:rsidR="00D552D8" w:rsidRPr="00F8119F" w:rsidRDefault="00D552D8" w:rsidP="004F32EB">
            <w:pPr>
              <w:autoSpaceDE w:val="0"/>
              <w:autoSpaceDN w:val="0"/>
              <w:adjustRightInd w:val="0"/>
              <w:rPr>
                <w:b/>
                <w:i/>
              </w:rPr>
            </w:pPr>
            <w:r w:rsidRPr="00F8119F">
              <w:rPr>
                <w:rFonts w:eastAsia="Calibri"/>
                <w:b/>
                <w:bCs/>
                <w:i/>
                <w:color w:val="2F8300"/>
                <w:lang w:eastAsia="lt-LT"/>
              </w:rPr>
              <w:t xml:space="preserve">Exclusions: </w:t>
            </w:r>
            <w:r w:rsidRPr="00F8119F">
              <w:rPr>
                <w:rFonts w:eastAsia="Calibri"/>
                <w:i/>
                <w:color w:val="000000"/>
                <w:lang w:eastAsia="lt-LT"/>
              </w:rPr>
              <w:t>Negligence related to taking proper care of pets (</w:t>
            </w:r>
            <w:r w:rsidRPr="00980B46">
              <w:rPr>
                <w:rFonts w:eastAsia="Calibri"/>
                <w:i/>
                <w:color w:val="000000"/>
                <w:lang w:eastAsia="lt-LT"/>
              </w:rPr>
              <w:t>100</w:t>
            </w:r>
            <w:r w:rsidRPr="00F8119F">
              <w:rPr>
                <w:rFonts w:eastAsia="Calibri"/>
                <w:i/>
                <w:color w:val="000000"/>
                <w:lang w:eastAsia="lt-LT"/>
              </w:rPr>
              <w:t>91); apply all exclusions listed in 02061</w:t>
            </w:r>
            <w:r w:rsidR="008766A5" w:rsidRPr="00F8119F">
              <w:rPr>
                <w:rFonts w:eastAsia="Calibri"/>
                <w:i/>
                <w:color w:val="000000"/>
                <w:lang w:eastAsia="lt-LT"/>
              </w:rPr>
              <w:t>.</w:t>
            </w:r>
          </w:p>
        </w:tc>
      </w:tr>
      <w:tr w:rsidR="00D552D8" w:rsidRPr="00F8119F" w14:paraId="304BD93F" w14:textId="77777777" w:rsidTr="00850759">
        <w:tc>
          <w:tcPr>
            <w:tcW w:w="1135" w:type="dxa"/>
          </w:tcPr>
          <w:p w14:paraId="62A2044C" w14:textId="77777777" w:rsidR="00D552D8" w:rsidRPr="00F8119F" w:rsidRDefault="00D552D8" w:rsidP="004F32EB">
            <w:pPr>
              <w:rPr>
                <w:sz w:val="24"/>
                <w:szCs w:val="24"/>
              </w:rPr>
            </w:pPr>
            <w:r w:rsidRPr="00F8119F">
              <w:rPr>
                <w:sz w:val="24"/>
                <w:szCs w:val="24"/>
              </w:rPr>
              <w:t>02062</w:t>
            </w:r>
          </w:p>
        </w:tc>
        <w:tc>
          <w:tcPr>
            <w:tcW w:w="3118" w:type="dxa"/>
          </w:tcPr>
          <w:p w14:paraId="025B663B" w14:textId="1302080D" w:rsidR="00295BE7" w:rsidRPr="00F8119F" w:rsidRDefault="00295BE7" w:rsidP="004F32EB">
            <w:pPr>
              <w:rPr>
                <w:sz w:val="24"/>
                <w:szCs w:val="24"/>
              </w:rPr>
            </w:pPr>
            <w:r w:rsidRPr="00F8119F">
              <w:rPr>
                <w:sz w:val="24"/>
                <w:szCs w:val="24"/>
              </w:rPr>
              <w:t>Profesinis aplaidumas</w:t>
            </w:r>
          </w:p>
          <w:p w14:paraId="4FFB8C53" w14:textId="77777777" w:rsidR="00295BE7" w:rsidRPr="00F8119F" w:rsidRDefault="00295BE7" w:rsidP="004F32EB">
            <w:pPr>
              <w:rPr>
                <w:sz w:val="24"/>
                <w:szCs w:val="24"/>
              </w:rPr>
            </w:pPr>
          </w:p>
          <w:p w14:paraId="7C8BB172" w14:textId="77777777" w:rsidR="00D552D8" w:rsidRPr="00F8119F" w:rsidRDefault="00D552D8" w:rsidP="004F32EB">
            <w:pPr>
              <w:rPr>
                <w:i/>
                <w:sz w:val="24"/>
                <w:szCs w:val="24"/>
              </w:rPr>
            </w:pPr>
            <w:r w:rsidRPr="00F8119F">
              <w:rPr>
                <w:i/>
                <w:sz w:val="24"/>
                <w:szCs w:val="24"/>
              </w:rPr>
              <w:t>Professional negligence</w:t>
            </w:r>
          </w:p>
        </w:tc>
        <w:tc>
          <w:tcPr>
            <w:tcW w:w="4678" w:type="dxa"/>
          </w:tcPr>
          <w:p w14:paraId="7BED64A9" w14:textId="025821A1" w:rsidR="004C2EF2" w:rsidRPr="00F8119F" w:rsidRDefault="004C2EF2" w:rsidP="004C2EF2">
            <w:pPr>
              <w:rPr>
                <w:bCs/>
                <w:color w:val="000000"/>
                <w:sz w:val="24"/>
                <w:szCs w:val="24"/>
              </w:rPr>
            </w:pPr>
            <w:r w:rsidRPr="00F8119F">
              <w:rPr>
                <w:bCs/>
                <w:color w:val="000000"/>
                <w:sz w:val="24"/>
                <w:szCs w:val="24"/>
              </w:rPr>
              <w:t>299 str. Pagalbos nesuteikimas susidūrus laivams</w:t>
            </w:r>
          </w:p>
          <w:p w14:paraId="16236817" w14:textId="4B5E4E44" w:rsidR="00D552D8" w:rsidRPr="00F8119F" w:rsidRDefault="00D552D8" w:rsidP="00295BE7">
            <w:pPr>
              <w:jc w:val="center"/>
              <w:rPr>
                <w:sz w:val="24"/>
                <w:szCs w:val="24"/>
              </w:rPr>
            </w:pPr>
          </w:p>
        </w:tc>
        <w:tc>
          <w:tcPr>
            <w:tcW w:w="6946" w:type="dxa"/>
          </w:tcPr>
          <w:p w14:paraId="7361D2F2" w14:textId="704BCE20"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Bodily harm or potential for bodily harm caused by a person’s failure to perform the professional duty that a reasonable person in</w:t>
            </w:r>
            <w:r w:rsidR="008766A5" w:rsidRPr="00F8119F">
              <w:rPr>
                <w:rFonts w:eastAsia="Calibri"/>
                <w:i/>
                <w:color w:val="000000"/>
                <w:lang w:eastAsia="lt-LT"/>
              </w:rPr>
              <w:t xml:space="preserve"> </w:t>
            </w:r>
            <w:r w:rsidRPr="00F8119F">
              <w:rPr>
                <w:rFonts w:eastAsia="Calibri"/>
                <w:i/>
                <w:color w:val="000000"/>
                <w:lang w:eastAsia="lt-LT"/>
              </w:rPr>
              <w:t>this profession would perform.</w:t>
            </w:r>
          </w:p>
          <w:p w14:paraId="4682CDB4"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Medical negligence in prescriptions; gross negligent conduct of</w:t>
            </w:r>
          </w:p>
          <w:p w14:paraId="231A3D52" w14:textId="697D7835"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medical procedures; professional malpractice; gross negligent acts in the</w:t>
            </w:r>
            <w:r w:rsidR="00176213" w:rsidRPr="00F8119F">
              <w:rPr>
                <w:rFonts w:eastAsia="Calibri"/>
                <w:i/>
                <w:color w:val="000000"/>
                <w:lang w:eastAsia="lt-LT"/>
              </w:rPr>
              <w:t xml:space="preserve"> </w:t>
            </w:r>
          </w:p>
          <w:p w14:paraId="40AF3ED7" w14:textId="0D58DF8C"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performance of professional duty; criminal negligence of pilots, boat captains and other professional operators of vehicles</w:t>
            </w:r>
            <w:r w:rsidR="008766A5" w:rsidRPr="00F8119F">
              <w:rPr>
                <w:rFonts w:eastAsia="Calibri"/>
                <w:i/>
                <w:color w:val="000000"/>
                <w:lang w:eastAsia="lt-LT"/>
              </w:rPr>
              <w:t>.</w:t>
            </w:r>
          </w:p>
          <w:p w14:paraId="1E0AA5F5"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FFFFFF"/>
                <w:lang w:eastAsia="lt-LT"/>
              </w:rPr>
              <w:t>-</w:t>
            </w:r>
            <w:r w:rsidRPr="00F8119F">
              <w:rPr>
                <w:rFonts w:eastAsia="Calibri"/>
                <w:b/>
                <w:bCs/>
                <w:i/>
                <w:color w:val="2F8300"/>
                <w:lang w:eastAsia="lt-LT"/>
              </w:rPr>
              <w:t xml:space="preserve">Exclusions: </w:t>
            </w:r>
            <w:r w:rsidRPr="00F8119F">
              <w:rPr>
                <w:rFonts w:eastAsia="Calibri"/>
                <w:i/>
                <w:color w:val="000000"/>
                <w:lang w:eastAsia="lt-LT"/>
              </w:rPr>
              <w:t>Professional negligence leading to death (010322); apply all</w:t>
            </w:r>
          </w:p>
          <w:p w14:paraId="198D7868" w14:textId="5FCE6DD8" w:rsidR="00D552D8" w:rsidRPr="00F8119F" w:rsidRDefault="00D552D8" w:rsidP="004F32EB">
            <w:pPr>
              <w:rPr>
                <w:b/>
                <w:i/>
              </w:rPr>
            </w:pPr>
            <w:r w:rsidRPr="00F8119F">
              <w:rPr>
                <w:rFonts w:eastAsia="Calibri"/>
                <w:i/>
                <w:color w:val="000000"/>
                <w:lang w:eastAsia="lt-LT"/>
              </w:rPr>
              <w:t>exclusions listed in 0206</w:t>
            </w:r>
            <w:r w:rsidR="008766A5" w:rsidRPr="00F8119F">
              <w:rPr>
                <w:rFonts w:eastAsia="Calibri"/>
                <w:i/>
                <w:color w:val="000000"/>
                <w:lang w:eastAsia="lt-LT"/>
              </w:rPr>
              <w:t>.</w:t>
            </w:r>
          </w:p>
        </w:tc>
      </w:tr>
      <w:tr w:rsidR="00D552D8" w:rsidRPr="00F8119F" w14:paraId="51D8D52D" w14:textId="77777777" w:rsidTr="00850759">
        <w:tc>
          <w:tcPr>
            <w:tcW w:w="1135" w:type="dxa"/>
          </w:tcPr>
          <w:p w14:paraId="68DA0B45" w14:textId="20CF6E84" w:rsidR="00D552D8" w:rsidRPr="00F8119F" w:rsidRDefault="00344CF8" w:rsidP="004F32EB">
            <w:pPr>
              <w:rPr>
                <w:sz w:val="24"/>
                <w:szCs w:val="24"/>
              </w:rPr>
            </w:pPr>
            <w:r>
              <w:rPr>
                <w:sz w:val="24"/>
                <w:szCs w:val="24"/>
              </w:rPr>
              <w:t>02063</w:t>
            </w:r>
          </w:p>
        </w:tc>
        <w:tc>
          <w:tcPr>
            <w:tcW w:w="3118" w:type="dxa"/>
          </w:tcPr>
          <w:p w14:paraId="3846E027" w14:textId="77777777" w:rsidR="00D552D8" w:rsidRDefault="00344CF8" w:rsidP="004F32EB">
            <w:pPr>
              <w:rPr>
                <w:sz w:val="24"/>
                <w:szCs w:val="24"/>
              </w:rPr>
            </w:pPr>
            <w:r>
              <w:rPr>
                <w:sz w:val="24"/>
                <w:szCs w:val="24"/>
              </w:rPr>
              <w:t>Neatsargumas, susijęs su transporto priemonės vairavimu</w:t>
            </w:r>
          </w:p>
          <w:p w14:paraId="1211FFF4" w14:textId="77777777" w:rsidR="00926AAA" w:rsidRDefault="00926AAA" w:rsidP="004F32EB">
            <w:pPr>
              <w:rPr>
                <w:sz w:val="24"/>
                <w:szCs w:val="24"/>
              </w:rPr>
            </w:pPr>
          </w:p>
          <w:p w14:paraId="0FEF378D" w14:textId="5794E791" w:rsidR="00926AAA" w:rsidRPr="008505FA" w:rsidRDefault="00926AAA" w:rsidP="004F32EB">
            <w:pPr>
              <w:rPr>
                <w:i/>
                <w:sz w:val="24"/>
                <w:szCs w:val="24"/>
              </w:rPr>
            </w:pPr>
            <w:r>
              <w:rPr>
                <w:i/>
                <w:sz w:val="24"/>
                <w:szCs w:val="24"/>
              </w:rPr>
              <w:t>Negligence related to driving a vehicle</w:t>
            </w:r>
          </w:p>
        </w:tc>
        <w:tc>
          <w:tcPr>
            <w:tcW w:w="4678" w:type="dxa"/>
          </w:tcPr>
          <w:p w14:paraId="2FE65FD1" w14:textId="661B8BF7" w:rsidR="00D552D8" w:rsidRPr="00F8119F" w:rsidRDefault="00D552D8" w:rsidP="00D80DA5">
            <w:pPr>
              <w:rPr>
                <w:sz w:val="24"/>
                <w:szCs w:val="24"/>
              </w:rPr>
            </w:pPr>
            <w:r w:rsidRPr="00F8119F">
              <w:rPr>
                <w:sz w:val="24"/>
                <w:szCs w:val="24"/>
              </w:rPr>
              <w:t xml:space="preserve">281 str 1–4 d. </w:t>
            </w:r>
            <w:r w:rsidRPr="00F8119F">
              <w:rPr>
                <w:bCs/>
                <w:sz w:val="24"/>
                <w:szCs w:val="24"/>
              </w:rPr>
              <w:t>Kelių transporto eismo saugumo ar transporto priemonių eksploatavimo taisyklių pažeidimas</w:t>
            </w:r>
          </w:p>
        </w:tc>
        <w:tc>
          <w:tcPr>
            <w:tcW w:w="6946" w:type="dxa"/>
          </w:tcPr>
          <w:p w14:paraId="33F692BE"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Bodily harm or potential for bodily harm due to negligent, reckless or careless behaviour while in control of a vehicle.</w:t>
            </w:r>
          </w:p>
          <w:p w14:paraId="1568573F" w14:textId="141CC68D"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Neg</w:t>
            </w:r>
            <w:r w:rsidR="002333E5" w:rsidRPr="00F8119F">
              <w:rPr>
                <w:rFonts w:eastAsia="Calibri"/>
                <w:i/>
                <w:color w:val="000000"/>
                <w:lang w:eastAsia="lt-LT"/>
              </w:rPr>
              <w:t>ligent as defined in footnote</w:t>
            </w:r>
            <w:r w:rsidRPr="00F8119F">
              <w:rPr>
                <w:rFonts w:eastAsia="Calibri"/>
                <w:i/>
                <w:color w:val="000000"/>
                <w:lang w:eastAsia="lt-LT"/>
              </w:rPr>
              <w:t>.</w:t>
            </w:r>
          </w:p>
          <w:p w14:paraId="5EE7C5A8" w14:textId="3D2DF008"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Re</w:t>
            </w:r>
            <w:r w:rsidR="002333E5" w:rsidRPr="00F8119F">
              <w:rPr>
                <w:rFonts w:eastAsia="Calibri"/>
                <w:i/>
                <w:color w:val="000000"/>
                <w:lang w:eastAsia="lt-LT"/>
              </w:rPr>
              <w:t>ckless as defined in footnote</w:t>
            </w:r>
            <w:r w:rsidRPr="00F8119F">
              <w:rPr>
                <w:rFonts w:eastAsia="Calibri"/>
                <w:i/>
                <w:color w:val="000000"/>
                <w:lang w:eastAsia="lt-LT"/>
              </w:rPr>
              <w:t>.</w:t>
            </w:r>
          </w:p>
          <w:p w14:paraId="7C969997" w14:textId="04C0E5EE"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V</w:t>
            </w:r>
            <w:r w:rsidR="002333E5" w:rsidRPr="00F8119F">
              <w:rPr>
                <w:rFonts w:eastAsia="Calibri"/>
                <w:i/>
                <w:color w:val="000000"/>
                <w:lang w:eastAsia="lt-LT"/>
              </w:rPr>
              <w:t>ehicle as defined in footnote</w:t>
            </w:r>
            <w:r w:rsidRPr="00F8119F">
              <w:rPr>
                <w:rFonts w:eastAsia="Calibri"/>
                <w:i/>
                <w:color w:val="000000"/>
                <w:lang w:eastAsia="lt-LT"/>
              </w:rPr>
              <w:t>.</w:t>
            </w:r>
          </w:p>
          <w:p w14:paraId="388F34B6"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Negligent driving or operation of a vehicle; driving and texting;</w:t>
            </w:r>
          </w:p>
          <w:p w14:paraId="68E5F186"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negligence related to the duty to exercise care while operating a motor</w:t>
            </w:r>
          </w:p>
          <w:p w14:paraId="586F7F7D" w14:textId="63E4E913"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vehicle; hit and run causing bodily injury</w:t>
            </w:r>
            <w:r w:rsidR="008766A5" w:rsidRPr="00F8119F">
              <w:rPr>
                <w:rFonts w:eastAsia="Calibri"/>
                <w:i/>
                <w:color w:val="000000"/>
                <w:lang w:eastAsia="lt-LT"/>
              </w:rPr>
              <w:t>.</w:t>
            </w:r>
          </w:p>
          <w:p w14:paraId="624627F1" w14:textId="3616FD03" w:rsidR="00D552D8" w:rsidRPr="00F8119F" w:rsidRDefault="00D552D8" w:rsidP="00D00207">
            <w:pPr>
              <w:autoSpaceDE w:val="0"/>
              <w:autoSpaceDN w:val="0"/>
              <w:adjustRightInd w:val="0"/>
              <w:rPr>
                <w:b/>
                <w:i/>
              </w:rPr>
            </w:pPr>
            <w:r w:rsidRPr="00F8119F">
              <w:rPr>
                <w:rFonts w:eastAsia="Calibri"/>
                <w:b/>
                <w:bCs/>
                <w:i/>
                <w:color w:val="2F8300"/>
                <w:lang w:eastAsia="lt-LT"/>
              </w:rPr>
              <w:t xml:space="preserve">Exclusions: </w:t>
            </w:r>
            <w:r w:rsidRPr="00F8119F">
              <w:rPr>
                <w:rFonts w:eastAsia="Calibri"/>
                <w:i/>
                <w:color w:val="000000"/>
                <w:lang w:eastAsia="lt-LT"/>
              </w:rPr>
              <w:t>Criminal negligence of pilots, boat captains and other professional operators of vehicles (02062); operating a vehicle under the</w:t>
            </w:r>
            <w:r w:rsidR="00D00207" w:rsidRPr="00F8119F">
              <w:rPr>
                <w:rFonts w:eastAsia="Calibri"/>
                <w:i/>
                <w:color w:val="000000"/>
                <w:lang w:eastAsia="lt-LT"/>
              </w:rPr>
              <w:t xml:space="preserve"> </w:t>
            </w:r>
            <w:r w:rsidRPr="00F8119F">
              <w:rPr>
                <w:rFonts w:eastAsia="Calibri"/>
                <w:i/>
                <w:color w:val="000000"/>
                <w:lang w:eastAsia="lt-LT"/>
              </w:rPr>
              <w:t>influence of psychoactive substances (02072); causing the death of a person</w:t>
            </w:r>
            <w:r w:rsidR="00D00207" w:rsidRPr="00F8119F">
              <w:rPr>
                <w:rFonts w:eastAsia="Calibri"/>
                <w:i/>
                <w:color w:val="000000"/>
                <w:lang w:eastAsia="lt-LT"/>
              </w:rPr>
              <w:t xml:space="preserve"> </w:t>
            </w:r>
            <w:r w:rsidRPr="00F8119F">
              <w:rPr>
                <w:rFonts w:eastAsia="Calibri"/>
                <w:i/>
                <w:color w:val="000000"/>
                <w:lang w:eastAsia="lt-LT"/>
              </w:rPr>
              <w:t>by negligent driving (010321); apply all exclusions listed in 0206</w:t>
            </w:r>
            <w:r w:rsidR="008766A5" w:rsidRPr="00F8119F">
              <w:rPr>
                <w:rFonts w:eastAsia="Calibri"/>
                <w:i/>
                <w:color w:val="000000"/>
                <w:lang w:eastAsia="lt-LT"/>
              </w:rPr>
              <w:t>.</w:t>
            </w:r>
          </w:p>
        </w:tc>
      </w:tr>
      <w:tr w:rsidR="00D552D8" w:rsidRPr="00F8119F" w14:paraId="56B9694F" w14:textId="77777777" w:rsidTr="00850759">
        <w:tc>
          <w:tcPr>
            <w:tcW w:w="1135" w:type="dxa"/>
          </w:tcPr>
          <w:p w14:paraId="0676F06D" w14:textId="77777777" w:rsidR="00D552D8" w:rsidRPr="00F8119F" w:rsidRDefault="00D552D8" w:rsidP="004F32EB">
            <w:pPr>
              <w:rPr>
                <w:sz w:val="24"/>
                <w:szCs w:val="24"/>
              </w:rPr>
            </w:pPr>
            <w:r w:rsidRPr="00F8119F">
              <w:rPr>
                <w:sz w:val="24"/>
                <w:szCs w:val="24"/>
              </w:rPr>
              <w:t>02069</w:t>
            </w:r>
          </w:p>
        </w:tc>
        <w:tc>
          <w:tcPr>
            <w:tcW w:w="3118" w:type="dxa"/>
          </w:tcPr>
          <w:p w14:paraId="78785172" w14:textId="77777777" w:rsidR="00B964C7" w:rsidRPr="00F8119F" w:rsidRDefault="00B964C7" w:rsidP="00B964C7">
            <w:pPr>
              <w:rPr>
                <w:sz w:val="24"/>
                <w:szCs w:val="24"/>
              </w:rPr>
            </w:pPr>
            <w:r w:rsidRPr="00F8119F">
              <w:rPr>
                <w:sz w:val="24"/>
                <w:szCs w:val="24"/>
              </w:rPr>
              <w:t>Kitos su aplaidumu susijusios veikos</w:t>
            </w:r>
          </w:p>
          <w:p w14:paraId="61A3989A" w14:textId="77777777" w:rsidR="00B964C7" w:rsidRPr="00F8119F" w:rsidRDefault="00B964C7" w:rsidP="004F32EB">
            <w:pPr>
              <w:rPr>
                <w:sz w:val="24"/>
                <w:szCs w:val="24"/>
              </w:rPr>
            </w:pPr>
          </w:p>
          <w:p w14:paraId="1BF2273E" w14:textId="77777777" w:rsidR="00D552D8" w:rsidRPr="00F8119F" w:rsidRDefault="00D552D8" w:rsidP="004F32EB">
            <w:pPr>
              <w:rPr>
                <w:i/>
                <w:sz w:val="24"/>
                <w:szCs w:val="24"/>
              </w:rPr>
            </w:pPr>
            <w:r w:rsidRPr="00F8119F">
              <w:rPr>
                <w:i/>
                <w:sz w:val="24"/>
                <w:szCs w:val="24"/>
              </w:rPr>
              <w:t>Other acts of negligence</w:t>
            </w:r>
          </w:p>
        </w:tc>
        <w:tc>
          <w:tcPr>
            <w:tcW w:w="4678" w:type="dxa"/>
          </w:tcPr>
          <w:p w14:paraId="7C35A0B6" w14:textId="77777777" w:rsidR="00D552D8" w:rsidRPr="00F8119F" w:rsidRDefault="00D552D8" w:rsidP="004F32EB">
            <w:pPr>
              <w:rPr>
                <w:sz w:val="24"/>
                <w:szCs w:val="24"/>
              </w:rPr>
            </w:pPr>
            <w:r w:rsidRPr="00F8119F">
              <w:rPr>
                <w:sz w:val="24"/>
                <w:szCs w:val="24"/>
              </w:rPr>
              <w:t xml:space="preserve">144 str. </w:t>
            </w:r>
            <w:r w:rsidRPr="00F8119F">
              <w:rPr>
                <w:bCs/>
                <w:sz w:val="24"/>
                <w:szCs w:val="24"/>
              </w:rPr>
              <w:t>Palikimas be pagalbos, kai gresia pavojus žmogaus gyvybei</w:t>
            </w:r>
          </w:p>
        </w:tc>
        <w:tc>
          <w:tcPr>
            <w:tcW w:w="6946" w:type="dxa"/>
          </w:tcPr>
          <w:p w14:paraId="30635264"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Bodily harm or potential for bodily harm from negligent, reckless</w:t>
            </w:r>
          </w:p>
          <w:p w14:paraId="6D5C8BEF" w14:textId="5DF893A1"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or careless behavior not described or classified in categories 02061</w:t>
            </w:r>
            <w:r w:rsidR="00585689" w:rsidRPr="00F8119F">
              <w:rPr>
                <w:rFonts w:eastAsia="Calibri"/>
                <w:i/>
                <w:color w:val="000000"/>
                <w:lang w:eastAsia="lt-LT"/>
              </w:rPr>
              <w:t>–</w:t>
            </w:r>
            <w:r w:rsidRPr="00F8119F">
              <w:rPr>
                <w:rFonts w:eastAsia="Calibri"/>
                <w:i/>
                <w:color w:val="000000"/>
                <w:lang w:eastAsia="lt-LT"/>
              </w:rPr>
              <w:t>02063.</w:t>
            </w:r>
          </w:p>
          <w:p w14:paraId="12714637" w14:textId="28B3A342"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Neg</w:t>
            </w:r>
            <w:r w:rsidR="002333E5" w:rsidRPr="00F8119F">
              <w:rPr>
                <w:rFonts w:eastAsia="Calibri"/>
                <w:i/>
                <w:color w:val="000000"/>
                <w:lang w:eastAsia="lt-LT"/>
              </w:rPr>
              <w:t>ligent as defined in footnote</w:t>
            </w:r>
            <w:r w:rsidRPr="00F8119F">
              <w:rPr>
                <w:rFonts w:eastAsia="Calibri"/>
                <w:i/>
                <w:color w:val="000000"/>
                <w:lang w:eastAsia="lt-LT"/>
              </w:rPr>
              <w:t>.</w:t>
            </w:r>
          </w:p>
          <w:p w14:paraId="63125DB1" w14:textId="75F81C4E" w:rsidR="00D552D8" w:rsidRPr="00F8119F" w:rsidRDefault="00D552D8" w:rsidP="004F32EB">
            <w:pPr>
              <w:autoSpaceDE w:val="0"/>
              <w:autoSpaceDN w:val="0"/>
              <w:adjustRightInd w:val="0"/>
              <w:rPr>
                <w:rFonts w:eastAsia="Calibri"/>
                <w:b/>
                <w:bCs/>
                <w:i/>
                <w:color w:val="FFFFFF"/>
                <w:lang w:eastAsia="lt-LT"/>
              </w:rPr>
            </w:pPr>
            <w:r w:rsidRPr="00F8119F">
              <w:rPr>
                <w:rFonts w:eastAsia="Calibri"/>
                <w:i/>
                <w:color w:val="000000"/>
                <w:lang w:eastAsia="lt-LT"/>
              </w:rPr>
              <w:t>- Re</w:t>
            </w:r>
            <w:r w:rsidR="002333E5" w:rsidRPr="00F8119F">
              <w:rPr>
                <w:rFonts w:eastAsia="Calibri"/>
                <w:i/>
                <w:color w:val="000000"/>
                <w:lang w:eastAsia="lt-LT"/>
              </w:rPr>
              <w:t>ckless as defined in footnote</w:t>
            </w:r>
            <w:r w:rsidRPr="00F8119F">
              <w:rPr>
                <w:rFonts w:eastAsia="Calibri"/>
                <w:i/>
                <w:color w:val="000000"/>
                <w:lang w:eastAsia="lt-LT"/>
              </w:rPr>
              <w:t>.</w:t>
            </w:r>
            <w:r w:rsidRPr="00F8119F">
              <w:rPr>
                <w:rFonts w:eastAsia="Calibri"/>
                <w:b/>
                <w:bCs/>
                <w:i/>
                <w:color w:val="FFFFFF"/>
                <w:lang w:eastAsia="lt-LT"/>
              </w:rPr>
              <w:t>+</w:t>
            </w:r>
          </w:p>
          <w:p w14:paraId="4675F2BE" w14:textId="6818374B"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Failure to offer aid to an injured person; negligent pedestrian</w:t>
            </w:r>
            <w:r w:rsidR="00FE22F0" w:rsidRPr="00F8119F">
              <w:rPr>
                <w:rFonts w:eastAsia="Calibri"/>
                <w:i/>
                <w:color w:val="000000"/>
                <w:lang w:eastAsia="lt-LT"/>
              </w:rPr>
              <w:t xml:space="preserve"> o</w:t>
            </w:r>
            <w:r w:rsidRPr="00F8119F">
              <w:rPr>
                <w:rFonts w:eastAsia="Calibri"/>
                <w:i/>
                <w:color w:val="000000"/>
                <w:lang w:eastAsia="lt-LT"/>
              </w:rPr>
              <w:t>ffences</w:t>
            </w:r>
            <w:r w:rsidR="008766A5" w:rsidRPr="00F8119F">
              <w:rPr>
                <w:rFonts w:eastAsia="Calibri"/>
                <w:i/>
                <w:color w:val="000000"/>
                <w:lang w:eastAsia="lt-LT"/>
              </w:rPr>
              <w:t>.</w:t>
            </w:r>
          </w:p>
          <w:p w14:paraId="35EE34B2" w14:textId="4F99087E" w:rsidR="00D552D8" w:rsidRPr="00F8119F" w:rsidRDefault="00D552D8" w:rsidP="004F32EB">
            <w:pPr>
              <w:rPr>
                <w:b/>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0206</w:t>
            </w:r>
            <w:r w:rsidR="008766A5" w:rsidRPr="00F8119F">
              <w:rPr>
                <w:rFonts w:eastAsia="Calibri"/>
                <w:i/>
                <w:color w:val="000000"/>
                <w:lang w:eastAsia="lt-LT"/>
              </w:rPr>
              <w:t>.</w:t>
            </w:r>
          </w:p>
        </w:tc>
      </w:tr>
      <w:tr w:rsidR="00D552D8" w:rsidRPr="00F8119F" w14:paraId="3E9CB2D3" w14:textId="77777777" w:rsidTr="00850759">
        <w:tc>
          <w:tcPr>
            <w:tcW w:w="1135" w:type="dxa"/>
          </w:tcPr>
          <w:p w14:paraId="2209EDD1" w14:textId="77777777" w:rsidR="00D552D8" w:rsidRPr="00F8119F" w:rsidRDefault="00D552D8" w:rsidP="004F32EB">
            <w:pPr>
              <w:rPr>
                <w:b/>
                <w:sz w:val="24"/>
                <w:szCs w:val="24"/>
              </w:rPr>
            </w:pPr>
            <w:r w:rsidRPr="00F8119F">
              <w:rPr>
                <w:b/>
                <w:sz w:val="24"/>
                <w:szCs w:val="24"/>
              </w:rPr>
              <w:t>0207</w:t>
            </w:r>
          </w:p>
        </w:tc>
        <w:tc>
          <w:tcPr>
            <w:tcW w:w="3118" w:type="dxa"/>
          </w:tcPr>
          <w:p w14:paraId="7C34FD3E" w14:textId="77777777" w:rsidR="00672039" w:rsidRPr="00F8119F" w:rsidRDefault="00672039" w:rsidP="00672039">
            <w:pPr>
              <w:rPr>
                <w:b/>
                <w:sz w:val="24"/>
                <w:szCs w:val="24"/>
              </w:rPr>
            </w:pPr>
            <w:r w:rsidRPr="00F8119F">
              <w:rPr>
                <w:b/>
                <w:sz w:val="24"/>
                <w:szCs w:val="24"/>
              </w:rPr>
              <w:t>Pavojingos veikos</w:t>
            </w:r>
          </w:p>
          <w:p w14:paraId="70206388" w14:textId="77777777" w:rsidR="00672039" w:rsidRPr="00F8119F" w:rsidRDefault="00672039" w:rsidP="004F32EB">
            <w:pPr>
              <w:rPr>
                <w:b/>
                <w:sz w:val="24"/>
                <w:szCs w:val="24"/>
              </w:rPr>
            </w:pPr>
          </w:p>
          <w:p w14:paraId="71F536E6" w14:textId="77777777" w:rsidR="00D552D8" w:rsidRPr="00F8119F" w:rsidRDefault="00D552D8" w:rsidP="004F32EB">
            <w:pPr>
              <w:rPr>
                <w:i/>
                <w:sz w:val="24"/>
                <w:szCs w:val="24"/>
              </w:rPr>
            </w:pPr>
            <w:r w:rsidRPr="00F8119F">
              <w:rPr>
                <w:b/>
                <w:i/>
                <w:sz w:val="24"/>
                <w:szCs w:val="24"/>
              </w:rPr>
              <w:t>Dangerous acts</w:t>
            </w:r>
          </w:p>
        </w:tc>
        <w:tc>
          <w:tcPr>
            <w:tcW w:w="4678" w:type="dxa"/>
          </w:tcPr>
          <w:p w14:paraId="15C527D1" w14:textId="037B20DD" w:rsidR="00BD02A2" w:rsidRPr="00F8119F" w:rsidRDefault="00BD02A2" w:rsidP="00D746B9">
            <w:pPr>
              <w:rPr>
                <w:sz w:val="24"/>
                <w:szCs w:val="24"/>
              </w:rPr>
            </w:pPr>
            <w:r w:rsidRPr="00F8119F">
              <w:rPr>
                <w:sz w:val="24"/>
                <w:szCs w:val="24"/>
              </w:rPr>
              <w:t>142 str. 3 d. Neteisėtas abortas</w:t>
            </w:r>
          </w:p>
          <w:p w14:paraId="66CFA986" w14:textId="77777777" w:rsidR="00D746B9" w:rsidRPr="00F8119F" w:rsidRDefault="00D746B9" w:rsidP="00D746B9">
            <w:pPr>
              <w:rPr>
                <w:sz w:val="24"/>
                <w:szCs w:val="24"/>
              </w:rPr>
            </w:pPr>
            <w:r w:rsidRPr="00F8119F">
              <w:rPr>
                <w:sz w:val="24"/>
                <w:szCs w:val="24"/>
              </w:rPr>
              <w:t>160 str.</w:t>
            </w:r>
            <w:r w:rsidRPr="00F8119F">
              <w:rPr>
                <w:b/>
                <w:bCs/>
                <w:sz w:val="24"/>
                <w:szCs w:val="24"/>
              </w:rPr>
              <w:t xml:space="preserve"> </w:t>
            </w:r>
            <w:r w:rsidRPr="00F8119F">
              <w:rPr>
                <w:bCs/>
                <w:sz w:val="24"/>
                <w:szCs w:val="24"/>
              </w:rPr>
              <w:t>Vaiko įtraukimas vartoti vaistus ar kitas apkvaišinančias priemones, ar Lietuvos Respublikos tam tikrų dopingo medžiagų kontrolės įstatyme nurodytas medžiagas</w:t>
            </w:r>
          </w:p>
          <w:p w14:paraId="47A760DB" w14:textId="77777777" w:rsidR="00D746B9" w:rsidRPr="00F8119F" w:rsidRDefault="00D746B9" w:rsidP="00D746B9">
            <w:pPr>
              <w:rPr>
                <w:sz w:val="24"/>
                <w:szCs w:val="24"/>
              </w:rPr>
            </w:pPr>
            <w:r w:rsidRPr="00F8119F">
              <w:rPr>
                <w:sz w:val="24"/>
                <w:szCs w:val="24"/>
              </w:rPr>
              <w:t xml:space="preserve">161 str. </w:t>
            </w:r>
            <w:r w:rsidRPr="00F8119F">
              <w:rPr>
                <w:bCs/>
                <w:sz w:val="24"/>
                <w:szCs w:val="24"/>
              </w:rPr>
              <w:t>Vaiko įtraukimas girtauti</w:t>
            </w:r>
          </w:p>
          <w:p w14:paraId="7B3B8FF7" w14:textId="77777777" w:rsidR="00D746B9" w:rsidRPr="00F8119F" w:rsidRDefault="00D746B9" w:rsidP="00D746B9">
            <w:pPr>
              <w:rPr>
                <w:sz w:val="24"/>
                <w:szCs w:val="24"/>
              </w:rPr>
            </w:pPr>
            <w:r w:rsidRPr="00F8119F">
              <w:rPr>
                <w:sz w:val="24"/>
                <w:szCs w:val="24"/>
              </w:rPr>
              <w:lastRenderedPageBreak/>
              <w:t xml:space="preserve">163 str. </w:t>
            </w:r>
            <w:r w:rsidRPr="00F8119F">
              <w:rPr>
                <w:bCs/>
                <w:sz w:val="24"/>
                <w:szCs w:val="24"/>
              </w:rPr>
              <w:t>Piktnaudžiavimas tėvų, globėjo ar rūpintojo arba kitų teisėtų vaiko atstovų</w:t>
            </w:r>
            <w:r w:rsidRPr="00F8119F">
              <w:rPr>
                <w:sz w:val="24"/>
                <w:szCs w:val="24"/>
              </w:rPr>
              <w:t xml:space="preserve"> </w:t>
            </w:r>
            <w:r w:rsidRPr="00F8119F">
              <w:rPr>
                <w:bCs/>
                <w:sz w:val="24"/>
                <w:szCs w:val="24"/>
              </w:rPr>
              <w:t xml:space="preserve">teisėmis ar pareigomis </w:t>
            </w:r>
          </w:p>
          <w:p w14:paraId="370EF1D7" w14:textId="77777777" w:rsidR="00D746B9" w:rsidRPr="00F8119F" w:rsidRDefault="00D746B9" w:rsidP="00D746B9">
            <w:pPr>
              <w:rPr>
                <w:sz w:val="24"/>
                <w:szCs w:val="24"/>
              </w:rPr>
            </w:pPr>
            <w:r w:rsidRPr="00F8119F">
              <w:rPr>
                <w:sz w:val="24"/>
                <w:szCs w:val="24"/>
              </w:rPr>
              <w:t xml:space="preserve">275 str. </w:t>
            </w:r>
            <w:r w:rsidRPr="00F8119F">
              <w:rPr>
                <w:bCs/>
                <w:sz w:val="24"/>
                <w:szCs w:val="24"/>
              </w:rPr>
              <w:t>Neteisėta farmacinė veikla</w:t>
            </w:r>
          </w:p>
          <w:p w14:paraId="5360895D" w14:textId="77777777" w:rsidR="00D746B9" w:rsidRPr="00F8119F" w:rsidRDefault="00D746B9" w:rsidP="00D746B9">
            <w:pPr>
              <w:rPr>
                <w:sz w:val="24"/>
                <w:szCs w:val="24"/>
              </w:rPr>
            </w:pPr>
            <w:r w:rsidRPr="00F8119F">
              <w:rPr>
                <w:sz w:val="24"/>
                <w:szCs w:val="24"/>
              </w:rPr>
              <w:t>276 str.</w:t>
            </w:r>
            <w:r w:rsidRPr="00F8119F">
              <w:rPr>
                <w:bCs/>
                <w:sz w:val="24"/>
                <w:szCs w:val="24"/>
              </w:rPr>
              <w:t xml:space="preserve"> Kenksmingų žmogaus sveikatai ar gyvybei produktų gamyba arba prekyba jais</w:t>
            </w:r>
          </w:p>
          <w:p w14:paraId="731174C6" w14:textId="3982A0D5" w:rsidR="00D552D8" w:rsidRPr="00F8119F" w:rsidRDefault="00D746B9" w:rsidP="00D746B9">
            <w:pPr>
              <w:rPr>
                <w:bCs/>
                <w:sz w:val="24"/>
                <w:szCs w:val="24"/>
              </w:rPr>
            </w:pPr>
            <w:r w:rsidRPr="00F8119F">
              <w:rPr>
                <w:bCs/>
                <w:sz w:val="24"/>
                <w:szCs w:val="24"/>
              </w:rPr>
              <w:t>277 str. Kovos su epidemijomis ar užkrečiamosiomis ligomis taisyklių pažeidimas</w:t>
            </w:r>
          </w:p>
          <w:p w14:paraId="6DBA49EC" w14:textId="5B34ED8C" w:rsidR="00AA4597" w:rsidRPr="00450B85" w:rsidRDefault="00C37D79" w:rsidP="00AA4597">
            <w:pPr>
              <w:rPr>
                <w:sz w:val="24"/>
                <w:szCs w:val="24"/>
              </w:rPr>
            </w:pPr>
            <w:r w:rsidRPr="00450B85">
              <w:rPr>
                <w:bCs/>
                <w:sz w:val="24"/>
                <w:szCs w:val="24"/>
              </w:rPr>
              <w:t xml:space="preserve">281 </w:t>
            </w:r>
            <w:r w:rsidR="006C2EC2" w:rsidRPr="00450B85">
              <w:rPr>
                <w:bCs/>
                <w:sz w:val="24"/>
                <w:szCs w:val="24"/>
                <w:vertAlign w:val="superscript"/>
              </w:rPr>
              <w:t>1</w:t>
            </w:r>
            <w:r w:rsidRPr="00450B85">
              <w:rPr>
                <w:bCs/>
                <w:sz w:val="24"/>
                <w:szCs w:val="24"/>
              </w:rPr>
              <w:t xml:space="preserve"> str.</w:t>
            </w:r>
            <w:r w:rsidR="00AA4597" w:rsidRPr="00450B85">
              <w:rPr>
                <w:bCs/>
                <w:sz w:val="24"/>
                <w:szCs w:val="24"/>
              </w:rPr>
              <w:t xml:space="preserve"> Transporto priemonių vairavimas, kai vairuoja neblaivus asmuo</w:t>
            </w:r>
          </w:p>
          <w:p w14:paraId="131BFA2F" w14:textId="53C17B14" w:rsidR="00D746B9" w:rsidRPr="00F8119F" w:rsidRDefault="00D746B9" w:rsidP="00AA4597">
            <w:pPr>
              <w:rPr>
                <w:b/>
                <w:sz w:val="24"/>
                <w:szCs w:val="24"/>
              </w:rPr>
            </w:pPr>
            <w:r w:rsidRPr="00F8119F">
              <w:rPr>
                <w:sz w:val="24"/>
                <w:szCs w:val="24"/>
              </w:rPr>
              <w:t xml:space="preserve">282 str. </w:t>
            </w:r>
            <w:r w:rsidRPr="00F8119F">
              <w:rPr>
                <w:bCs/>
                <w:color w:val="000000"/>
                <w:sz w:val="24"/>
                <w:szCs w:val="24"/>
              </w:rPr>
              <w:t>Transporto eismo tvarkos ar saugumo taisyklių pažeidimas</w:t>
            </w:r>
            <w:r w:rsidR="0056325D" w:rsidRPr="00F8119F">
              <w:rPr>
                <w:bCs/>
                <w:color w:val="000000"/>
                <w:sz w:val="24"/>
                <w:szCs w:val="24"/>
              </w:rPr>
              <w:t xml:space="preserve"> </w:t>
            </w:r>
            <w:r w:rsidR="0056325D" w:rsidRPr="00F8119F">
              <w:rPr>
                <w:sz w:val="24"/>
                <w:szCs w:val="24"/>
              </w:rPr>
              <w:t xml:space="preserve">(nežuvo)  </w:t>
            </w:r>
          </w:p>
        </w:tc>
        <w:tc>
          <w:tcPr>
            <w:tcW w:w="6946" w:type="dxa"/>
          </w:tcPr>
          <w:p w14:paraId="3359999E" w14:textId="3F4B8F6F" w:rsidR="00D552D8" w:rsidRPr="00F8119F" w:rsidRDefault="00D552D8" w:rsidP="004F32EB">
            <w:pPr>
              <w:autoSpaceDE w:val="0"/>
              <w:autoSpaceDN w:val="0"/>
              <w:adjustRightInd w:val="0"/>
              <w:rPr>
                <w:rFonts w:eastAsia="Calibri"/>
                <w:b/>
                <w:bCs/>
                <w:i/>
                <w:color w:val="FFFFFF"/>
                <w:lang w:eastAsia="lt-LT"/>
              </w:rPr>
            </w:pPr>
            <w:r w:rsidRPr="00F8119F">
              <w:rPr>
                <w:rFonts w:eastAsia="Calibri"/>
                <w:i/>
                <w:color w:val="000000"/>
                <w:lang w:eastAsia="lt-LT"/>
              </w:rPr>
              <w:lastRenderedPageBreak/>
              <w:t>Bodily harm or potential for bodily harm caused by a person’s dangerous behaviour or act carried out with the knowledge that the a</w:t>
            </w:r>
            <w:r w:rsidR="002333E5" w:rsidRPr="00F8119F">
              <w:rPr>
                <w:rFonts w:eastAsia="Calibri"/>
                <w:i/>
                <w:color w:val="000000"/>
                <w:lang w:eastAsia="lt-LT"/>
              </w:rPr>
              <w:t>ct has potential to cause harm.</w:t>
            </w:r>
            <w:r w:rsidRPr="00F8119F">
              <w:rPr>
                <w:rFonts w:eastAsia="Calibri"/>
                <w:b/>
                <w:bCs/>
                <w:i/>
                <w:color w:val="FFFFFF"/>
                <w:lang w:eastAsia="lt-LT"/>
              </w:rPr>
              <w:t xml:space="preserve"> </w:t>
            </w:r>
          </w:p>
          <w:p w14:paraId="0F671340" w14:textId="1B3B8878"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Apply all inclusions listed in 02071–02079</w:t>
            </w:r>
            <w:r w:rsidR="008766A5" w:rsidRPr="00F8119F">
              <w:rPr>
                <w:rFonts w:eastAsia="Calibri"/>
                <w:i/>
                <w:color w:val="000000"/>
                <w:lang w:eastAsia="lt-LT"/>
              </w:rPr>
              <w:t>.</w:t>
            </w:r>
          </w:p>
          <w:p w14:paraId="005A315B" w14:textId="77777777" w:rsidR="00D552D8" w:rsidRPr="00F8119F" w:rsidRDefault="00D552D8" w:rsidP="004F32EB">
            <w:pPr>
              <w:autoSpaceDE w:val="0"/>
              <w:autoSpaceDN w:val="0"/>
              <w:adjustRightInd w:val="0"/>
              <w:rPr>
                <w:rFonts w:eastAsia="Calibri"/>
                <w:i/>
                <w:color w:val="000000"/>
                <w:lang w:eastAsia="lt-LT"/>
              </w:rPr>
            </w:pPr>
          </w:p>
          <w:p w14:paraId="47C1D876" w14:textId="4F7E21F2" w:rsidR="00D552D8" w:rsidRPr="00F8119F" w:rsidRDefault="00D552D8" w:rsidP="00C40D3C">
            <w:pPr>
              <w:autoSpaceDE w:val="0"/>
              <w:autoSpaceDN w:val="0"/>
              <w:adjustRightInd w:val="0"/>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Dangerous acts or behaviour causing death (01); bodily harm</w:t>
            </w:r>
            <w:r w:rsidR="00C40D3C" w:rsidRPr="00F8119F">
              <w:rPr>
                <w:rFonts w:eastAsia="Calibri"/>
                <w:i/>
                <w:color w:val="000000"/>
                <w:lang w:eastAsia="lt-LT"/>
              </w:rPr>
              <w:t xml:space="preserve"> </w:t>
            </w:r>
            <w:r w:rsidRPr="00F8119F">
              <w:rPr>
                <w:rFonts w:eastAsia="Calibri"/>
                <w:i/>
                <w:color w:val="000000"/>
                <w:lang w:eastAsia="lt-LT"/>
              </w:rPr>
              <w:t>caused by a negligent act (0206)</w:t>
            </w:r>
            <w:r w:rsidR="008766A5" w:rsidRPr="00F8119F">
              <w:rPr>
                <w:rFonts w:eastAsia="Calibri"/>
                <w:i/>
                <w:color w:val="000000"/>
                <w:lang w:eastAsia="lt-LT"/>
              </w:rPr>
              <w:t>.</w:t>
            </w:r>
          </w:p>
          <w:p w14:paraId="729A019A" w14:textId="77777777" w:rsidR="00D552D8" w:rsidRPr="00F8119F" w:rsidRDefault="00D552D8" w:rsidP="004F32EB">
            <w:pPr>
              <w:rPr>
                <w:b/>
              </w:rPr>
            </w:pPr>
          </w:p>
        </w:tc>
      </w:tr>
      <w:tr w:rsidR="00D552D8" w:rsidRPr="00F8119F" w14:paraId="04769008" w14:textId="77777777" w:rsidTr="00850759">
        <w:tc>
          <w:tcPr>
            <w:tcW w:w="1135" w:type="dxa"/>
          </w:tcPr>
          <w:p w14:paraId="1C852950" w14:textId="77777777" w:rsidR="00D552D8" w:rsidRPr="00F8119F" w:rsidRDefault="00D552D8" w:rsidP="004F32EB">
            <w:pPr>
              <w:rPr>
                <w:sz w:val="24"/>
                <w:szCs w:val="24"/>
              </w:rPr>
            </w:pPr>
            <w:r w:rsidRPr="00F8119F">
              <w:rPr>
                <w:sz w:val="24"/>
                <w:szCs w:val="24"/>
              </w:rPr>
              <w:t>02071</w:t>
            </w:r>
          </w:p>
        </w:tc>
        <w:tc>
          <w:tcPr>
            <w:tcW w:w="3118" w:type="dxa"/>
          </w:tcPr>
          <w:p w14:paraId="21F505DC" w14:textId="77777777" w:rsidR="00D746B9" w:rsidRPr="00F8119F" w:rsidRDefault="00D746B9" w:rsidP="00D746B9">
            <w:pPr>
              <w:rPr>
                <w:sz w:val="24"/>
                <w:szCs w:val="24"/>
              </w:rPr>
            </w:pPr>
            <w:r w:rsidRPr="00F8119F">
              <w:rPr>
                <w:sz w:val="24"/>
                <w:szCs w:val="24"/>
              </w:rPr>
              <w:t>Veikos, kurios kelia pavojų sveikatai</w:t>
            </w:r>
          </w:p>
          <w:p w14:paraId="254F26F5" w14:textId="77777777" w:rsidR="00D746B9" w:rsidRPr="00F8119F" w:rsidRDefault="00D746B9" w:rsidP="004F32EB">
            <w:pPr>
              <w:rPr>
                <w:sz w:val="24"/>
                <w:szCs w:val="24"/>
              </w:rPr>
            </w:pPr>
          </w:p>
          <w:p w14:paraId="3B8EA1AD" w14:textId="77777777" w:rsidR="00D552D8" w:rsidRPr="00F8119F" w:rsidRDefault="00D552D8" w:rsidP="004F32EB">
            <w:pPr>
              <w:rPr>
                <w:i/>
                <w:sz w:val="24"/>
                <w:szCs w:val="24"/>
              </w:rPr>
            </w:pPr>
            <w:r w:rsidRPr="00F8119F">
              <w:rPr>
                <w:i/>
                <w:sz w:val="24"/>
                <w:szCs w:val="24"/>
              </w:rPr>
              <w:t>Acts that endanger health</w:t>
            </w:r>
          </w:p>
        </w:tc>
        <w:tc>
          <w:tcPr>
            <w:tcW w:w="4678" w:type="dxa"/>
          </w:tcPr>
          <w:p w14:paraId="7116D017" w14:textId="3B35B09C" w:rsidR="00BD02A2" w:rsidRPr="00F8119F" w:rsidRDefault="00BD02A2" w:rsidP="004F32EB">
            <w:pPr>
              <w:rPr>
                <w:sz w:val="24"/>
                <w:szCs w:val="24"/>
              </w:rPr>
            </w:pPr>
            <w:r w:rsidRPr="00F8119F">
              <w:rPr>
                <w:sz w:val="24"/>
                <w:szCs w:val="24"/>
              </w:rPr>
              <w:t>142 str. 3 d. Neteisėtas abortas</w:t>
            </w:r>
          </w:p>
          <w:p w14:paraId="33D2B825" w14:textId="77777777" w:rsidR="00D552D8" w:rsidRPr="00F8119F" w:rsidRDefault="00D552D8" w:rsidP="004F32EB">
            <w:pPr>
              <w:rPr>
                <w:sz w:val="24"/>
                <w:szCs w:val="24"/>
              </w:rPr>
            </w:pPr>
            <w:r w:rsidRPr="00F8119F">
              <w:rPr>
                <w:sz w:val="24"/>
                <w:szCs w:val="24"/>
              </w:rPr>
              <w:t>160 str.</w:t>
            </w:r>
            <w:r w:rsidRPr="00F8119F">
              <w:rPr>
                <w:b/>
                <w:bCs/>
                <w:sz w:val="24"/>
                <w:szCs w:val="24"/>
              </w:rPr>
              <w:t xml:space="preserve"> </w:t>
            </w:r>
            <w:r w:rsidRPr="00F8119F">
              <w:rPr>
                <w:bCs/>
                <w:sz w:val="24"/>
                <w:szCs w:val="24"/>
              </w:rPr>
              <w:t>Vaiko įtraukimas vartoti vaistus ar kitas apkvaišinančias priemones, ar Lietuvos Respublikos tam tikrų dopingo medžiagų kontrolės įstatyme nurodytas medžiagas</w:t>
            </w:r>
          </w:p>
          <w:p w14:paraId="35EF3424" w14:textId="77777777" w:rsidR="00D552D8" w:rsidRPr="00F8119F" w:rsidRDefault="00D552D8" w:rsidP="004F32EB">
            <w:pPr>
              <w:rPr>
                <w:sz w:val="24"/>
                <w:szCs w:val="24"/>
              </w:rPr>
            </w:pPr>
            <w:r w:rsidRPr="00F8119F">
              <w:rPr>
                <w:sz w:val="24"/>
                <w:szCs w:val="24"/>
              </w:rPr>
              <w:t xml:space="preserve">161 str. </w:t>
            </w:r>
            <w:r w:rsidRPr="00F8119F">
              <w:rPr>
                <w:bCs/>
                <w:sz w:val="24"/>
                <w:szCs w:val="24"/>
              </w:rPr>
              <w:t>Vaiko įtraukimas girtauti</w:t>
            </w:r>
          </w:p>
          <w:p w14:paraId="34B0149B" w14:textId="56BBAF3B" w:rsidR="00D552D8" w:rsidRPr="00F8119F" w:rsidRDefault="00D552D8" w:rsidP="004F32EB">
            <w:pPr>
              <w:rPr>
                <w:sz w:val="24"/>
                <w:szCs w:val="24"/>
              </w:rPr>
            </w:pPr>
            <w:r w:rsidRPr="00F8119F">
              <w:rPr>
                <w:sz w:val="24"/>
                <w:szCs w:val="24"/>
              </w:rPr>
              <w:t xml:space="preserve">163 str. </w:t>
            </w:r>
            <w:r w:rsidRPr="00F8119F">
              <w:rPr>
                <w:bCs/>
                <w:sz w:val="24"/>
                <w:szCs w:val="24"/>
              </w:rPr>
              <w:t>Piktnaudžiavimas tėvų, globėjo ar rūpintojo arba kitų teisėtų vaiko atstovų</w:t>
            </w:r>
            <w:r w:rsidRPr="00F8119F">
              <w:rPr>
                <w:sz w:val="24"/>
                <w:szCs w:val="24"/>
              </w:rPr>
              <w:t xml:space="preserve"> </w:t>
            </w:r>
            <w:r w:rsidRPr="00F8119F">
              <w:rPr>
                <w:bCs/>
                <w:sz w:val="24"/>
                <w:szCs w:val="24"/>
              </w:rPr>
              <w:t xml:space="preserve">teisėmis ar pareigomis </w:t>
            </w:r>
          </w:p>
          <w:p w14:paraId="62135BBE" w14:textId="0C61EC63" w:rsidR="00D552D8" w:rsidRPr="00F8119F" w:rsidRDefault="00D552D8" w:rsidP="004F32EB">
            <w:pPr>
              <w:rPr>
                <w:sz w:val="24"/>
                <w:szCs w:val="24"/>
              </w:rPr>
            </w:pPr>
            <w:r w:rsidRPr="00F8119F">
              <w:rPr>
                <w:sz w:val="24"/>
                <w:szCs w:val="24"/>
              </w:rPr>
              <w:t xml:space="preserve">275 str. </w:t>
            </w:r>
            <w:r w:rsidRPr="00F8119F">
              <w:rPr>
                <w:bCs/>
                <w:sz w:val="24"/>
                <w:szCs w:val="24"/>
              </w:rPr>
              <w:t>Neteisėta farmacinė veikla</w:t>
            </w:r>
          </w:p>
          <w:p w14:paraId="1BB37545" w14:textId="77777777" w:rsidR="00D552D8" w:rsidRPr="00F8119F" w:rsidRDefault="00D552D8" w:rsidP="004F32EB">
            <w:pPr>
              <w:rPr>
                <w:sz w:val="24"/>
                <w:szCs w:val="24"/>
              </w:rPr>
            </w:pPr>
            <w:r w:rsidRPr="00F8119F">
              <w:rPr>
                <w:sz w:val="24"/>
                <w:szCs w:val="24"/>
              </w:rPr>
              <w:t>276 str.</w:t>
            </w:r>
            <w:r w:rsidRPr="00F8119F">
              <w:rPr>
                <w:bCs/>
                <w:sz w:val="24"/>
                <w:szCs w:val="24"/>
              </w:rPr>
              <w:t xml:space="preserve"> Kenksmingų žmogaus sveikatai ar gyvybei produktų gamyba arba prekyba jais</w:t>
            </w:r>
          </w:p>
          <w:p w14:paraId="4EA6AB76" w14:textId="1AC85B8B" w:rsidR="00D552D8" w:rsidRPr="00F8119F" w:rsidRDefault="00D552D8" w:rsidP="004F32EB">
            <w:pPr>
              <w:rPr>
                <w:sz w:val="24"/>
                <w:szCs w:val="24"/>
              </w:rPr>
            </w:pPr>
            <w:r w:rsidRPr="00F8119F">
              <w:rPr>
                <w:bCs/>
                <w:sz w:val="24"/>
                <w:szCs w:val="24"/>
              </w:rPr>
              <w:t>277 str. Kovos su epidemijomis ar užkrečiamosiomis ligomis taisyklių pažeidimas</w:t>
            </w:r>
          </w:p>
        </w:tc>
        <w:tc>
          <w:tcPr>
            <w:tcW w:w="6946" w:type="dxa"/>
          </w:tcPr>
          <w:p w14:paraId="607EF16E" w14:textId="6F915A50" w:rsidR="00D552D8" w:rsidRPr="00F8119F" w:rsidRDefault="00D552D8" w:rsidP="004F32EB">
            <w:pPr>
              <w:autoSpaceDE w:val="0"/>
              <w:autoSpaceDN w:val="0"/>
              <w:adjustRightInd w:val="0"/>
              <w:rPr>
                <w:rFonts w:eastAsia="Calibri"/>
                <w:i/>
                <w:lang w:eastAsia="lt-LT"/>
              </w:rPr>
            </w:pPr>
            <w:r w:rsidRPr="00F8119F">
              <w:rPr>
                <w:rFonts w:eastAsia="Calibri"/>
                <w:i/>
                <w:lang w:eastAsia="lt-LT"/>
              </w:rPr>
              <w:t>Endangering health and/or having the potential to endanger health</w:t>
            </w:r>
            <w:r w:rsidR="00C40D3C" w:rsidRPr="00F8119F">
              <w:rPr>
                <w:rFonts w:eastAsia="Calibri"/>
                <w:i/>
                <w:lang w:eastAsia="lt-LT"/>
              </w:rPr>
              <w:t xml:space="preserve"> </w:t>
            </w:r>
            <w:r w:rsidRPr="00F8119F">
              <w:rPr>
                <w:rFonts w:eastAsia="Calibri"/>
                <w:i/>
                <w:lang w:eastAsia="lt-LT"/>
              </w:rPr>
              <w:t>a</w:t>
            </w:r>
            <w:r w:rsidR="00AD1174" w:rsidRPr="00F8119F">
              <w:rPr>
                <w:rFonts w:eastAsia="Calibri"/>
                <w:i/>
                <w:lang w:eastAsia="lt-LT"/>
              </w:rPr>
              <w:t>s a result of a dangerous act.</w:t>
            </w:r>
          </w:p>
          <w:p w14:paraId="010103C6" w14:textId="6915711A" w:rsidR="00D552D8" w:rsidRPr="00F8119F" w:rsidRDefault="00D552D8" w:rsidP="004F32EB">
            <w:pPr>
              <w:autoSpaceDE w:val="0"/>
              <w:autoSpaceDN w:val="0"/>
              <w:adjustRightInd w:val="0"/>
              <w:rPr>
                <w:rFonts w:eastAsia="Calibri"/>
                <w:i/>
                <w:lang w:eastAsia="lt-LT"/>
              </w:rPr>
            </w:pPr>
            <w:r w:rsidRPr="00F8119F">
              <w:rPr>
                <w:rFonts w:eastAsia="Calibri"/>
                <w:i/>
                <w:lang w:eastAsia="lt-LT"/>
              </w:rPr>
              <w:t>- Dan</w:t>
            </w:r>
            <w:r w:rsidR="00AD1174" w:rsidRPr="00F8119F">
              <w:rPr>
                <w:rFonts w:eastAsia="Calibri"/>
                <w:i/>
                <w:lang w:eastAsia="lt-LT"/>
              </w:rPr>
              <w:t>gerous as defined in footnote</w:t>
            </w:r>
            <w:r w:rsidRPr="00F8119F">
              <w:rPr>
                <w:rFonts w:eastAsia="Calibri"/>
                <w:i/>
                <w:lang w:eastAsia="lt-LT"/>
              </w:rPr>
              <w:t>.</w:t>
            </w:r>
          </w:p>
          <w:p w14:paraId="350DF5E1" w14:textId="1C9BE6D8"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Ad</w:t>
            </w:r>
            <w:r w:rsidR="00AD1174" w:rsidRPr="00F8119F">
              <w:rPr>
                <w:rFonts w:eastAsia="Calibri"/>
                <w:i/>
                <w:color w:val="000000"/>
                <w:lang w:eastAsia="lt-LT"/>
              </w:rPr>
              <w:t>ulteration of food or medicine</w:t>
            </w:r>
            <w:r w:rsidRPr="00F8119F">
              <w:rPr>
                <w:rFonts w:eastAsia="Calibri"/>
                <w:i/>
                <w:color w:val="000000"/>
                <w:lang w:eastAsia="lt-LT"/>
              </w:rPr>
              <w:t>; sale of noxious food or</w:t>
            </w:r>
            <w:r w:rsidR="00C40D3C" w:rsidRPr="00F8119F">
              <w:rPr>
                <w:rFonts w:eastAsia="Calibri"/>
                <w:i/>
                <w:color w:val="000000"/>
                <w:lang w:eastAsia="lt-LT"/>
              </w:rPr>
              <w:t xml:space="preserve"> </w:t>
            </w:r>
            <w:r w:rsidRPr="00F8119F">
              <w:rPr>
                <w:rFonts w:eastAsia="Calibri"/>
                <w:i/>
                <w:color w:val="000000"/>
                <w:lang w:eastAsia="lt-LT"/>
              </w:rPr>
              <w:t>drink; unlawful procurement, sale or distribution of glue, solvents or other</w:t>
            </w:r>
            <w:r w:rsidR="00C40D3C" w:rsidRPr="00F8119F">
              <w:rPr>
                <w:rFonts w:eastAsia="Calibri"/>
                <w:i/>
                <w:color w:val="000000"/>
                <w:lang w:eastAsia="lt-LT"/>
              </w:rPr>
              <w:t xml:space="preserve"> </w:t>
            </w:r>
            <w:r w:rsidRPr="00F8119F">
              <w:rPr>
                <w:rFonts w:eastAsia="Calibri"/>
                <w:i/>
                <w:color w:val="000000"/>
                <w:lang w:eastAsia="lt-LT"/>
              </w:rPr>
              <w:t>substances with the potential to abuse by intoxication; criminal transmission</w:t>
            </w:r>
            <w:r w:rsidR="00C40D3C" w:rsidRPr="00F8119F">
              <w:rPr>
                <w:rFonts w:eastAsia="Calibri"/>
                <w:i/>
                <w:color w:val="000000"/>
                <w:lang w:eastAsia="lt-LT"/>
              </w:rPr>
              <w:t xml:space="preserve"> </w:t>
            </w:r>
            <w:r w:rsidRPr="00F8119F">
              <w:rPr>
                <w:rFonts w:eastAsia="Calibri"/>
                <w:i/>
                <w:color w:val="000000"/>
                <w:lang w:eastAsia="lt-LT"/>
              </w:rPr>
              <w:t>of HIV/AIDS</w:t>
            </w:r>
            <w:r w:rsidR="008766A5" w:rsidRPr="00F8119F">
              <w:rPr>
                <w:rFonts w:eastAsia="Calibri"/>
                <w:i/>
                <w:color w:val="000000"/>
                <w:lang w:eastAsia="lt-LT"/>
              </w:rPr>
              <w:t>.</w:t>
            </w:r>
          </w:p>
          <w:p w14:paraId="739E8949" w14:textId="77777777" w:rsidR="00D552D8" w:rsidRPr="00F8119F" w:rsidRDefault="00D552D8" w:rsidP="004F32EB">
            <w:pPr>
              <w:autoSpaceDE w:val="0"/>
              <w:autoSpaceDN w:val="0"/>
              <w:adjustRightInd w:val="0"/>
              <w:rPr>
                <w:rFonts w:eastAsia="Calibri"/>
                <w:i/>
                <w:color w:val="000000"/>
                <w:lang w:eastAsia="lt-LT"/>
              </w:rPr>
            </w:pPr>
          </w:p>
          <w:p w14:paraId="2405997A"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Harming the health of a person through neglect of professional</w:t>
            </w:r>
          </w:p>
          <w:p w14:paraId="21D49F17" w14:textId="577953FC" w:rsidR="00D552D8" w:rsidRPr="00F8119F" w:rsidRDefault="00D552D8" w:rsidP="00C40D3C">
            <w:pPr>
              <w:autoSpaceDE w:val="0"/>
              <w:autoSpaceDN w:val="0"/>
              <w:adjustRightInd w:val="0"/>
              <w:rPr>
                <w:b/>
              </w:rPr>
            </w:pPr>
            <w:r w:rsidRPr="00F8119F">
              <w:rPr>
                <w:rFonts w:eastAsia="Calibri"/>
                <w:i/>
                <w:color w:val="000000"/>
                <w:lang w:eastAsia="lt-LT"/>
              </w:rPr>
              <w:t>duty (02062); forging medicine and prescription goods (07022); apply all</w:t>
            </w:r>
            <w:r w:rsidR="00C40D3C" w:rsidRPr="00F8119F">
              <w:rPr>
                <w:rFonts w:eastAsia="Calibri"/>
                <w:i/>
                <w:color w:val="000000"/>
                <w:lang w:eastAsia="lt-LT"/>
              </w:rPr>
              <w:t xml:space="preserve"> </w:t>
            </w:r>
            <w:r w:rsidRPr="00F8119F">
              <w:rPr>
                <w:rFonts w:eastAsia="Calibri"/>
                <w:i/>
                <w:color w:val="000000"/>
                <w:lang w:eastAsia="lt-LT"/>
              </w:rPr>
              <w:t>exclusions listed in 0207</w:t>
            </w:r>
            <w:r w:rsidR="00AD1174" w:rsidRPr="00F8119F">
              <w:rPr>
                <w:rFonts w:eastAsia="Calibri"/>
                <w:i/>
                <w:color w:val="000000"/>
                <w:lang w:eastAsia="lt-LT"/>
              </w:rPr>
              <w:t>.</w:t>
            </w:r>
          </w:p>
        </w:tc>
      </w:tr>
      <w:tr w:rsidR="00D552D8" w:rsidRPr="00F8119F" w14:paraId="27D4C157" w14:textId="77777777" w:rsidTr="00850759">
        <w:tc>
          <w:tcPr>
            <w:tcW w:w="1135" w:type="dxa"/>
          </w:tcPr>
          <w:p w14:paraId="53803448" w14:textId="77777777" w:rsidR="00D552D8" w:rsidRPr="00F8119F" w:rsidRDefault="00D552D8" w:rsidP="004F32EB">
            <w:pPr>
              <w:rPr>
                <w:sz w:val="24"/>
                <w:szCs w:val="24"/>
              </w:rPr>
            </w:pPr>
            <w:r w:rsidRPr="00F8119F">
              <w:rPr>
                <w:sz w:val="24"/>
                <w:szCs w:val="24"/>
              </w:rPr>
              <w:t>02072</w:t>
            </w:r>
          </w:p>
        </w:tc>
        <w:tc>
          <w:tcPr>
            <w:tcW w:w="3118" w:type="dxa"/>
          </w:tcPr>
          <w:p w14:paraId="05D1F254" w14:textId="77777777" w:rsidR="00910DAF" w:rsidRPr="00F8119F" w:rsidRDefault="00910DAF" w:rsidP="00910DAF">
            <w:pPr>
              <w:rPr>
                <w:sz w:val="24"/>
                <w:szCs w:val="24"/>
              </w:rPr>
            </w:pPr>
            <w:r w:rsidRPr="00F8119F">
              <w:rPr>
                <w:sz w:val="24"/>
                <w:szCs w:val="24"/>
              </w:rPr>
              <w:t>Transporto priemonės vairavimas būnant apsvaigusiam nuo psichoaktyviųjų medžiagų</w:t>
            </w:r>
          </w:p>
          <w:p w14:paraId="331696B6" w14:textId="77777777" w:rsidR="00910DAF" w:rsidRPr="00F8119F" w:rsidRDefault="00910DAF" w:rsidP="004F32EB">
            <w:pPr>
              <w:rPr>
                <w:sz w:val="24"/>
                <w:szCs w:val="24"/>
              </w:rPr>
            </w:pPr>
          </w:p>
          <w:p w14:paraId="7862A2E4" w14:textId="77777777" w:rsidR="00D552D8" w:rsidRPr="00F8119F" w:rsidRDefault="00D552D8" w:rsidP="004F32EB">
            <w:pPr>
              <w:rPr>
                <w:i/>
                <w:sz w:val="24"/>
                <w:szCs w:val="24"/>
              </w:rPr>
            </w:pPr>
            <w:r w:rsidRPr="00F8119F">
              <w:rPr>
                <w:i/>
                <w:sz w:val="24"/>
                <w:szCs w:val="24"/>
              </w:rPr>
              <w:t>Operating a vehicle under the influence of psychoactive substances</w:t>
            </w:r>
          </w:p>
        </w:tc>
        <w:tc>
          <w:tcPr>
            <w:tcW w:w="4678" w:type="dxa"/>
          </w:tcPr>
          <w:p w14:paraId="309815EA" w14:textId="4ACBFC67" w:rsidR="003A32E6" w:rsidRPr="00204072" w:rsidRDefault="003A32E6" w:rsidP="00297133">
            <w:pPr>
              <w:rPr>
                <w:sz w:val="24"/>
                <w:szCs w:val="24"/>
              </w:rPr>
            </w:pPr>
            <w:r w:rsidRPr="00450B85">
              <w:rPr>
                <w:bCs/>
                <w:sz w:val="24"/>
                <w:szCs w:val="24"/>
              </w:rPr>
              <w:t>281</w:t>
            </w:r>
            <w:r w:rsidRPr="00450B85">
              <w:rPr>
                <w:bCs/>
                <w:sz w:val="24"/>
                <w:szCs w:val="24"/>
                <w:vertAlign w:val="superscript"/>
              </w:rPr>
              <w:t xml:space="preserve">1 </w:t>
            </w:r>
            <w:r w:rsidRPr="00450B85">
              <w:rPr>
                <w:bCs/>
                <w:sz w:val="24"/>
                <w:szCs w:val="24"/>
              </w:rPr>
              <w:t>str. Transporto priemonių vairavimas, kai vairuoja neblaivus asmuo</w:t>
            </w:r>
          </w:p>
        </w:tc>
        <w:tc>
          <w:tcPr>
            <w:tcW w:w="6946" w:type="dxa"/>
          </w:tcPr>
          <w:p w14:paraId="558D7452"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Operating a vehicle under the influence of psychoactive substances or other controlled drugs and causing bodily harm or the potential for bodily harm to a person.</w:t>
            </w:r>
          </w:p>
          <w:p w14:paraId="2EB43E1D" w14:textId="1D092E96"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Psychoactive sub</w:t>
            </w:r>
            <w:r w:rsidR="00AD1174" w:rsidRPr="00F8119F">
              <w:rPr>
                <w:rFonts w:eastAsia="Calibri"/>
                <w:i/>
                <w:color w:val="000000"/>
                <w:lang w:eastAsia="lt-LT"/>
              </w:rPr>
              <w:t>stance as defined in footnote</w:t>
            </w:r>
            <w:r w:rsidRPr="00F8119F">
              <w:rPr>
                <w:rFonts w:eastAsia="Calibri"/>
                <w:i/>
                <w:color w:val="000000"/>
                <w:lang w:eastAsia="lt-LT"/>
              </w:rPr>
              <w:t>.</w:t>
            </w:r>
          </w:p>
          <w:p w14:paraId="7B731F2B" w14:textId="4DC3E0DC"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xml:space="preserve">- Vehicle as </w:t>
            </w:r>
            <w:r w:rsidR="00AD1174" w:rsidRPr="00F8119F">
              <w:rPr>
                <w:rFonts w:eastAsia="Calibri"/>
                <w:i/>
                <w:color w:val="000000"/>
                <w:lang w:eastAsia="lt-LT"/>
              </w:rPr>
              <w:t>defined in footnote</w:t>
            </w:r>
            <w:r w:rsidRPr="00F8119F">
              <w:rPr>
                <w:rFonts w:eastAsia="Calibri"/>
                <w:i/>
                <w:color w:val="000000"/>
                <w:lang w:eastAsia="lt-LT"/>
              </w:rPr>
              <w:t>.</w:t>
            </w:r>
          </w:p>
          <w:p w14:paraId="0A7F9FFF"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Causing injury while driving or operating a vehicle under the</w:t>
            </w:r>
          </w:p>
          <w:p w14:paraId="5D29B85A" w14:textId="5345FD54"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influence of alcohol or drugs; apply all inclusions listed in 020721–020729</w:t>
            </w:r>
            <w:r w:rsidR="008766A5" w:rsidRPr="00F8119F">
              <w:rPr>
                <w:rFonts w:eastAsia="Calibri"/>
                <w:i/>
                <w:color w:val="000000"/>
                <w:lang w:eastAsia="lt-LT"/>
              </w:rPr>
              <w:t>.</w:t>
            </w:r>
          </w:p>
          <w:p w14:paraId="1740ED3F"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Causing death by operating a vehicle under the influence of</w:t>
            </w:r>
          </w:p>
          <w:p w14:paraId="30DA4395"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psychoactive substances (010321); non-injurious traffic violations (0907);</w:t>
            </w:r>
          </w:p>
          <w:p w14:paraId="4BC6173F" w14:textId="34A9BCD7" w:rsidR="00D552D8" w:rsidRPr="00F8119F" w:rsidRDefault="002344C1" w:rsidP="002344C1">
            <w:pPr>
              <w:autoSpaceDE w:val="0"/>
              <w:autoSpaceDN w:val="0"/>
              <w:adjustRightInd w:val="0"/>
              <w:rPr>
                <w:rFonts w:eastAsia="Calibri"/>
                <w:color w:val="000000"/>
                <w:lang w:eastAsia="lt-LT"/>
              </w:rPr>
            </w:pPr>
            <w:r w:rsidRPr="00F8119F">
              <w:rPr>
                <w:rFonts w:eastAsia="Calibri"/>
                <w:i/>
                <w:color w:val="000000"/>
                <w:lang w:eastAsia="lt-LT"/>
              </w:rPr>
              <w:lastRenderedPageBreak/>
              <w:t>u</w:t>
            </w:r>
            <w:r w:rsidR="00D552D8" w:rsidRPr="00F8119F">
              <w:rPr>
                <w:rFonts w:eastAsia="Calibri"/>
                <w:i/>
                <w:color w:val="000000"/>
                <w:lang w:eastAsia="lt-LT"/>
              </w:rPr>
              <w:t>nlawful acts involving controlled drugs or precursors (0601); joyriding or</w:t>
            </w:r>
            <w:r w:rsidRPr="00F8119F">
              <w:rPr>
                <w:rFonts w:eastAsia="Calibri"/>
                <w:i/>
                <w:color w:val="000000"/>
                <w:lang w:eastAsia="lt-LT"/>
              </w:rPr>
              <w:t xml:space="preserve"> </w:t>
            </w:r>
            <w:r w:rsidR="00D552D8" w:rsidRPr="00F8119F">
              <w:rPr>
                <w:rFonts w:eastAsia="Calibri"/>
                <w:i/>
                <w:color w:val="000000"/>
                <w:lang w:eastAsia="lt-LT"/>
              </w:rPr>
              <w:t>other illegal use of a motor vehicle (050212); negligence related to operating a vehicle (02063); apply all exclusions listed in 0207</w:t>
            </w:r>
            <w:r w:rsidR="008766A5" w:rsidRPr="00F8119F">
              <w:rPr>
                <w:rFonts w:eastAsia="Calibri"/>
                <w:i/>
                <w:color w:val="000000"/>
                <w:lang w:eastAsia="lt-LT"/>
              </w:rPr>
              <w:t>.</w:t>
            </w:r>
          </w:p>
        </w:tc>
      </w:tr>
      <w:tr w:rsidR="00D552D8" w:rsidRPr="00F8119F" w14:paraId="15FA5EDD" w14:textId="77777777" w:rsidTr="00850759">
        <w:tc>
          <w:tcPr>
            <w:tcW w:w="1135" w:type="dxa"/>
          </w:tcPr>
          <w:p w14:paraId="2809E326" w14:textId="77777777" w:rsidR="00D552D8" w:rsidRPr="00F8119F" w:rsidRDefault="00D552D8" w:rsidP="004F32EB">
            <w:pPr>
              <w:rPr>
                <w:sz w:val="24"/>
                <w:szCs w:val="24"/>
              </w:rPr>
            </w:pPr>
            <w:r w:rsidRPr="00F8119F">
              <w:rPr>
                <w:sz w:val="24"/>
                <w:szCs w:val="24"/>
              </w:rPr>
              <w:t>020721</w:t>
            </w:r>
          </w:p>
        </w:tc>
        <w:tc>
          <w:tcPr>
            <w:tcW w:w="3118" w:type="dxa"/>
          </w:tcPr>
          <w:p w14:paraId="2426E762" w14:textId="77777777" w:rsidR="00360E8E" w:rsidRPr="00F8119F" w:rsidRDefault="00360E8E" w:rsidP="00360E8E">
            <w:pPr>
              <w:rPr>
                <w:sz w:val="24"/>
                <w:szCs w:val="24"/>
              </w:rPr>
            </w:pPr>
            <w:r w:rsidRPr="00F8119F">
              <w:rPr>
                <w:sz w:val="24"/>
                <w:szCs w:val="24"/>
              </w:rPr>
              <w:t>Transporto priemonės vairavimas būnant apsvaigusiam nuo alkoholio</w:t>
            </w:r>
          </w:p>
          <w:p w14:paraId="218FFA13" w14:textId="77777777" w:rsidR="00360E8E" w:rsidRPr="00F8119F" w:rsidRDefault="00360E8E" w:rsidP="004F32EB">
            <w:pPr>
              <w:rPr>
                <w:sz w:val="24"/>
                <w:szCs w:val="24"/>
              </w:rPr>
            </w:pPr>
          </w:p>
          <w:p w14:paraId="1E5BF9A8" w14:textId="77777777" w:rsidR="00D552D8" w:rsidRPr="00F8119F" w:rsidRDefault="00D552D8" w:rsidP="004F32EB">
            <w:pPr>
              <w:rPr>
                <w:i/>
                <w:sz w:val="24"/>
                <w:szCs w:val="24"/>
              </w:rPr>
            </w:pPr>
            <w:r w:rsidRPr="00F8119F">
              <w:rPr>
                <w:i/>
                <w:sz w:val="24"/>
                <w:szCs w:val="24"/>
              </w:rPr>
              <w:t>Operating a vehicle under the influence of alcohol</w:t>
            </w:r>
          </w:p>
        </w:tc>
        <w:tc>
          <w:tcPr>
            <w:tcW w:w="4678" w:type="dxa"/>
          </w:tcPr>
          <w:p w14:paraId="2E43987E" w14:textId="5360A2D2" w:rsidR="00626A92" w:rsidRPr="00626A92" w:rsidRDefault="00626A92" w:rsidP="004F32EB">
            <w:pPr>
              <w:rPr>
                <w:sz w:val="24"/>
                <w:szCs w:val="24"/>
              </w:rPr>
            </w:pPr>
            <w:r w:rsidRPr="00450B85">
              <w:rPr>
                <w:bCs/>
                <w:sz w:val="24"/>
                <w:szCs w:val="24"/>
              </w:rPr>
              <w:t>281</w:t>
            </w:r>
            <w:r w:rsidRPr="00450B85">
              <w:rPr>
                <w:bCs/>
                <w:sz w:val="24"/>
                <w:szCs w:val="24"/>
                <w:vertAlign w:val="superscript"/>
              </w:rPr>
              <w:t xml:space="preserve">1 </w:t>
            </w:r>
            <w:r w:rsidRPr="00450B85">
              <w:rPr>
                <w:bCs/>
                <w:sz w:val="24"/>
                <w:szCs w:val="24"/>
              </w:rPr>
              <w:t>str.</w:t>
            </w:r>
            <w:r w:rsidR="00204072" w:rsidRPr="00450B85">
              <w:rPr>
                <w:bCs/>
                <w:sz w:val="24"/>
                <w:szCs w:val="24"/>
              </w:rPr>
              <w:t xml:space="preserve"> Transporto priemonių vairavimas, kai vairuoja neblaivus asmuo</w:t>
            </w:r>
          </w:p>
        </w:tc>
        <w:tc>
          <w:tcPr>
            <w:tcW w:w="6946" w:type="dxa"/>
          </w:tcPr>
          <w:p w14:paraId="723DE61F"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Operating a vehicle under the influence of alcohol and causing bodily harm or the potential for bodily harm to a person.</w:t>
            </w:r>
          </w:p>
          <w:p w14:paraId="4BB236FC" w14:textId="2F4FF1E6"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V</w:t>
            </w:r>
            <w:r w:rsidR="00AD1174" w:rsidRPr="00F8119F">
              <w:rPr>
                <w:rFonts w:eastAsia="Calibri"/>
                <w:i/>
                <w:color w:val="000000"/>
                <w:lang w:eastAsia="lt-LT"/>
              </w:rPr>
              <w:t>ehicle as defined in footnote</w:t>
            </w:r>
            <w:r w:rsidRPr="00F8119F">
              <w:rPr>
                <w:rFonts w:eastAsia="Calibri"/>
                <w:i/>
                <w:color w:val="000000"/>
                <w:lang w:eastAsia="lt-LT"/>
              </w:rPr>
              <w:t>.</w:t>
            </w:r>
          </w:p>
          <w:p w14:paraId="7F81C23B" w14:textId="016A3344" w:rsidR="00D552D8" w:rsidRPr="00F8119F" w:rsidRDefault="00D552D8" w:rsidP="004F32EB">
            <w:pPr>
              <w:autoSpaceDE w:val="0"/>
              <w:autoSpaceDN w:val="0"/>
              <w:adjustRightInd w:val="0"/>
              <w:rPr>
                <w:rFonts w:eastAsia="Calibri"/>
                <w:b/>
                <w:bCs/>
                <w:i/>
                <w:color w:val="FFFFFF"/>
                <w:lang w:eastAsia="lt-LT"/>
              </w:rPr>
            </w:pPr>
            <w:r w:rsidRPr="00F8119F">
              <w:rPr>
                <w:rFonts w:eastAsia="Calibri"/>
                <w:b/>
                <w:bCs/>
                <w:i/>
                <w:color w:val="2F8300"/>
                <w:lang w:eastAsia="lt-LT"/>
              </w:rPr>
              <w:t xml:space="preserve">Inclusions: </w:t>
            </w:r>
            <w:r w:rsidRPr="00F8119F">
              <w:rPr>
                <w:rFonts w:eastAsia="Calibri"/>
                <w:i/>
                <w:color w:val="000000"/>
                <w:lang w:eastAsia="lt-LT"/>
              </w:rPr>
              <w:t>Driving under the influence of alcohol; causing an accident under the influence of alcohol</w:t>
            </w:r>
            <w:r w:rsidR="008766A5" w:rsidRPr="00F8119F">
              <w:rPr>
                <w:rFonts w:eastAsia="Calibri"/>
                <w:i/>
                <w:color w:val="000000"/>
                <w:lang w:eastAsia="lt-LT"/>
              </w:rPr>
              <w:t>.</w:t>
            </w:r>
            <w:r w:rsidRPr="00F8119F">
              <w:rPr>
                <w:rFonts w:eastAsia="Calibri"/>
                <w:b/>
                <w:bCs/>
                <w:i/>
                <w:color w:val="FFFFFF"/>
                <w:lang w:eastAsia="lt-LT"/>
              </w:rPr>
              <w:t>-</w:t>
            </w:r>
          </w:p>
          <w:p w14:paraId="590AF583" w14:textId="56A45ADB" w:rsidR="00D552D8" w:rsidRPr="00F8119F" w:rsidRDefault="00D552D8" w:rsidP="001B2A26">
            <w:pPr>
              <w:autoSpaceDE w:val="0"/>
              <w:autoSpaceDN w:val="0"/>
              <w:adjustRightInd w:val="0"/>
              <w:rPr>
                <w:b/>
                <w:i/>
              </w:rPr>
            </w:pPr>
            <w:r w:rsidRPr="00F8119F">
              <w:rPr>
                <w:rFonts w:eastAsia="Calibri"/>
                <w:b/>
                <w:bCs/>
                <w:i/>
                <w:color w:val="2F8300"/>
                <w:lang w:eastAsia="lt-LT"/>
              </w:rPr>
              <w:t xml:space="preserve">Exclusions: </w:t>
            </w:r>
            <w:r w:rsidRPr="00F8119F">
              <w:rPr>
                <w:rFonts w:eastAsia="Calibri"/>
                <w:i/>
                <w:color w:val="000000"/>
                <w:lang w:eastAsia="lt-LT"/>
              </w:rPr>
              <w:t>Unlawful acts involving alcohol (0602); apply all exclusions</w:t>
            </w:r>
            <w:r w:rsidR="001B2A26" w:rsidRPr="00F8119F">
              <w:rPr>
                <w:rFonts w:eastAsia="Calibri"/>
                <w:i/>
                <w:color w:val="000000"/>
                <w:lang w:eastAsia="lt-LT"/>
              </w:rPr>
              <w:t xml:space="preserve"> </w:t>
            </w:r>
            <w:r w:rsidRPr="00F8119F">
              <w:rPr>
                <w:rFonts w:eastAsia="Calibri"/>
                <w:i/>
                <w:color w:val="000000"/>
                <w:lang w:eastAsia="lt-LT"/>
              </w:rPr>
              <w:t>listed in 02072</w:t>
            </w:r>
            <w:r w:rsidR="008766A5" w:rsidRPr="00F8119F">
              <w:rPr>
                <w:rFonts w:eastAsia="Calibri"/>
                <w:i/>
                <w:color w:val="000000"/>
                <w:lang w:eastAsia="lt-LT"/>
              </w:rPr>
              <w:t>.</w:t>
            </w:r>
          </w:p>
        </w:tc>
      </w:tr>
      <w:tr w:rsidR="00D552D8" w:rsidRPr="00F8119F" w14:paraId="735EB21E" w14:textId="77777777" w:rsidTr="00850759">
        <w:tc>
          <w:tcPr>
            <w:tcW w:w="1135" w:type="dxa"/>
          </w:tcPr>
          <w:p w14:paraId="4116149C" w14:textId="77777777" w:rsidR="00D552D8" w:rsidRPr="00F8119F" w:rsidRDefault="00D552D8" w:rsidP="004F32EB">
            <w:pPr>
              <w:rPr>
                <w:sz w:val="24"/>
                <w:szCs w:val="24"/>
              </w:rPr>
            </w:pPr>
            <w:r w:rsidRPr="00F8119F">
              <w:rPr>
                <w:sz w:val="24"/>
                <w:szCs w:val="24"/>
              </w:rPr>
              <w:t>020722</w:t>
            </w:r>
          </w:p>
        </w:tc>
        <w:tc>
          <w:tcPr>
            <w:tcW w:w="3118" w:type="dxa"/>
          </w:tcPr>
          <w:p w14:paraId="181441A9" w14:textId="4EA6C9D9" w:rsidR="005A6400" w:rsidRPr="00F8119F" w:rsidRDefault="005A6400" w:rsidP="004F32EB">
            <w:pPr>
              <w:rPr>
                <w:sz w:val="24"/>
                <w:szCs w:val="24"/>
              </w:rPr>
            </w:pPr>
            <w:r w:rsidRPr="00F8119F">
              <w:rPr>
                <w:sz w:val="24"/>
                <w:szCs w:val="24"/>
              </w:rPr>
              <w:t>Transporto priemonės vairavimas būnant apsvaigusiam nuo neteisėtų narkotikų</w:t>
            </w:r>
          </w:p>
          <w:p w14:paraId="3A0B0900" w14:textId="77777777" w:rsidR="005A6400" w:rsidRPr="00F8119F" w:rsidRDefault="005A6400" w:rsidP="004F32EB">
            <w:pPr>
              <w:rPr>
                <w:sz w:val="24"/>
                <w:szCs w:val="24"/>
              </w:rPr>
            </w:pPr>
          </w:p>
          <w:p w14:paraId="072173BA" w14:textId="77777777" w:rsidR="00D552D8" w:rsidRPr="00F8119F" w:rsidRDefault="00D552D8" w:rsidP="004F32EB">
            <w:pPr>
              <w:rPr>
                <w:i/>
                <w:sz w:val="24"/>
                <w:szCs w:val="24"/>
              </w:rPr>
            </w:pPr>
            <w:r w:rsidRPr="00F8119F">
              <w:rPr>
                <w:i/>
                <w:sz w:val="24"/>
                <w:szCs w:val="24"/>
              </w:rPr>
              <w:t>Operating a vehicle under the influence of illicit drugs</w:t>
            </w:r>
          </w:p>
        </w:tc>
        <w:tc>
          <w:tcPr>
            <w:tcW w:w="4678" w:type="dxa"/>
          </w:tcPr>
          <w:p w14:paraId="29614BE3" w14:textId="54652355" w:rsidR="00D552D8" w:rsidRPr="00F8119F" w:rsidRDefault="005A6400" w:rsidP="005A6400">
            <w:pPr>
              <w:jc w:val="center"/>
              <w:rPr>
                <w:sz w:val="24"/>
                <w:szCs w:val="24"/>
              </w:rPr>
            </w:pPr>
            <w:r w:rsidRPr="00F8119F">
              <w:rPr>
                <w:sz w:val="24"/>
                <w:szCs w:val="24"/>
              </w:rPr>
              <w:t>-</w:t>
            </w:r>
          </w:p>
        </w:tc>
        <w:tc>
          <w:tcPr>
            <w:tcW w:w="6946" w:type="dxa"/>
          </w:tcPr>
          <w:p w14:paraId="14A9087A"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Operating a vehicle under the influence of illicit drugs and causing bodily harm or the potential for bodily harm to a person.</w:t>
            </w:r>
          </w:p>
          <w:p w14:paraId="33B6EEF6" w14:textId="76DEEA15"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Illicit</w:t>
            </w:r>
            <w:r w:rsidR="00AD1174" w:rsidRPr="00F8119F">
              <w:rPr>
                <w:rFonts w:eastAsia="Calibri"/>
                <w:i/>
                <w:color w:val="000000"/>
                <w:lang w:eastAsia="lt-LT"/>
              </w:rPr>
              <w:t xml:space="preserve"> drugs as defined in footnote</w:t>
            </w:r>
            <w:r w:rsidRPr="00F8119F">
              <w:rPr>
                <w:rFonts w:eastAsia="Calibri"/>
                <w:i/>
                <w:color w:val="000000"/>
                <w:lang w:eastAsia="lt-LT"/>
              </w:rPr>
              <w:t>.</w:t>
            </w:r>
          </w:p>
          <w:p w14:paraId="16CAA5C2" w14:textId="642EF42F"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V</w:t>
            </w:r>
            <w:r w:rsidR="00AD1174" w:rsidRPr="00F8119F">
              <w:rPr>
                <w:rFonts w:eastAsia="Calibri"/>
                <w:i/>
                <w:color w:val="000000"/>
                <w:lang w:eastAsia="lt-LT"/>
              </w:rPr>
              <w:t>ehicle as defined in footnote</w:t>
            </w:r>
            <w:r w:rsidRPr="00F8119F">
              <w:rPr>
                <w:rFonts w:eastAsia="Calibri"/>
                <w:i/>
                <w:color w:val="000000"/>
                <w:lang w:eastAsia="lt-LT"/>
              </w:rPr>
              <w:t>.</w:t>
            </w:r>
          </w:p>
          <w:p w14:paraId="4968B63A" w14:textId="531E30EC"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Driving under the influence of illicit drugs; causing an accident under the influence of illicit drugs</w:t>
            </w:r>
            <w:r w:rsidR="008766A5" w:rsidRPr="00F8119F">
              <w:rPr>
                <w:rFonts w:eastAsia="Calibri"/>
                <w:i/>
                <w:color w:val="000000"/>
                <w:lang w:eastAsia="lt-LT"/>
              </w:rPr>
              <w:t>.</w:t>
            </w:r>
          </w:p>
          <w:p w14:paraId="4A5C76AF" w14:textId="7A0CF830" w:rsidR="00D552D8" w:rsidRPr="00F8119F" w:rsidRDefault="00D552D8" w:rsidP="003A5BA7">
            <w:pPr>
              <w:autoSpaceDE w:val="0"/>
              <w:autoSpaceDN w:val="0"/>
              <w:adjustRightInd w:val="0"/>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Unlawful acts involving controlled drugs or precursors (0601);</w:t>
            </w:r>
            <w:r w:rsidR="003A5BA7" w:rsidRPr="00F8119F">
              <w:rPr>
                <w:rFonts w:eastAsia="Calibri"/>
                <w:i/>
                <w:color w:val="000000"/>
                <w:lang w:eastAsia="lt-LT"/>
              </w:rPr>
              <w:t xml:space="preserve"> </w:t>
            </w:r>
            <w:r w:rsidRPr="00F8119F">
              <w:rPr>
                <w:rFonts w:eastAsia="Calibri"/>
                <w:i/>
                <w:color w:val="000000"/>
                <w:lang w:eastAsia="lt-LT"/>
              </w:rPr>
              <w:t>apply all exclusions listed in 02072</w:t>
            </w:r>
            <w:r w:rsidR="008766A5" w:rsidRPr="00F8119F">
              <w:rPr>
                <w:rFonts w:eastAsia="Calibri"/>
                <w:i/>
                <w:color w:val="000000"/>
                <w:lang w:eastAsia="lt-LT"/>
              </w:rPr>
              <w:t>.</w:t>
            </w:r>
          </w:p>
        </w:tc>
      </w:tr>
      <w:tr w:rsidR="00D552D8" w:rsidRPr="00F8119F" w14:paraId="747ECAFE" w14:textId="77777777" w:rsidTr="00850759">
        <w:tc>
          <w:tcPr>
            <w:tcW w:w="1135" w:type="dxa"/>
          </w:tcPr>
          <w:p w14:paraId="12E42B6D" w14:textId="77777777" w:rsidR="00D552D8" w:rsidRPr="00F8119F" w:rsidRDefault="00D552D8" w:rsidP="004F32EB">
            <w:pPr>
              <w:rPr>
                <w:sz w:val="24"/>
                <w:szCs w:val="24"/>
              </w:rPr>
            </w:pPr>
            <w:r w:rsidRPr="00F8119F">
              <w:rPr>
                <w:sz w:val="24"/>
                <w:szCs w:val="24"/>
              </w:rPr>
              <w:t>020729</w:t>
            </w:r>
          </w:p>
        </w:tc>
        <w:tc>
          <w:tcPr>
            <w:tcW w:w="3118" w:type="dxa"/>
          </w:tcPr>
          <w:p w14:paraId="46B9146F" w14:textId="754FE99E" w:rsidR="0056325D" w:rsidRPr="00F8119F" w:rsidRDefault="0056325D" w:rsidP="004F32EB">
            <w:pPr>
              <w:rPr>
                <w:sz w:val="24"/>
                <w:szCs w:val="24"/>
              </w:rPr>
            </w:pPr>
            <w:r w:rsidRPr="00F8119F">
              <w:rPr>
                <w:sz w:val="24"/>
                <w:szCs w:val="24"/>
              </w:rPr>
              <w:t>Transporto priemonės vairavimas būnant apsvaigusiam nuo kitų psichoaktyviųjų medžiagų</w:t>
            </w:r>
          </w:p>
          <w:p w14:paraId="15C24BA3" w14:textId="77777777" w:rsidR="0056325D" w:rsidRPr="00F8119F" w:rsidRDefault="0056325D" w:rsidP="004F32EB">
            <w:pPr>
              <w:rPr>
                <w:sz w:val="24"/>
                <w:szCs w:val="24"/>
              </w:rPr>
            </w:pPr>
          </w:p>
          <w:p w14:paraId="5662B842" w14:textId="77777777" w:rsidR="00D552D8" w:rsidRPr="00F8119F" w:rsidRDefault="00D552D8" w:rsidP="004F32EB">
            <w:pPr>
              <w:rPr>
                <w:i/>
                <w:sz w:val="24"/>
                <w:szCs w:val="24"/>
              </w:rPr>
            </w:pPr>
            <w:r w:rsidRPr="00F8119F">
              <w:rPr>
                <w:i/>
                <w:sz w:val="24"/>
                <w:szCs w:val="24"/>
              </w:rPr>
              <w:t>Operating a vehicle under the influence of other psychoactive substances</w:t>
            </w:r>
          </w:p>
        </w:tc>
        <w:tc>
          <w:tcPr>
            <w:tcW w:w="4678" w:type="dxa"/>
          </w:tcPr>
          <w:p w14:paraId="244396A4" w14:textId="59DC5BCB" w:rsidR="00D552D8" w:rsidRPr="00F8119F" w:rsidRDefault="0056325D" w:rsidP="0056325D">
            <w:pPr>
              <w:jc w:val="center"/>
              <w:rPr>
                <w:sz w:val="24"/>
                <w:szCs w:val="24"/>
              </w:rPr>
            </w:pPr>
            <w:r w:rsidRPr="00F8119F">
              <w:rPr>
                <w:sz w:val="24"/>
                <w:szCs w:val="24"/>
              </w:rPr>
              <w:t>-</w:t>
            </w:r>
          </w:p>
        </w:tc>
        <w:tc>
          <w:tcPr>
            <w:tcW w:w="6946" w:type="dxa"/>
          </w:tcPr>
          <w:p w14:paraId="4FF6E32D"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Operating a vehicle under the influence of other psychoactive substances and causing bodily harm or potential for bodily harm to a person.</w:t>
            </w:r>
          </w:p>
          <w:p w14:paraId="4D7607C5" w14:textId="1246BE9E"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Psychoactive sub</w:t>
            </w:r>
            <w:r w:rsidR="00DC6992" w:rsidRPr="00F8119F">
              <w:rPr>
                <w:rFonts w:eastAsia="Calibri"/>
                <w:i/>
                <w:color w:val="000000"/>
                <w:lang w:eastAsia="lt-LT"/>
              </w:rPr>
              <w:t>stance as defined in footnote</w:t>
            </w:r>
            <w:r w:rsidRPr="00F8119F">
              <w:rPr>
                <w:rFonts w:eastAsia="Calibri"/>
                <w:i/>
                <w:color w:val="000000"/>
                <w:lang w:eastAsia="lt-LT"/>
              </w:rPr>
              <w:t>.</w:t>
            </w:r>
          </w:p>
          <w:p w14:paraId="7051F662" w14:textId="6E532B5A"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V</w:t>
            </w:r>
            <w:r w:rsidR="00DC6992" w:rsidRPr="00F8119F">
              <w:rPr>
                <w:rFonts w:eastAsia="Calibri"/>
                <w:i/>
                <w:color w:val="000000"/>
                <w:lang w:eastAsia="lt-LT"/>
              </w:rPr>
              <w:t>ehicle as defined in footnote</w:t>
            </w:r>
            <w:r w:rsidRPr="00F8119F">
              <w:rPr>
                <w:rFonts w:eastAsia="Calibri"/>
                <w:i/>
                <w:color w:val="000000"/>
                <w:lang w:eastAsia="lt-LT"/>
              </w:rPr>
              <w:t>.</w:t>
            </w:r>
          </w:p>
          <w:p w14:paraId="13660378" w14:textId="3F16164D" w:rsidR="00D552D8" w:rsidRPr="00F8119F" w:rsidRDefault="00D552D8" w:rsidP="004F32EB">
            <w:pPr>
              <w:autoSpaceDE w:val="0"/>
              <w:autoSpaceDN w:val="0"/>
              <w:adjustRightInd w:val="0"/>
              <w:rPr>
                <w:rFonts w:eastAsia="Calibri"/>
                <w:b/>
                <w:bCs/>
                <w:i/>
                <w:color w:val="FFFFFF"/>
                <w:lang w:eastAsia="lt-LT"/>
              </w:rPr>
            </w:pPr>
          </w:p>
          <w:p w14:paraId="21E19E89" w14:textId="71B542C4" w:rsidR="00D552D8" w:rsidRPr="00F8119F" w:rsidRDefault="00D552D8" w:rsidP="007C5904">
            <w:pPr>
              <w:autoSpaceDE w:val="0"/>
              <w:autoSpaceDN w:val="0"/>
              <w:adjustRightInd w:val="0"/>
              <w:rPr>
                <w:b/>
                <w:i/>
              </w:rPr>
            </w:pPr>
            <w:r w:rsidRPr="00F8119F">
              <w:rPr>
                <w:rFonts w:eastAsia="Calibri"/>
                <w:b/>
                <w:bCs/>
                <w:i/>
                <w:color w:val="2F8300"/>
                <w:lang w:eastAsia="lt-LT"/>
              </w:rPr>
              <w:t xml:space="preserve">Exclusions: </w:t>
            </w:r>
            <w:r w:rsidRPr="00F8119F">
              <w:rPr>
                <w:rFonts w:eastAsia="Calibri"/>
                <w:i/>
                <w:color w:val="000000"/>
                <w:lang w:eastAsia="lt-LT"/>
              </w:rPr>
              <w:t>Acts involving controlled drugs or other psycho-active</w:t>
            </w:r>
            <w:r w:rsidR="007C5904" w:rsidRPr="00F8119F">
              <w:rPr>
                <w:rFonts w:eastAsia="Calibri"/>
                <w:i/>
                <w:color w:val="000000"/>
                <w:lang w:eastAsia="lt-LT"/>
              </w:rPr>
              <w:t xml:space="preserve"> </w:t>
            </w:r>
            <w:r w:rsidRPr="00F8119F">
              <w:rPr>
                <w:rFonts w:eastAsia="Calibri"/>
                <w:i/>
                <w:color w:val="000000"/>
                <w:lang w:eastAsia="lt-LT"/>
              </w:rPr>
              <w:t>substances not amoun</w:t>
            </w:r>
            <w:r w:rsidR="00E14E67" w:rsidRPr="00F8119F">
              <w:rPr>
                <w:rFonts w:eastAsia="Calibri"/>
                <w:i/>
                <w:color w:val="000000"/>
                <w:lang w:eastAsia="lt-LT"/>
              </w:rPr>
              <w:t>ting to operating a vehicle</w:t>
            </w:r>
            <w:r w:rsidRPr="00F8119F">
              <w:rPr>
                <w:rFonts w:eastAsia="Calibri"/>
                <w:i/>
                <w:color w:val="000000"/>
                <w:lang w:eastAsia="lt-LT"/>
              </w:rPr>
              <w:t>; apply all exclusions</w:t>
            </w:r>
            <w:r w:rsidR="007C5904" w:rsidRPr="00F8119F">
              <w:rPr>
                <w:rFonts w:eastAsia="Calibri"/>
                <w:i/>
                <w:color w:val="000000"/>
                <w:lang w:eastAsia="lt-LT"/>
              </w:rPr>
              <w:t xml:space="preserve"> </w:t>
            </w:r>
            <w:r w:rsidRPr="00F8119F">
              <w:rPr>
                <w:rFonts w:eastAsia="Calibri"/>
                <w:i/>
                <w:color w:val="000000"/>
                <w:lang w:eastAsia="lt-LT"/>
              </w:rPr>
              <w:t>listed in 02072</w:t>
            </w:r>
            <w:r w:rsidR="008766A5" w:rsidRPr="00F8119F">
              <w:rPr>
                <w:rFonts w:eastAsia="Calibri"/>
                <w:i/>
                <w:color w:val="000000"/>
                <w:lang w:eastAsia="lt-LT"/>
              </w:rPr>
              <w:t>.</w:t>
            </w:r>
          </w:p>
        </w:tc>
      </w:tr>
      <w:tr w:rsidR="00D552D8" w:rsidRPr="00F8119F" w14:paraId="0701FF05" w14:textId="77777777" w:rsidTr="00850759">
        <w:tc>
          <w:tcPr>
            <w:tcW w:w="1135" w:type="dxa"/>
          </w:tcPr>
          <w:p w14:paraId="3F3E6EF4" w14:textId="77777777" w:rsidR="00D552D8" w:rsidRPr="00F8119F" w:rsidRDefault="00D552D8" w:rsidP="004F32EB">
            <w:pPr>
              <w:rPr>
                <w:sz w:val="24"/>
                <w:szCs w:val="24"/>
              </w:rPr>
            </w:pPr>
            <w:r w:rsidRPr="00F8119F">
              <w:rPr>
                <w:sz w:val="24"/>
                <w:szCs w:val="24"/>
              </w:rPr>
              <w:t>02079</w:t>
            </w:r>
          </w:p>
        </w:tc>
        <w:tc>
          <w:tcPr>
            <w:tcW w:w="3118" w:type="dxa"/>
          </w:tcPr>
          <w:p w14:paraId="544B5BEB" w14:textId="77777777" w:rsidR="0056325D" w:rsidRPr="00F8119F" w:rsidRDefault="0056325D" w:rsidP="0056325D">
            <w:pPr>
              <w:rPr>
                <w:sz w:val="24"/>
                <w:szCs w:val="24"/>
              </w:rPr>
            </w:pPr>
            <w:r w:rsidRPr="00F8119F">
              <w:rPr>
                <w:sz w:val="24"/>
                <w:szCs w:val="24"/>
              </w:rPr>
              <w:t>Kitos pavojingos veikos</w:t>
            </w:r>
          </w:p>
          <w:p w14:paraId="75BA61B2" w14:textId="77777777" w:rsidR="0056325D" w:rsidRPr="00F8119F" w:rsidRDefault="0056325D" w:rsidP="004F32EB">
            <w:pPr>
              <w:rPr>
                <w:sz w:val="24"/>
                <w:szCs w:val="24"/>
              </w:rPr>
            </w:pPr>
          </w:p>
          <w:p w14:paraId="59336A12" w14:textId="77777777" w:rsidR="00D552D8" w:rsidRPr="00F8119F" w:rsidRDefault="00D552D8" w:rsidP="004F32EB">
            <w:pPr>
              <w:rPr>
                <w:i/>
                <w:sz w:val="24"/>
                <w:szCs w:val="24"/>
              </w:rPr>
            </w:pPr>
            <w:r w:rsidRPr="00F8119F">
              <w:rPr>
                <w:i/>
                <w:sz w:val="24"/>
                <w:szCs w:val="24"/>
              </w:rPr>
              <w:t>Other dangerous acts</w:t>
            </w:r>
          </w:p>
        </w:tc>
        <w:tc>
          <w:tcPr>
            <w:tcW w:w="4678" w:type="dxa"/>
          </w:tcPr>
          <w:p w14:paraId="27174FF5" w14:textId="454BE17B" w:rsidR="00D552D8" w:rsidRPr="00F8119F" w:rsidRDefault="00D552D8" w:rsidP="009D499F">
            <w:pPr>
              <w:rPr>
                <w:sz w:val="24"/>
                <w:szCs w:val="24"/>
              </w:rPr>
            </w:pPr>
            <w:r w:rsidRPr="00F8119F">
              <w:rPr>
                <w:sz w:val="24"/>
                <w:szCs w:val="24"/>
              </w:rPr>
              <w:t xml:space="preserve">282 str. </w:t>
            </w:r>
            <w:r w:rsidRPr="00F8119F">
              <w:rPr>
                <w:bCs/>
                <w:color w:val="000000"/>
                <w:sz w:val="24"/>
                <w:szCs w:val="24"/>
              </w:rPr>
              <w:t>Transporto eismo tvarkos ar saugumo taisyklių pažeidimas</w:t>
            </w:r>
            <w:r w:rsidR="009D499F" w:rsidRPr="00F8119F">
              <w:rPr>
                <w:bCs/>
                <w:color w:val="000000"/>
                <w:sz w:val="24"/>
                <w:szCs w:val="24"/>
              </w:rPr>
              <w:t xml:space="preserve"> </w:t>
            </w:r>
            <w:r w:rsidR="009D499F" w:rsidRPr="00F8119F">
              <w:rPr>
                <w:sz w:val="24"/>
                <w:szCs w:val="24"/>
              </w:rPr>
              <w:t xml:space="preserve">(nežuvo)  </w:t>
            </w:r>
          </w:p>
        </w:tc>
        <w:tc>
          <w:tcPr>
            <w:tcW w:w="6946" w:type="dxa"/>
          </w:tcPr>
          <w:p w14:paraId="44633F59" w14:textId="24447A5B"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Bodily harm or potential for bodily harm due to dangerous behaviour or act not described or classified in categories 02071</w:t>
            </w:r>
            <w:r w:rsidR="00043A1B" w:rsidRPr="00F8119F">
              <w:rPr>
                <w:rFonts w:eastAsia="Calibri"/>
                <w:i/>
                <w:color w:val="000000"/>
                <w:lang w:eastAsia="lt-LT"/>
              </w:rPr>
              <w:t>–</w:t>
            </w:r>
            <w:r w:rsidRPr="00F8119F">
              <w:rPr>
                <w:rFonts w:eastAsia="Calibri"/>
                <w:i/>
                <w:color w:val="000000"/>
                <w:lang w:eastAsia="lt-LT"/>
              </w:rPr>
              <w:t>02072.</w:t>
            </w:r>
          </w:p>
          <w:p w14:paraId="2E820EE7" w14:textId="62FB3A8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Dan</w:t>
            </w:r>
            <w:r w:rsidR="003C5DB5" w:rsidRPr="00F8119F">
              <w:rPr>
                <w:rFonts w:eastAsia="Calibri"/>
                <w:i/>
                <w:color w:val="000000"/>
                <w:lang w:eastAsia="lt-LT"/>
              </w:rPr>
              <w:t>gerous as defined in footnote</w:t>
            </w:r>
            <w:r w:rsidRPr="00F8119F">
              <w:rPr>
                <w:rFonts w:eastAsia="Calibri"/>
                <w:i/>
                <w:color w:val="000000"/>
                <w:lang w:eastAsia="lt-LT"/>
              </w:rPr>
              <w:t>.</w:t>
            </w:r>
          </w:p>
          <w:p w14:paraId="7E4382A6" w14:textId="06761E99"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Setting mantraps</w:t>
            </w:r>
            <w:r w:rsidR="008766A5" w:rsidRPr="00F8119F">
              <w:rPr>
                <w:rFonts w:eastAsia="Calibri"/>
                <w:i/>
                <w:color w:val="000000"/>
                <w:lang w:eastAsia="lt-LT"/>
              </w:rPr>
              <w:t>.</w:t>
            </w:r>
          </w:p>
          <w:p w14:paraId="7EF81FE6" w14:textId="677B764C" w:rsidR="00D552D8" w:rsidRPr="00F8119F" w:rsidRDefault="00D552D8" w:rsidP="004F32EB">
            <w:pPr>
              <w:rPr>
                <w:b/>
                <w:i/>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0207</w:t>
            </w:r>
            <w:r w:rsidR="008766A5" w:rsidRPr="00F8119F">
              <w:rPr>
                <w:rFonts w:eastAsia="Calibri"/>
                <w:i/>
                <w:color w:val="000000"/>
                <w:lang w:eastAsia="lt-LT"/>
              </w:rPr>
              <w:t>.</w:t>
            </w:r>
          </w:p>
        </w:tc>
      </w:tr>
      <w:tr w:rsidR="00D552D8" w:rsidRPr="00F8119F" w14:paraId="29571349" w14:textId="77777777" w:rsidTr="00850759">
        <w:tc>
          <w:tcPr>
            <w:tcW w:w="1135" w:type="dxa"/>
          </w:tcPr>
          <w:p w14:paraId="72A1287F" w14:textId="77777777" w:rsidR="00D552D8" w:rsidRPr="00F8119F" w:rsidRDefault="00D552D8" w:rsidP="004F32EB">
            <w:pPr>
              <w:rPr>
                <w:b/>
                <w:sz w:val="24"/>
                <w:szCs w:val="24"/>
              </w:rPr>
            </w:pPr>
            <w:r w:rsidRPr="00F8119F">
              <w:rPr>
                <w:b/>
                <w:sz w:val="24"/>
                <w:szCs w:val="24"/>
              </w:rPr>
              <w:t>0208</w:t>
            </w:r>
          </w:p>
        </w:tc>
        <w:tc>
          <w:tcPr>
            <w:tcW w:w="3118" w:type="dxa"/>
          </w:tcPr>
          <w:p w14:paraId="5C61081F" w14:textId="29871295" w:rsidR="00857FA6" w:rsidRPr="00F8119F" w:rsidRDefault="00857FA6" w:rsidP="004F32EB">
            <w:pPr>
              <w:rPr>
                <w:b/>
                <w:sz w:val="24"/>
                <w:szCs w:val="24"/>
              </w:rPr>
            </w:pPr>
            <w:r w:rsidRPr="00F8119F">
              <w:rPr>
                <w:b/>
                <w:sz w:val="24"/>
                <w:szCs w:val="24"/>
              </w:rPr>
              <w:t>Veikos, kuriomis siekiama sukelti baimę ar emocinį sukrėtimą</w:t>
            </w:r>
          </w:p>
          <w:p w14:paraId="3DE0BA5E" w14:textId="77777777" w:rsidR="00857FA6" w:rsidRPr="00F8119F" w:rsidRDefault="00857FA6" w:rsidP="004F32EB">
            <w:pPr>
              <w:rPr>
                <w:b/>
                <w:i/>
                <w:sz w:val="24"/>
                <w:szCs w:val="24"/>
              </w:rPr>
            </w:pPr>
          </w:p>
          <w:p w14:paraId="2B9B8D7E" w14:textId="77777777" w:rsidR="00D552D8" w:rsidRPr="00F8119F" w:rsidRDefault="00D552D8" w:rsidP="004F32EB">
            <w:pPr>
              <w:rPr>
                <w:b/>
                <w:sz w:val="24"/>
                <w:szCs w:val="24"/>
              </w:rPr>
            </w:pPr>
            <w:r w:rsidRPr="00F8119F">
              <w:rPr>
                <w:b/>
                <w:i/>
                <w:sz w:val="24"/>
                <w:szCs w:val="24"/>
              </w:rPr>
              <w:t>Acts intended to induce fear or emotional distress</w:t>
            </w:r>
          </w:p>
        </w:tc>
        <w:tc>
          <w:tcPr>
            <w:tcW w:w="4678" w:type="dxa"/>
          </w:tcPr>
          <w:p w14:paraId="098FF045" w14:textId="188A0D19" w:rsidR="00D552D8" w:rsidRPr="00F8119F" w:rsidRDefault="00DF63BD" w:rsidP="00450B85">
            <w:pPr>
              <w:rPr>
                <w:b/>
                <w:sz w:val="24"/>
                <w:szCs w:val="24"/>
              </w:rPr>
            </w:pPr>
            <w:r w:rsidRPr="00450B85">
              <w:rPr>
                <w:sz w:val="24"/>
                <w:szCs w:val="24"/>
              </w:rPr>
              <w:t>148</w:t>
            </w:r>
            <w:r w:rsidRPr="00450B85">
              <w:rPr>
                <w:sz w:val="24"/>
                <w:szCs w:val="24"/>
                <w:vertAlign w:val="superscript"/>
              </w:rPr>
              <w:t xml:space="preserve">1 </w:t>
            </w:r>
            <w:r w:rsidRPr="00450B85">
              <w:rPr>
                <w:sz w:val="24"/>
                <w:szCs w:val="24"/>
              </w:rPr>
              <w:t xml:space="preserve">str. </w:t>
            </w:r>
            <w:r w:rsidR="00F42EDC" w:rsidRPr="00450B85">
              <w:rPr>
                <w:sz w:val="24"/>
                <w:szCs w:val="24"/>
              </w:rPr>
              <w:t>Neteisėtas žmogaus persekiojimas</w:t>
            </w:r>
          </w:p>
        </w:tc>
        <w:tc>
          <w:tcPr>
            <w:tcW w:w="6946" w:type="dxa"/>
          </w:tcPr>
          <w:p w14:paraId="72014435"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Fear or emotional distress caused by a person’s behaviour or act.</w:t>
            </w:r>
          </w:p>
          <w:p w14:paraId="35A2877C"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Emotional distress, at minimum, is mental or psychological pain.</w:t>
            </w:r>
          </w:p>
          <w:p w14:paraId="73F84257"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FFFFFF"/>
                <w:lang w:eastAsia="lt-LT"/>
              </w:rPr>
              <w:t xml:space="preserve"> </w:t>
            </w:r>
            <w:r w:rsidRPr="00F8119F">
              <w:rPr>
                <w:rFonts w:eastAsia="Calibri"/>
                <w:b/>
                <w:bCs/>
                <w:i/>
                <w:color w:val="2F8300"/>
                <w:lang w:eastAsia="lt-LT"/>
              </w:rPr>
              <w:t xml:space="preserve">Inclusions: </w:t>
            </w:r>
            <w:r w:rsidRPr="00F8119F">
              <w:rPr>
                <w:rFonts w:eastAsia="Calibri"/>
                <w:i/>
                <w:color w:val="000000"/>
                <w:lang w:eastAsia="lt-LT"/>
              </w:rPr>
              <w:t>Bullying; cyber-bullying; non-sexual harassment; persistently</w:t>
            </w:r>
          </w:p>
          <w:p w14:paraId="1615F7AC" w14:textId="5EAACD12"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calling a person; apply all inclusions listed in 02081–02089</w:t>
            </w:r>
            <w:r w:rsidR="008766A5" w:rsidRPr="00F8119F">
              <w:rPr>
                <w:rFonts w:eastAsia="Calibri"/>
                <w:i/>
                <w:color w:val="000000"/>
                <w:lang w:eastAsia="lt-LT"/>
              </w:rPr>
              <w:t>.</w:t>
            </w:r>
          </w:p>
          <w:p w14:paraId="0AE14159" w14:textId="4FCDF87C" w:rsidR="00D552D8" w:rsidRPr="00F8119F" w:rsidRDefault="00D552D8" w:rsidP="00FE6566">
            <w:pPr>
              <w:autoSpaceDE w:val="0"/>
              <w:autoSpaceDN w:val="0"/>
              <w:adjustRightInd w:val="0"/>
              <w:rPr>
                <w:b/>
                <w:i/>
              </w:rPr>
            </w:pPr>
            <w:r w:rsidRPr="00F8119F">
              <w:rPr>
                <w:rFonts w:eastAsia="Calibri"/>
                <w:b/>
                <w:bCs/>
                <w:i/>
                <w:color w:val="2F8300"/>
                <w:lang w:eastAsia="lt-LT"/>
              </w:rPr>
              <w:t xml:space="preserve">Exclusions: </w:t>
            </w:r>
            <w:r w:rsidRPr="00F8119F">
              <w:rPr>
                <w:rFonts w:eastAsia="Calibri"/>
                <w:i/>
                <w:color w:val="000000"/>
                <w:lang w:eastAsia="lt-LT"/>
              </w:rPr>
              <w:t>Acts related to expressions of controlled social beliefs and</w:t>
            </w:r>
            <w:r w:rsidR="00FE6566" w:rsidRPr="00F8119F">
              <w:rPr>
                <w:rFonts w:eastAsia="Calibri"/>
                <w:i/>
                <w:color w:val="000000"/>
                <w:lang w:eastAsia="lt-LT"/>
              </w:rPr>
              <w:t xml:space="preserve"> </w:t>
            </w:r>
            <w:r w:rsidRPr="00F8119F">
              <w:rPr>
                <w:rFonts w:eastAsia="Calibri"/>
                <w:i/>
                <w:color w:val="000000"/>
                <w:lang w:eastAsia="lt-LT"/>
              </w:rPr>
              <w:t>norms (08032); intentional remark, action or communication (spoken or</w:t>
            </w:r>
            <w:r w:rsidR="00FE6566" w:rsidRPr="00F8119F">
              <w:rPr>
                <w:rFonts w:eastAsia="Calibri"/>
                <w:i/>
                <w:color w:val="000000"/>
                <w:lang w:eastAsia="lt-LT"/>
              </w:rPr>
              <w:t xml:space="preserve"> </w:t>
            </w:r>
            <w:r w:rsidRPr="00F8119F">
              <w:rPr>
                <w:rFonts w:eastAsia="Calibri"/>
                <w:i/>
                <w:color w:val="000000"/>
                <w:lang w:eastAsia="lt-LT"/>
              </w:rPr>
              <w:t>otherwise) by a person which harms another person’s reputation, respect,</w:t>
            </w:r>
            <w:r w:rsidR="00FE6566" w:rsidRPr="00F8119F">
              <w:rPr>
                <w:rFonts w:eastAsia="Calibri"/>
                <w:i/>
                <w:color w:val="000000"/>
                <w:lang w:eastAsia="lt-LT"/>
              </w:rPr>
              <w:t xml:space="preserve"> </w:t>
            </w:r>
            <w:r w:rsidRPr="00F8119F">
              <w:rPr>
                <w:rFonts w:eastAsia="Calibri"/>
                <w:i/>
                <w:color w:val="000000"/>
                <w:lang w:eastAsia="lt-LT"/>
              </w:rPr>
              <w:t>confidence in which a person is held, or induces hostile or disagreeable</w:t>
            </w:r>
            <w:r w:rsidR="00FE6566" w:rsidRPr="00F8119F">
              <w:rPr>
                <w:rFonts w:eastAsia="Calibri"/>
                <w:i/>
                <w:color w:val="000000"/>
                <w:lang w:eastAsia="lt-LT"/>
              </w:rPr>
              <w:t xml:space="preserve"> </w:t>
            </w:r>
            <w:r w:rsidRPr="00F8119F">
              <w:rPr>
                <w:rFonts w:eastAsia="Calibri"/>
                <w:i/>
                <w:color w:val="000000"/>
                <w:lang w:eastAsia="lt-LT"/>
              </w:rPr>
              <w:t>opinions or feelings (0209)</w:t>
            </w:r>
            <w:r w:rsidR="008766A5" w:rsidRPr="00F8119F">
              <w:rPr>
                <w:rFonts w:eastAsia="Calibri"/>
                <w:i/>
                <w:color w:val="000000"/>
                <w:lang w:eastAsia="lt-LT"/>
              </w:rPr>
              <w:t>.</w:t>
            </w:r>
          </w:p>
        </w:tc>
      </w:tr>
      <w:tr w:rsidR="00D552D8" w:rsidRPr="00F8119F" w14:paraId="5469DEE3" w14:textId="77777777" w:rsidTr="00850759">
        <w:tc>
          <w:tcPr>
            <w:tcW w:w="1135" w:type="dxa"/>
          </w:tcPr>
          <w:p w14:paraId="0C8B99AF" w14:textId="77777777" w:rsidR="00D552D8" w:rsidRPr="00F8119F" w:rsidRDefault="00D552D8" w:rsidP="004F32EB">
            <w:pPr>
              <w:rPr>
                <w:sz w:val="24"/>
                <w:szCs w:val="24"/>
              </w:rPr>
            </w:pPr>
            <w:r w:rsidRPr="00F8119F">
              <w:rPr>
                <w:sz w:val="24"/>
                <w:szCs w:val="24"/>
              </w:rPr>
              <w:t>02081</w:t>
            </w:r>
          </w:p>
        </w:tc>
        <w:tc>
          <w:tcPr>
            <w:tcW w:w="3118" w:type="dxa"/>
          </w:tcPr>
          <w:p w14:paraId="35EC5318" w14:textId="1C0C1C8A" w:rsidR="00857FA6" w:rsidRPr="00F8119F" w:rsidRDefault="00857FA6" w:rsidP="004F32EB">
            <w:pPr>
              <w:rPr>
                <w:sz w:val="24"/>
                <w:szCs w:val="24"/>
              </w:rPr>
            </w:pPr>
            <w:r w:rsidRPr="00F8119F">
              <w:rPr>
                <w:sz w:val="24"/>
                <w:szCs w:val="24"/>
              </w:rPr>
              <w:t>Priekabiavimas</w:t>
            </w:r>
          </w:p>
          <w:p w14:paraId="463C9A02" w14:textId="77777777" w:rsidR="00857FA6" w:rsidRPr="00F8119F" w:rsidRDefault="00857FA6" w:rsidP="004F32EB">
            <w:pPr>
              <w:rPr>
                <w:sz w:val="24"/>
                <w:szCs w:val="24"/>
              </w:rPr>
            </w:pPr>
          </w:p>
          <w:p w14:paraId="629390F5" w14:textId="77777777" w:rsidR="00D552D8" w:rsidRPr="00F8119F" w:rsidRDefault="00D552D8" w:rsidP="004F32EB">
            <w:pPr>
              <w:rPr>
                <w:i/>
                <w:sz w:val="24"/>
                <w:szCs w:val="24"/>
              </w:rPr>
            </w:pPr>
            <w:r w:rsidRPr="00F8119F">
              <w:rPr>
                <w:i/>
                <w:sz w:val="24"/>
                <w:szCs w:val="24"/>
              </w:rPr>
              <w:lastRenderedPageBreak/>
              <w:t>Harassment</w:t>
            </w:r>
          </w:p>
        </w:tc>
        <w:tc>
          <w:tcPr>
            <w:tcW w:w="4678" w:type="dxa"/>
          </w:tcPr>
          <w:p w14:paraId="522D04A8" w14:textId="17AF8EE3" w:rsidR="00D552D8" w:rsidRPr="00F8119F" w:rsidRDefault="00857FA6" w:rsidP="00857FA6">
            <w:pPr>
              <w:jc w:val="center"/>
              <w:rPr>
                <w:sz w:val="24"/>
                <w:szCs w:val="24"/>
              </w:rPr>
            </w:pPr>
            <w:r w:rsidRPr="00F8119F">
              <w:rPr>
                <w:sz w:val="24"/>
                <w:szCs w:val="24"/>
              </w:rPr>
              <w:lastRenderedPageBreak/>
              <w:t>-</w:t>
            </w:r>
          </w:p>
        </w:tc>
        <w:tc>
          <w:tcPr>
            <w:tcW w:w="6946" w:type="dxa"/>
          </w:tcPr>
          <w:p w14:paraId="24189253" w14:textId="5A930BDA"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Acts that harass or ar</w:t>
            </w:r>
            <w:r w:rsidR="003C5DB5" w:rsidRPr="00F8119F">
              <w:rPr>
                <w:rFonts w:eastAsia="Calibri"/>
                <w:i/>
                <w:color w:val="000000"/>
                <w:lang w:eastAsia="lt-LT"/>
              </w:rPr>
              <w:t>e intended to harass a person.</w:t>
            </w:r>
          </w:p>
          <w:p w14:paraId="6CC0E96B" w14:textId="6CEA234E"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lastRenderedPageBreak/>
              <w:t xml:space="preserve">Inclusions: </w:t>
            </w:r>
            <w:r w:rsidRPr="00F8119F">
              <w:rPr>
                <w:rFonts w:eastAsia="Calibri"/>
                <w:i/>
                <w:color w:val="000000"/>
                <w:lang w:eastAsia="lt-LT"/>
              </w:rPr>
              <w:t>Harassment; sharing offensive material; apply all inclusions</w:t>
            </w:r>
            <w:r w:rsidR="002B7B3F" w:rsidRPr="00F8119F">
              <w:rPr>
                <w:rFonts w:eastAsia="Calibri"/>
                <w:i/>
                <w:color w:val="000000"/>
                <w:lang w:eastAsia="lt-LT"/>
              </w:rPr>
              <w:t xml:space="preserve"> </w:t>
            </w:r>
            <w:r w:rsidRPr="00F8119F">
              <w:rPr>
                <w:rFonts w:eastAsia="Calibri"/>
                <w:i/>
                <w:color w:val="000000"/>
                <w:lang w:eastAsia="lt-LT"/>
              </w:rPr>
              <w:t>listed in 020811–020819</w:t>
            </w:r>
            <w:r w:rsidR="008766A5" w:rsidRPr="00F8119F">
              <w:rPr>
                <w:rFonts w:eastAsia="Calibri"/>
                <w:i/>
                <w:color w:val="000000"/>
                <w:lang w:eastAsia="lt-LT"/>
              </w:rPr>
              <w:t>.</w:t>
            </w:r>
          </w:p>
          <w:p w14:paraId="4498BC5E" w14:textId="3FADD6FD" w:rsidR="00D552D8" w:rsidRPr="00F8119F" w:rsidRDefault="00D552D8" w:rsidP="002B7B3F">
            <w:pPr>
              <w:autoSpaceDE w:val="0"/>
              <w:autoSpaceDN w:val="0"/>
              <w:adjustRightInd w:val="0"/>
              <w:rPr>
                <w:b/>
                <w:i/>
              </w:rPr>
            </w:pPr>
            <w:r w:rsidRPr="00F8119F">
              <w:rPr>
                <w:rFonts w:eastAsia="Calibri"/>
                <w:b/>
                <w:bCs/>
                <w:i/>
                <w:color w:val="2F8300"/>
                <w:lang w:eastAsia="lt-LT"/>
              </w:rPr>
              <w:t xml:space="preserve">Exclusions: </w:t>
            </w:r>
            <w:r w:rsidRPr="00F8119F">
              <w:rPr>
                <w:rFonts w:eastAsia="Calibri"/>
                <w:i/>
                <w:color w:val="000000"/>
                <w:lang w:eastAsia="lt-LT"/>
              </w:rPr>
              <w:t>Sexual harassment (030122); demanding a particular course of</w:t>
            </w:r>
            <w:r w:rsidR="002B7B3F" w:rsidRPr="00F8119F">
              <w:rPr>
                <w:rFonts w:eastAsia="Calibri"/>
                <w:i/>
                <w:color w:val="000000"/>
                <w:lang w:eastAsia="lt-LT"/>
              </w:rPr>
              <w:t xml:space="preserve"> </w:t>
            </w:r>
            <w:r w:rsidRPr="00F8119F">
              <w:rPr>
                <w:rFonts w:eastAsia="Calibri"/>
                <w:i/>
                <w:color w:val="000000"/>
                <w:lang w:eastAsia="lt-LT"/>
              </w:rPr>
              <w:t>action through the use of force, threat, intimidation, threat to reveal</w:t>
            </w:r>
            <w:r w:rsidR="002B7B3F" w:rsidRPr="00F8119F">
              <w:rPr>
                <w:rFonts w:eastAsia="Calibri"/>
                <w:i/>
                <w:color w:val="000000"/>
                <w:lang w:eastAsia="lt-LT"/>
              </w:rPr>
              <w:t xml:space="preserve"> </w:t>
            </w:r>
            <w:r w:rsidRPr="00F8119F">
              <w:rPr>
                <w:rFonts w:eastAsia="Calibri"/>
                <w:i/>
                <w:color w:val="000000"/>
                <w:lang w:eastAsia="lt-LT"/>
              </w:rPr>
              <w:t>compromising information, or threat of defamation (0205); assault and</w:t>
            </w:r>
            <w:r w:rsidR="002B7B3F" w:rsidRPr="00F8119F">
              <w:rPr>
                <w:rFonts w:eastAsia="Calibri"/>
                <w:i/>
                <w:color w:val="000000"/>
                <w:lang w:eastAsia="lt-LT"/>
              </w:rPr>
              <w:t xml:space="preserve"> </w:t>
            </w:r>
            <w:r w:rsidRPr="00F8119F">
              <w:rPr>
                <w:rFonts w:eastAsia="Calibri"/>
                <w:i/>
                <w:color w:val="000000"/>
                <w:lang w:eastAsia="lt-LT"/>
              </w:rPr>
              <w:t>threats (0201); communication intended to hurt a person’s reputation (0209);</w:t>
            </w:r>
            <w:r w:rsidR="002B7B3F" w:rsidRPr="00F8119F">
              <w:rPr>
                <w:rFonts w:eastAsia="Calibri"/>
                <w:i/>
                <w:color w:val="000000"/>
                <w:lang w:eastAsia="lt-LT"/>
              </w:rPr>
              <w:t xml:space="preserve"> </w:t>
            </w:r>
            <w:r w:rsidRPr="00F8119F">
              <w:rPr>
                <w:rFonts w:eastAsia="Calibri"/>
                <w:i/>
                <w:color w:val="000000"/>
                <w:lang w:eastAsia="lt-LT"/>
              </w:rPr>
              <w:t>apply all exclusions listed in 0208</w:t>
            </w:r>
            <w:r w:rsidR="008766A5" w:rsidRPr="00F8119F">
              <w:rPr>
                <w:rFonts w:eastAsia="Calibri"/>
                <w:i/>
                <w:color w:val="000000"/>
                <w:lang w:eastAsia="lt-LT"/>
              </w:rPr>
              <w:t>.</w:t>
            </w:r>
          </w:p>
        </w:tc>
      </w:tr>
      <w:tr w:rsidR="00D552D8" w:rsidRPr="00F8119F" w14:paraId="1177B1B0" w14:textId="77777777" w:rsidTr="00850759">
        <w:tc>
          <w:tcPr>
            <w:tcW w:w="1135" w:type="dxa"/>
          </w:tcPr>
          <w:p w14:paraId="7C987EAE" w14:textId="77777777" w:rsidR="00D552D8" w:rsidRPr="00F8119F" w:rsidRDefault="00D552D8" w:rsidP="004F32EB">
            <w:pPr>
              <w:rPr>
                <w:sz w:val="24"/>
                <w:szCs w:val="24"/>
              </w:rPr>
            </w:pPr>
            <w:r w:rsidRPr="00F8119F">
              <w:rPr>
                <w:sz w:val="24"/>
                <w:szCs w:val="24"/>
              </w:rPr>
              <w:t>020811</w:t>
            </w:r>
          </w:p>
        </w:tc>
        <w:tc>
          <w:tcPr>
            <w:tcW w:w="3118" w:type="dxa"/>
          </w:tcPr>
          <w:p w14:paraId="61B30FD6" w14:textId="16EF16FB" w:rsidR="00E12ACE" w:rsidRPr="00F8119F" w:rsidRDefault="00E12ACE" w:rsidP="004F32EB">
            <w:pPr>
              <w:rPr>
                <w:sz w:val="24"/>
                <w:szCs w:val="24"/>
              </w:rPr>
            </w:pPr>
            <w:r w:rsidRPr="00F8119F">
              <w:rPr>
                <w:sz w:val="24"/>
                <w:szCs w:val="24"/>
              </w:rPr>
              <w:t>Priekabiavimas darbo vietoje</w:t>
            </w:r>
          </w:p>
          <w:p w14:paraId="6D5156C0" w14:textId="77777777" w:rsidR="00E12ACE" w:rsidRPr="00F8119F" w:rsidRDefault="00E12ACE" w:rsidP="004F32EB">
            <w:pPr>
              <w:rPr>
                <w:sz w:val="24"/>
                <w:szCs w:val="24"/>
              </w:rPr>
            </w:pPr>
          </w:p>
          <w:p w14:paraId="0140DFB6" w14:textId="77777777" w:rsidR="00D552D8" w:rsidRPr="00F8119F" w:rsidRDefault="00D552D8" w:rsidP="004F32EB">
            <w:pPr>
              <w:rPr>
                <w:i/>
                <w:sz w:val="24"/>
                <w:szCs w:val="24"/>
              </w:rPr>
            </w:pPr>
            <w:r w:rsidRPr="00F8119F">
              <w:rPr>
                <w:i/>
                <w:sz w:val="24"/>
                <w:szCs w:val="24"/>
              </w:rPr>
              <w:t>Harassment in the workplace</w:t>
            </w:r>
          </w:p>
        </w:tc>
        <w:tc>
          <w:tcPr>
            <w:tcW w:w="4678" w:type="dxa"/>
          </w:tcPr>
          <w:p w14:paraId="30D2FE64" w14:textId="239316B5" w:rsidR="00D552D8" w:rsidRPr="00F8119F" w:rsidRDefault="00D07396" w:rsidP="00D07396">
            <w:pPr>
              <w:jc w:val="center"/>
              <w:rPr>
                <w:sz w:val="24"/>
                <w:szCs w:val="24"/>
              </w:rPr>
            </w:pPr>
            <w:r w:rsidRPr="00F8119F">
              <w:rPr>
                <w:sz w:val="24"/>
                <w:szCs w:val="24"/>
              </w:rPr>
              <w:t>-</w:t>
            </w:r>
          </w:p>
        </w:tc>
        <w:tc>
          <w:tcPr>
            <w:tcW w:w="6946" w:type="dxa"/>
          </w:tcPr>
          <w:p w14:paraId="297621CA"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Harassment by a colleague, supervisor or other co-worker in a work environment or related to employment.</w:t>
            </w:r>
          </w:p>
          <w:p w14:paraId="33FB1119" w14:textId="292B1A09"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Hara</w:t>
            </w:r>
            <w:r w:rsidR="002A20C2" w:rsidRPr="00F8119F">
              <w:rPr>
                <w:rFonts w:eastAsia="Calibri"/>
                <w:i/>
                <w:color w:val="000000"/>
                <w:lang w:eastAsia="lt-LT"/>
              </w:rPr>
              <w:t>ssment as defined in footnote</w:t>
            </w:r>
            <w:r w:rsidRPr="00F8119F">
              <w:rPr>
                <w:rFonts w:eastAsia="Calibri"/>
                <w:i/>
                <w:color w:val="000000"/>
                <w:lang w:eastAsia="lt-LT"/>
              </w:rPr>
              <w:t>.</w:t>
            </w:r>
          </w:p>
          <w:p w14:paraId="4D57CAA4" w14:textId="0568CB0B"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Workplace harassment; mobbing in the workplace; bullying in</w:t>
            </w:r>
            <w:r w:rsidR="00062460" w:rsidRPr="00F8119F">
              <w:rPr>
                <w:rFonts w:eastAsia="Calibri"/>
                <w:i/>
                <w:color w:val="000000"/>
                <w:lang w:eastAsia="lt-LT"/>
              </w:rPr>
              <w:t xml:space="preserve"> </w:t>
            </w:r>
            <w:r w:rsidRPr="00F8119F">
              <w:rPr>
                <w:rFonts w:eastAsia="Calibri"/>
                <w:i/>
                <w:color w:val="000000"/>
                <w:lang w:eastAsia="lt-LT"/>
              </w:rPr>
              <w:t>the workplace</w:t>
            </w:r>
            <w:r w:rsidR="008766A5" w:rsidRPr="00F8119F">
              <w:rPr>
                <w:rFonts w:eastAsia="Calibri"/>
                <w:i/>
                <w:color w:val="000000"/>
                <w:lang w:eastAsia="lt-LT"/>
              </w:rPr>
              <w:t>.</w:t>
            </w:r>
          </w:p>
          <w:p w14:paraId="451E571D" w14:textId="650A6D03" w:rsidR="00D552D8" w:rsidRPr="00F8119F" w:rsidRDefault="00D552D8" w:rsidP="004F32EB">
            <w:pPr>
              <w:rPr>
                <w:b/>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02081</w:t>
            </w:r>
            <w:r w:rsidR="008766A5" w:rsidRPr="00F8119F">
              <w:rPr>
                <w:rFonts w:eastAsia="Calibri"/>
                <w:i/>
                <w:color w:val="000000"/>
                <w:lang w:eastAsia="lt-LT"/>
              </w:rPr>
              <w:t>.</w:t>
            </w:r>
          </w:p>
        </w:tc>
      </w:tr>
      <w:tr w:rsidR="00D552D8" w:rsidRPr="00F8119F" w14:paraId="0E0F16B7" w14:textId="77777777" w:rsidTr="00850759">
        <w:tc>
          <w:tcPr>
            <w:tcW w:w="1135" w:type="dxa"/>
          </w:tcPr>
          <w:p w14:paraId="37E870C0" w14:textId="77777777" w:rsidR="00D552D8" w:rsidRPr="00F8119F" w:rsidRDefault="00D552D8" w:rsidP="004F32EB">
            <w:pPr>
              <w:rPr>
                <w:sz w:val="24"/>
                <w:szCs w:val="24"/>
              </w:rPr>
            </w:pPr>
            <w:r w:rsidRPr="00F8119F">
              <w:rPr>
                <w:sz w:val="24"/>
                <w:szCs w:val="24"/>
              </w:rPr>
              <w:t>020819</w:t>
            </w:r>
          </w:p>
        </w:tc>
        <w:tc>
          <w:tcPr>
            <w:tcW w:w="3118" w:type="dxa"/>
          </w:tcPr>
          <w:p w14:paraId="5CDAD606" w14:textId="78013F32" w:rsidR="00D07396" w:rsidRPr="00F8119F" w:rsidRDefault="00D07396" w:rsidP="004F32EB">
            <w:pPr>
              <w:rPr>
                <w:sz w:val="24"/>
                <w:szCs w:val="24"/>
              </w:rPr>
            </w:pPr>
            <w:r w:rsidRPr="00F8119F">
              <w:rPr>
                <w:sz w:val="24"/>
                <w:szCs w:val="24"/>
              </w:rPr>
              <w:t>Kito pobūdžio priekabiavimas</w:t>
            </w:r>
          </w:p>
          <w:p w14:paraId="62E24724" w14:textId="77777777" w:rsidR="00D07396" w:rsidRPr="00F8119F" w:rsidRDefault="00D07396" w:rsidP="004F32EB">
            <w:pPr>
              <w:rPr>
                <w:sz w:val="24"/>
                <w:szCs w:val="24"/>
              </w:rPr>
            </w:pPr>
          </w:p>
          <w:p w14:paraId="6B3A37FC" w14:textId="77777777" w:rsidR="00D552D8" w:rsidRPr="00F8119F" w:rsidRDefault="00D552D8" w:rsidP="004F32EB">
            <w:pPr>
              <w:rPr>
                <w:i/>
                <w:sz w:val="24"/>
                <w:szCs w:val="24"/>
              </w:rPr>
            </w:pPr>
            <w:r w:rsidRPr="00F8119F">
              <w:rPr>
                <w:i/>
                <w:sz w:val="24"/>
                <w:szCs w:val="24"/>
              </w:rPr>
              <w:t>Other harassment</w:t>
            </w:r>
          </w:p>
        </w:tc>
        <w:tc>
          <w:tcPr>
            <w:tcW w:w="4678" w:type="dxa"/>
          </w:tcPr>
          <w:p w14:paraId="3382AE44" w14:textId="1DD01229" w:rsidR="00D552D8" w:rsidRPr="00F8119F" w:rsidRDefault="00D07396" w:rsidP="00D07396">
            <w:pPr>
              <w:jc w:val="center"/>
              <w:rPr>
                <w:sz w:val="24"/>
                <w:szCs w:val="24"/>
              </w:rPr>
            </w:pPr>
            <w:r w:rsidRPr="00F8119F">
              <w:rPr>
                <w:sz w:val="24"/>
                <w:szCs w:val="24"/>
              </w:rPr>
              <w:t>-</w:t>
            </w:r>
          </w:p>
        </w:tc>
        <w:tc>
          <w:tcPr>
            <w:tcW w:w="6946" w:type="dxa"/>
          </w:tcPr>
          <w:p w14:paraId="376439F3"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Harassment by a person not in a work environment and unrelated to employment.</w:t>
            </w:r>
          </w:p>
          <w:p w14:paraId="1B0FF18D" w14:textId="14F1DF10"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Hara</w:t>
            </w:r>
            <w:r w:rsidR="002A20C2" w:rsidRPr="00F8119F">
              <w:rPr>
                <w:rFonts w:eastAsia="Calibri"/>
                <w:i/>
                <w:color w:val="000000"/>
                <w:lang w:eastAsia="lt-LT"/>
              </w:rPr>
              <w:t>ssment as defined in footnote</w:t>
            </w:r>
            <w:r w:rsidRPr="00F8119F">
              <w:rPr>
                <w:rFonts w:eastAsia="Calibri"/>
                <w:i/>
                <w:color w:val="000000"/>
                <w:lang w:eastAsia="lt-LT"/>
              </w:rPr>
              <w:t>.</w:t>
            </w:r>
          </w:p>
          <w:p w14:paraId="0AE4C9ED" w14:textId="51F653D8"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Mobbing or bullying outside the work place; menacing phone</w:t>
            </w:r>
            <w:r w:rsidR="00062460" w:rsidRPr="00F8119F">
              <w:rPr>
                <w:rFonts w:eastAsia="Calibri"/>
                <w:i/>
                <w:color w:val="000000"/>
                <w:lang w:eastAsia="lt-LT"/>
              </w:rPr>
              <w:t xml:space="preserve"> </w:t>
            </w:r>
            <w:r w:rsidRPr="00F8119F">
              <w:rPr>
                <w:rFonts w:eastAsia="Calibri"/>
                <w:i/>
                <w:color w:val="000000"/>
                <w:lang w:eastAsia="lt-LT"/>
              </w:rPr>
              <w:t>calls not amounting to stalking; private nuisance; acts causing alarm or</w:t>
            </w:r>
            <w:r w:rsidR="00062460" w:rsidRPr="00F8119F">
              <w:rPr>
                <w:rFonts w:eastAsia="Calibri"/>
                <w:i/>
                <w:color w:val="000000"/>
                <w:lang w:eastAsia="lt-LT"/>
              </w:rPr>
              <w:t xml:space="preserve"> </w:t>
            </w:r>
            <w:r w:rsidRPr="00F8119F">
              <w:rPr>
                <w:rFonts w:eastAsia="Calibri"/>
                <w:i/>
                <w:color w:val="000000"/>
                <w:lang w:eastAsia="lt-LT"/>
              </w:rPr>
              <w:t>distress</w:t>
            </w:r>
            <w:r w:rsidR="008766A5" w:rsidRPr="00F8119F">
              <w:rPr>
                <w:rFonts w:eastAsia="Calibri"/>
                <w:i/>
                <w:color w:val="000000"/>
                <w:lang w:eastAsia="lt-LT"/>
              </w:rPr>
              <w:t>.</w:t>
            </w:r>
          </w:p>
          <w:p w14:paraId="1030EC94" w14:textId="5E5C5CCE" w:rsidR="00D552D8" w:rsidRPr="00F8119F" w:rsidRDefault="00D552D8" w:rsidP="004F32EB">
            <w:pPr>
              <w:rPr>
                <w:b/>
                <w:i/>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02081</w:t>
            </w:r>
            <w:r w:rsidR="008766A5" w:rsidRPr="00F8119F">
              <w:rPr>
                <w:rFonts w:eastAsia="Calibri"/>
                <w:i/>
                <w:color w:val="000000"/>
                <w:lang w:eastAsia="lt-LT"/>
              </w:rPr>
              <w:t>.</w:t>
            </w:r>
          </w:p>
        </w:tc>
      </w:tr>
      <w:tr w:rsidR="00D552D8" w:rsidRPr="00F8119F" w14:paraId="392A9AAA" w14:textId="77777777" w:rsidTr="00850759">
        <w:tc>
          <w:tcPr>
            <w:tcW w:w="1135" w:type="dxa"/>
          </w:tcPr>
          <w:p w14:paraId="73E71C4E" w14:textId="77777777" w:rsidR="00D552D8" w:rsidRPr="00F8119F" w:rsidRDefault="00D552D8" w:rsidP="004F32EB">
            <w:pPr>
              <w:rPr>
                <w:sz w:val="24"/>
                <w:szCs w:val="24"/>
              </w:rPr>
            </w:pPr>
            <w:r w:rsidRPr="00F8119F">
              <w:rPr>
                <w:sz w:val="24"/>
                <w:szCs w:val="24"/>
              </w:rPr>
              <w:t>02082</w:t>
            </w:r>
          </w:p>
        </w:tc>
        <w:tc>
          <w:tcPr>
            <w:tcW w:w="3118" w:type="dxa"/>
          </w:tcPr>
          <w:p w14:paraId="52557FD1" w14:textId="44B9FB69" w:rsidR="00D07396" w:rsidRPr="00F8119F" w:rsidRDefault="00D07396" w:rsidP="004F32EB">
            <w:pPr>
              <w:rPr>
                <w:sz w:val="24"/>
                <w:szCs w:val="24"/>
              </w:rPr>
            </w:pPr>
            <w:r w:rsidRPr="00F8119F">
              <w:rPr>
                <w:sz w:val="24"/>
                <w:szCs w:val="24"/>
              </w:rPr>
              <w:t>Persekiojimas</w:t>
            </w:r>
          </w:p>
          <w:p w14:paraId="2DEED039" w14:textId="77777777" w:rsidR="00D07396" w:rsidRPr="00F8119F" w:rsidRDefault="00D07396" w:rsidP="004F32EB">
            <w:pPr>
              <w:rPr>
                <w:sz w:val="24"/>
                <w:szCs w:val="24"/>
              </w:rPr>
            </w:pPr>
          </w:p>
          <w:p w14:paraId="0435D486" w14:textId="77777777" w:rsidR="00D552D8" w:rsidRPr="00F8119F" w:rsidRDefault="00D552D8" w:rsidP="004F32EB">
            <w:pPr>
              <w:rPr>
                <w:i/>
                <w:sz w:val="24"/>
                <w:szCs w:val="24"/>
              </w:rPr>
            </w:pPr>
            <w:r w:rsidRPr="00F8119F">
              <w:rPr>
                <w:i/>
                <w:sz w:val="24"/>
                <w:szCs w:val="24"/>
              </w:rPr>
              <w:t>Stalking</w:t>
            </w:r>
          </w:p>
        </w:tc>
        <w:tc>
          <w:tcPr>
            <w:tcW w:w="4678" w:type="dxa"/>
          </w:tcPr>
          <w:p w14:paraId="2026D9A5" w14:textId="03252784" w:rsidR="00D552D8" w:rsidRPr="00F8119F" w:rsidRDefault="00980B46" w:rsidP="00450B85">
            <w:pPr>
              <w:rPr>
                <w:sz w:val="24"/>
                <w:szCs w:val="24"/>
              </w:rPr>
            </w:pPr>
            <w:r w:rsidRPr="00450B85">
              <w:rPr>
                <w:sz w:val="24"/>
                <w:szCs w:val="24"/>
              </w:rPr>
              <w:t>148</w:t>
            </w:r>
            <w:r w:rsidRPr="00450B85">
              <w:rPr>
                <w:sz w:val="24"/>
                <w:szCs w:val="24"/>
                <w:vertAlign w:val="superscript"/>
              </w:rPr>
              <w:t>1</w:t>
            </w:r>
            <w:r w:rsidRPr="00450B85">
              <w:rPr>
                <w:sz w:val="24"/>
                <w:szCs w:val="24"/>
              </w:rPr>
              <w:t xml:space="preserve"> str.</w:t>
            </w:r>
            <w:r w:rsidR="00F42EDC" w:rsidRPr="00450B85">
              <w:rPr>
                <w:sz w:val="24"/>
                <w:szCs w:val="24"/>
              </w:rPr>
              <w:t xml:space="preserve"> Neteisėtas žmogaus persekiojimas</w:t>
            </w:r>
          </w:p>
        </w:tc>
        <w:tc>
          <w:tcPr>
            <w:tcW w:w="6946" w:type="dxa"/>
          </w:tcPr>
          <w:p w14:paraId="0D7854EE"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Unwanted communication, following or watching a person.</w:t>
            </w:r>
          </w:p>
          <w:p w14:paraId="3D0EDCE1" w14:textId="62512745"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FFFFFF"/>
                <w:lang w:eastAsia="lt-LT"/>
              </w:rPr>
              <w:t xml:space="preserve"> </w:t>
            </w:r>
            <w:r w:rsidRPr="00F8119F">
              <w:rPr>
                <w:rFonts w:eastAsia="Calibri"/>
                <w:b/>
                <w:bCs/>
                <w:i/>
                <w:color w:val="2F8300"/>
                <w:lang w:eastAsia="lt-LT"/>
              </w:rPr>
              <w:t xml:space="preserve">Inclusions: </w:t>
            </w:r>
            <w:r w:rsidRPr="00F8119F">
              <w:rPr>
                <w:rFonts w:eastAsia="Calibri"/>
                <w:i/>
                <w:color w:val="000000"/>
                <w:lang w:eastAsia="lt-LT"/>
              </w:rPr>
              <w:t>Cyber-stalking; stalking</w:t>
            </w:r>
            <w:r w:rsidR="008766A5" w:rsidRPr="00F8119F">
              <w:rPr>
                <w:rFonts w:eastAsia="Calibri"/>
                <w:i/>
                <w:color w:val="000000"/>
                <w:lang w:eastAsia="lt-LT"/>
              </w:rPr>
              <w:t>.</w:t>
            </w:r>
          </w:p>
          <w:p w14:paraId="724B6131" w14:textId="01B6F13B" w:rsidR="00D552D8" w:rsidRPr="00F8119F" w:rsidRDefault="00D552D8" w:rsidP="004F32EB">
            <w:pPr>
              <w:autoSpaceDE w:val="0"/>
              <w:autoSpaceDN w:val="0"/>
              <w:adjustRightInd w:val="0"/>
              <w:rPr>
                <w:b/>
                <w:i/>
              </w:rPr>
            </w:pPr>
            <w:r w:rsidRPr="00F8119F">
              <w:rPr>
                <w:rFonts w:eastAsia="Calibri"/>
                <w:b/>
                <w:bCs/>
                <w:i/>
                <w:color w:val="2F8300"/>
                <w:lang w:eastAsia="lt-LT"/>
              </w:rPr>
              <w:t xml:space="preserve">Exclusions: </w:t>
            </w:r>
            <w:r w:rsidRPr="00F8119F">
              <w:rPr>
                <w:rFonts w:eastAsia="Calibri"/>
                <w:i/>
                <w:color w:val="000000"/>
                <w:lang w:eastAsia="lt-LT"/>
              </w:rPr>
              <w:t>Stalking of a sexual nature (030122); unlawful and unwarranted intrusion upon the privacy of a person (0211); apply all exclusions listed in 0208</w:t>
            </w:r>
            <w:r w:rsidR="008766A5" w:rsidRPr="00F8119F">
              <w:rPr>
                <w:rFonts w:eastAsia="Calibri"/>
                <w:i/>
                <w:color w:val="000000"/>
                <w:lang w:eastAsia="lt-LT"/>
              </w:rPr>
              <w:t>.</w:t>
            </w:r>
          </w:p>
        </w:tc>
      </w:tr>
      <w:tr w:rsidR="00D552D8" w:rsidRPr="00F8119F" w14:paraId="12A0C8A5" w14:textId="77777777" w:rsidTr="00850759">
        <w:tc>
          <w:tcPr>
            <w:tcW w:w="1135" w:type="dxa"/>
          </w:tcPr>
          <w:p w14:paraId="327C30D8" w14:textId="77777777" w:rsidR="00D552D8" w:rsidRPr="00F8119F" w:rsidRDefault="00D552D8" w:rsidP="004F32EB">
            <w:pPr>
              <w:rPr>
                <w:sz w:val="24"/>
                <w:szCs w:val="24"/>
              </w:rPr>
            </w:pPr>
            <w:r w:rsidRPr="00F8119F">
              <w:rPr>
                <w:sz w:val="24"/>
                <w:szCs w:val="24"/>
              </w:rPr>
              <w:t>02089</w:t>
            </w:r>
          </w:p>
        </w:tc>
        <w:tc>
          <w:tcPr>
            <w:tcW w:w="3118" w:type="dxa"/>
          </w:tcPr>
          <w:p w14:paraId="2F014E56" w14:textId="53D0CF96" w:rsidR="00D07396" w:rsidRPr="00F8119F" w:rsidRDefault="00D07396" w:rsidP="004F32EB">
            <w:pPr>
              <w:rPr>
                <w:sz w:val="24"/>
                <w:szCs w:val="24"/>
              </w:rPr>
            </w:pPr>
            <w:r w:rsidRPr="00F8119F">
              <w:rPr>
                <w:sz w:val="24"/>
                <w:szCs w:val="24"/>
              </w:rPr>
              <w:t>Kitos veikos, kuriomis siekiama sukelti baimę ar emocinį sukrėtimą</w:t>
            </w:r>
          </w:p>
          <w:p w14:paraId="0CB88E01" w14:textId="77777777" w:rsidR="00D07396" w:rsidRPr="00F8119F" w:rsidRDefault="00D07396" w:rsidP="004F32EB">
            <w:pPr>
              <w:rPr>
                <w:sz w:val="24"/>
                <w:szCs w:val="24"/>
              </w:rPr>
            </w:pPr>
          </w:p>
          <w:p w14:paraId="616A9413" w14:textId="77777777" w:rsidR="00D552D8" w:rsidRPr="00F8119F" w:rsidRDefault="00D552D8" w:rsidP="004F32EB">
            <w:pPr>
              <w:rPr>
                <w:i/>
                <w:sz w:val="24"/>
                <w:szCs w:val="24"/>
              </w:rPr>
            </w:pPr>
            <w:r w:rsidRPr="00F8119F">
              <w:rPr>
                <w:i/>
                <w:sz w:val="24"/>
                <w:szCs w:val="24"/>
              </w:rPr>
              <w:t>Other acts intended to induce fear or emotional distress</w:t>
            </w:r>
          </w:p>
        </w:tc>
        <w:tc>
          <w:tcPr>
            <w:tcW w:w="4678" w:type="dxa"/>
          </w:tcPr>
          <w:p w14:paraId="50BF934A" w14:textId="6855C4CE" w:rsidR="00D552D8" w:rsidRPr="00F8119F" w:rsidRDefault="003F1D8D" w:rsidP="003F1D8D">
            <w:pPr>
              <w:jc w:val="center"/>
              <w:rPr>
                <w:sz w:val="24"/>
                <w:szCs w:val="24"/>
              </w:rPr>
            </w:pPr>
            <w:r w:rsidRPr="00F8119F">
              <w:rPr>
                <w:sz w:val="24"/>
                <w:szCs w:val="24"/>
              </w:rPr>
              <w:t>-</w:t>
            </w:r>
          </w:p>
        </w:tc>
        <w:tc>
          <w:tcPr>
            <w:tcW w:w="6946" w:type="dxa"/>
          </w:tcPr>
          <w:p w14:paraId="6082576C" w14:textId="598A0228"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Fear or emotional distress from behaviour or act that is not described or classified in categories 02081</w:t>
            </w:r>
            <w:r w:rsidR="00043A1B" w:rsidRPr="00F8119F">
              <w:rPr>
                <w:rFonts w:eastAsia="Calibri"/>
                <w:i/>
                <w:color w:val="000000"/>
                <w:lang w:eastAsia="lt-LT"/>
              </w:rPr>
              <w:t>–</w:t>
            </w:r>
            <w:r w:rsidRPr="00F8119F">
              <w:rPr>
                <w:rFonts w:eastAsia="Calibri"/>
                <w:i/>
                <w:color w:val="000000"/>
                <w:lang w:eastAsia="lt-LT"/>
              </w:rPr>
              <w:t>02082.</w:t>
            </w:r>
          </w:p>
          <w:p w14:paraId="0360A666" w14:textId="77777777" w:rsidR="00D552D8" w:rsidRPr="00F8119F" w:rsidRDefault="00D552D8" w:rsidP="004F32EB">
            <w:pPr>
              <w:autoSpaceDE w:val="0"/>
              <w:autoSpaceDN w:val="0"/>
              <w:adjustRightInd w:val="0"/>
              <w:rPr>
                <w:rFonts w:eastAsia="Calibri"/>
                <w:i/>
                <w:color w:val="000000"/>
                <w:lang w:eastAsia="lt-LT"/>
              </w:rPr>
            </w:pPr>
          </w:p>
          <w:p w14:paraId="2DDC5A91" w14:textId="5F6D5DDE"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Psychological violence</w:t>
            </w:r>
            <w:r w:rsidR="008766A5" w:rsidRPr="00F8119F">
              <w:rPr>
                <w:rFonts w:eastAsia="Calibri"/>
                <w:i/>
                <w:color w:val="000000"/>
                <w:lang w:eastAsia="lt-LT"/>
              </w:rPr>
              <w:t>.</w:t>
            </w:r>
          </w:p>
          <w:p w14:paraId="798B3966" w14:textId="77777777" w:rsidR="00D552D8" w:rsidRPr="00F8119F" w:rsidRDefault="00D552D8" w:rsidP="004F32EB">
            <w:pPr>
              <w:autoSpaceDE w:val="0"/>
              <w:autoSpaceDN w:val="0"/>
              <w:adjustRightInd w:val="0"/>
              <w:rPr>
                <w:rFonts w:eastAsia="Calibri"/>
                <w:i/>
                <w:color w:val="000000"/>
                <w:lang w:eastAsia="lt-LT"/>
              </w:rPr>
            </w:pPr>
          </w:p>
          <w:p w14:paraId="6D25FE41" w14:textId="65A754CE" w:rsidR="00D552D8" w:rsidRPr="00F8119F" w:rsidRDefault="00D552D8" w:rsidP="004F32EB">
            <w:pPr>
              <w:rPr>
                <w:b/>
                <w:i/>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0208</w:t>
            </w:r>
            <w:r w:rsidR="008766A5" w:rsidRPr="00F8119F">
              <w:rPr>
                <w:rFonts w:eastAsia="Calibri"/>
                <w:i/>
                <w:color w:val="000000"/>
                <w:lang w:eastAsia="lt-LT"/>
              </w:rPr>
              <w:t>.</w:t>
            </w:r>
          </w:p>
        </w:tc>
      </w:tr>
      <w:tr w:rsidR="00D552D8" w:rsidRPr="00F8119F" w14:paraId="4237FC7F" w14:textId="77777777" w:rsidTr="00850759">
        <w:tc>
          <w:tcPr>
            <w:tcW w:w="1135" w:type="dxa"/>
          </w:tcPr>
          <w:p w14:paraId="3D3E0CA7" w14:textId="77777777" w:rsidR="00D552D8" w:rsidRPr="00F8119F" w:rsidRDefault="00D552D8" w:rsidP="004F32EB">
            <w:pPr>
              <w:rPr>
                <w:b/>
                <w:sz w:val="24"/>
                <w:szCs w:val="24"/>
              </w:rPr>
            </w:pPr>
            <w:r w:rsidRPr="00F8119F">
              <w:rPr>
                <w:b/>
                <w:sz w:val="24"/>
                <w:szCs w:val="24"/>
              </w:rPr>
              <w:t>0209</w:t>
            </w:r>
          </w:p>
        </w:tc>
        <w:tc>
          <w:tcPr>
            <w:tcW w:w="3118" w:type="dxa"/>
          </w:tcPr>
          <w:p w14:paraId="5C90A908" w14:textId="77777777" w:rsidR="00181C78" w:rsidRPr="00F8119F" w:rsidRDefault="00181C78" w:rsidP="00181C78">
            <w:pPr>
              <w:rPr>
                <w:b/>
                <w:sz w:val="24"/>
                <w:szCs w:val="24"/>
              </w:rPr>
            </w:pPr>
            <w:r w:rsidRPr="00F8119F">
              <w:rPr>
                <w:b/>
                <w:sz w:val="24"/>
                <w:szCs w:val="24"/>
              </w:rPr>
              <w:t>Šmeižimas arba įžeidimas</w:t>
            </w:r>
          </w:p>
          <w:p w14:paraId="63E6ED5E" w14:textId="77777777" w:rsidR="00181C78" w:rsidRPr="00F8119F" w:rsidRDefault="00181C78" w:rsidP="004F32EB">
            <w:pPr>
              <w:rPr>
                <w:b/>
                <w:sz w:val="24"/>
                <w:szCs w:val="24"/>
              </w:rPr>
            </w:pPr>
          </w:p>
          <w:p w14:paraId="10782AAD" w14:textId="77777777" w:rsidR="00D552D8" w:rsidRPr="00F8119F" w:rsidRDefault="00D552D8" w:rsidP="004F32EB">
            <w:pPr>
              <w:rPr>
                <w:b/>
                <w:i/>
                <w:sz w:val="24"/>
                <w:szCs w:val="24"/>
              </w:rPr>
            </w:pPr>
            <w:r w:rsidRPr="00F8119F">
              <w:rPr>
                <w:b/>
                <w:i/>
                <w:sz w:val="24"/>
                <w:szCs w:val="24"/>
              </w:rPr>
              <w:t>Defamation or insult</w:t>
            </w:r>
          </w:p>
        </w:tc>
        <w:tc>
          <w:tcPr>
            <w:tcW w:w="4678" w:type="dxa"/>
          </w:tcPr>
          <w:p w14:paraId="6E1E2D51" w14:textId="77777777" w:rsidR="00D552D8" w:rsidRPr="00F8119F" w:rsidRDefault="00D552D8" w:rsidP="004F32EB">
            <w:pPr>
              <w:rPr>
                <w:bCs/>
                <w:color w:val="000000"/>
                <w:sz w:val="24"/>
                <w:szCs w:val="24"/>
              </w:rPr>
            </w:pPr>
            <w:r w:rsidRPr="00F8119F">
              <w:rPr>
                <w:sz w:val="24"/>
                <w:szCs w:val="24"/>
              </w:rPr>
              <w:t xml:space="preserve">154 str. </w:t>
            </w:r>
            <w:r w:rsidRPr="00F8119F">
              <w:rPr>
                <w:bCs/>
                <w:color w:val="000000"/>
                <w:sz w:val="24"/>
                <w:szCs w:val="24"/>
              </w:rPr>
              <w:t>Šmeižimas</w:t>
            </w:r>
          </w:p>
          <w:p w14:paraId="7DFF69F4" w14:textId="16BD6567" w:rsidR="007D7386" w:rsidRPr="00F8119F" w:rsidRDefault="007D7386" w:rsidP="004F32EB">
            <w:pPr>
              <w:rPr>
                <w:sz w:val="24"/>
                <w:szCs w:val="24"/>
              </w:rPr>
            </w:pPr>
            <w:r w:rsidRPr="00F8119F">
              <w:rPr>
                <w:sz w:val="24"/>
                <w:szCs w:val="24"/>
              </w:rPr>
              <w:t>313 str.</w:t>
            </w:r>
            <w:r w:rsidRPr="00F8119F">
              <w:rPr>
                <w:bCs/>
                <w:color w:val="000000"/>
                <w:sz w:val="24"/>
                <w:szCs w:val="24"/>
              </w:rPr>
              <w:t xml:space="preserve"> Mirusiojo atminimo paniekinimas</w:t>
            </w:r>
          </w:p>
        </w:tc>
        <w:tc>
          <w:tcPr>
            <w:tcW w:w="6946" w:type="dxa"/>
          </w:tcPr>
          <w:p w14:paraId="4A90A8E1"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Intentional remark, action or communication (spoken or otherwise) by a personwhich harms another person’s reputation, respect, confidence in which a person is held, or induces hostile or disagreeable opinions or feelings.</w:t>
            </w:r>
          </w:p>
          <w:p w14:paraId="164BFC21" w14:textId="6BB699BC"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FFFFFF"/>
                <w:lang w:eastAsia="lt-LT"/>
              </w:rPr>
              <w:t xml:space="preserve"> </w:t>
            </w:r>
            <w:r w:rsidRPr="00F8119F">
              <w:rPr>
                <w:rFonts w:eastAsia="Calibri"/>
                <w:b/>
                <w:bCs/>
                <w:i/>
                <w:color w:val="2F8300"/>
                <w:lang w:eastAsia="lt-LT"/>
              </w:rPr>
              <w:t xml:space="preserve">Inclusions: </w:t>
            </w:r>
            <w:r w:rsidRPr="00F8119F">
              <w:rPr>
                <w:rFonts w:eastAsia="Calibri"/>
                <w:i/>
                <w:color w:val="000000"/>
                <w:lang w:eastAsia="lt-LT"/>
              </w:rPr>
              <w:t>Slander; libel; insult; calumny; traducement; apply all inclusions listed 02091–02099</w:t>
            </w:r>
            <w:r w:rsidR="008766A5" w:rsidRPr="00F8119F">
              <w:rPr>
                <w:rFonts w:eastAsia="Calibri"/>
                <w:i/>
                <w:color w:val="000000"/>
                <w:lang w:eastAsia="lt-LT"/>
              </w:rPr>
              <w:t>.</w:t>
            </w:r>
          </w:p>
          <w:p w14:paraId="607E64BC" w14:textId="382EEEC0" w:rsidR="00D552D8" w:rsidRPr="00F8119F" w:rsidRDefault="00D552D8" w:rsidP="00F96A2E">
            <w:pPr>
              <w:autoSpaceDE w:val="0"/>
              <w:autoSpaceDN w:val="0"/>
              <w:adjustRightInd w:val="0"/>
              <w:rPr>
                <w:rFonts w:eastAsia="Calibri"/>
                <w:i/>
                <w:color w:val="000000"/>
                <w:lang w:eastAsia="lt-LT"/>
              </w:rPr>
            </w:pPr>
            <w:r w:rsidRPr="00F8119F">
              <w:rPr>
                <w:rFonts w:eastAsia="Calibri"/>
                <w:b/>
                <w:bCs/>
                <w:i/>
                <w:color w:val="FFFFFF"/>
                <w:lang w:eastAsia="lt-LT"/>
              </w:rPr>
              <w:t xml:space="preserve"> </w:t>
            </w:r>
            <w:r w:rsidRPr="00F8119F">
              <w:rPr>
                <w:rFonts w:eastAsia="Calibri"/>
                <w:b/>
                <w:bCs/>
                <w:i/>
                <w:color w:val="2F8300"/>
                <w:lang w:eastAsia="lt-LT"/>
              </w:rPr>
              <w:t xml:space="preserve">Exclusions: </w:t>
            </w:r>
            <w:r w:rsidRPr="00F8119F">
              <w:rPr>
                <w:rFonts w:eastAsia="Calibri"/>
                <w:i/>
                <w:color w:val="000000"/>
                <w:lang w:eastAsia="lt-LT"/>
              </w:rPr>
              <w:t>Threat of defamation or insult for demanding a particular</w:t>
            </w:r>
            <w:r w:rsidR="00F96A2E" w:rsidRPr="00F8119F">
              <w:rPr>
                <w:rFonts w:eastAsia="Calibri"/>
                <w:i/>
                <w:color w:val="000000"/>
                <w:lang w:eastAsia="lt-LT"/>
              </w:rPr>
              <w:t xml:space="preserve"> </w:t>
            </w:r>
            <w:r w:rsidRPr="00F8119F">
              <w:rPr>
                <w:rFonts w:eastAsia="Calibri"/>
                <w:i/>
                <w:color w:val="000000"/>
                <w:lang w:eastAsia="lt-LT"/>
              </w:rPr>
              <w:t>course of action (0205); improper behaviour without the intent to harm a</w:t>
            </w:r>
            <w:r w:rsidR="00F96A2E" w:rsidRPr="00F8119F">
              <w:rPr>
                <w:rFonts w:eastAsia="Calibri"/>
                <w:i/>
                <w:color w:val="000000"/>
                <w:lang w:eastAsia="lt-LT"/>
              </w:rPr>
              <w:t xml:space="preserve"> </w:t>
            </w:r>
            <w:r w:rsidRPr="00F8119F">
              <w:rPr>
                <w:rFonts w:eastAsia="Calibri"/>
                <w:i/>
                <w:color w:val="000000"/>
                <w:lang w:eastAsia="lt-LT"/>
              </w:rPr>
              <w:t>person’s reputation (0208)</w:t>
            </w:r>
            <w:r w:rsidR="008766A5" w:rsidRPr="00F8119F">
              <w:rPr>
                <w:rFonts w:eastAsia="Calibri"/>
                <w:i/>
                <w:color w:val="000000"/>
                <w:lang w:eastAsia="lt-LT"/>
              </w:rPr>
              <w:t>.</w:t>
            </w:r>
          </w:p>
        </w:tc>
      </w:tr>
      <w:tr w:rsidR="00D552D8" w:rsidRPr="00F8119F" w14:paraId="77D178D3" w14:textId="77777777" w:rsidTr="00850759">
        <w:tc>
          <w:tcPr>
            <w:tcW w:w="1135" w:type="dxa"/>
          </w:tcPr>
          <w:p w14:paraId="78DE5B64" w14:textId="77777777" w:rsidR="00D552D8" w:rsidRPr="00F8119F" w:rsidRDefault="00D552D8" w:rsidP="004F32EB">
            <w:pPr>
              <w:rPr>
                <w:sz w:val="24"/>
                <w:szCs w:val="24"/>
              </w:rPr>
            </w:pPr>
            <w:r w:rsidRPr="00F8119F">
              <w:rPr>
                <w:sz w:val="24"/>
                <w:szCs w:val="24"/>
              </w:rPr>
              <w:t>02091</w:t>
            </w:r>
          </w:p>
        </w:tc>
        <w:tc>
          <w:tcPr>
            <w:tcW w:w="3118" w:type="dxa"/>
          </w:tcPr>
          <w:p w14:paraId="3D6BFA63" w14:textId="47C1F291" w:rsidR="003F1D8D" w:rsidRPr="00F8119F" w:rsidRDefault="003F1D8D" w:rsidP="004F32EB">
            <w:pPr>
              <w:rPr>
                <w:sz w:val="24"/>
                <w:szCs w:val="24"/>
              </w:rPr>
            </w:pPr>
            <w:r w:rsidRPr="00F8119F">
              <w:rPr>
                <w:sz w:val="24"/>
                <w:szCs w:val="24"/>
              </w:rPr>
              <w:t>Šmeižimas arba įžeidimas dėl nukentėjusiojo savybių ar priskiriamų požymių</w:t>
            </w:r>
          </w:p>
          <w:p w14:paraId="585FF845" w14:textId="77777777" w:rsidR="003F1D8D" w:rsidRPr="00F8119F" w:rsidRDefault="003F1D8D" w:rsidP="004F32EB">
            <w:pPr>
              <w:rPr>
                <w:sz w:val="24"/>
                <w:szCs w:val="24"/>
              </w:rPr>
            </w:pPr>
          </w:p>
          <w:p w14:paraId="05650192" w14:textId="77777777" w:rsidR="00D552D8" w:rsidRPr="00F8119F" w:rsidRDefault="00D552D8" w:rsidP="004F32EB">
            <w:pPr>
              <w:rPr>
                <w:i/>
                <w:sz w:val="24"/>
                <w:szCs w:val="24"/>
              </w:rPr>
            </w:pPr>
            <w:r w:rsidRPr="00F8119F">
              <w:rPr>
                <w:i/>
                <w:sz w:val="24"/>
                <w:szCs w:val="24"/>
              </w:rPr>
              <w:lastRenderedPageBreak/>
              <w:t>Defamation or insult due to the victim’s characterisrics or ascribed attributes</w:t>
            </w:r>
          </w:p>
        </w:tc>
        <w:tc>
          <w:tcPr>
            <w:tcW w:w="4678" w:type="dxa"/>
          </w:tcPr>
          <w:p w14:paraId="0EF9E36E" w14:textId="2F2B03E9" w:rsidR="00D552D8" w:rsidRPr="00F8119F" w:rsidRDefault="003F1D8D" w:rsidP="003F1D8D">
            <w:pPr>
              <w:jc w:val="center"/>
              <w:rPr>
                <w:sz w:val="24"/>
                <w:szCs w:val="24"/>
              </w:rPr>
            </w:pPr>
            <w:r w:rsidRPr="00F8119F">
              <w:rPr>
                <w:sz w:val="24"/>
                <w:szCs w:val="24"/>
              </w:rPr>
              <w:lastRenderedPageBreak/>
              <w:t>-</w:t>
            </w:r>
          </w:p>
        </w:tc>
        <w:tc>
          <w:tcPr>
            <w:tcW w:w="6946" w:type="dxa"/>
          </w:tcPr>
          <w:p w14:paraId="2396BEF1"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Defamation or insult based on the victim’s characteristics or ascribed attributes.76</w:t>
            </w:r>
          </w:p>
          <w:p w14:paraId="6927DE11"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Defamation or insult as described in 0209.</w:t>
            </w:r>
          </w:p>
          <w:p w14:paraId="397F2D0F" w14:textId="77777777" w:rsidR="00D552D8" w:rsidRPr="00F8119F" w:rsidRDefault="00D552D8" w:rsidP="004F32EB">
            <w:pPr>
              <w:autoSpaceDE w:val="0"/>
              <w:autoSpaceDN w:val="0"/>
              <w:adjustRightInd w:val="0"/>
              <w:rPr>
                <w:rFonts w:eastAsia="Calibri"/>
                <w:i/>
                <w:color w:val="000000"/>
                <w:lang w:eastAsia="lt-LT"/>
              </w:rPr>
            </w:pPr>
          </w:p>
          <w:p w14:paraId="5EF06E17" w14:textId="5C020474"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Slander; libel; insult; calumny; traducement</w:t>
            </w:r>
            <w:r w:rsidR="00A522B9" w:rsidRPr="00F8119F">
              <w:rPr>
                <w:rFonts w:eastAsia="Calibri"/>
                <w:i/>
                <w:color w:val="000000"/>
                <w:lang w:eastAsia="lt-LT"/>
              </w:rPr>
              <w:t>.</w:t>
            </w:r>
          </w:p>
          <w:p w14:paraId="7C75BBB0" w14:textId="4DCFCE10" w:rsidR="00184B6A" w:rsidRPr="00F8119F" w:rsidRDefault="00D552D8" w:rsidP="00A522B9">
            <w:pPr>
              <w:autoSpaceDE w:val="0"/>
              <w:autoSpaceDN w:val="0"/>
              <w:adjustRightInd w:val="0"/>
              <w:rPr>
                <w:rFonts w:eastAsia="Calibri"/>
                <w:i/>
                <w:color w:val="000000"/>
                <w:lang w:eastAsia="lt-LT"/>
              </w:rPr>
            </w:pPr>
            <w:r w:rsidRPr="00F8119F">
              <w:rPr>
                <w:rFonts w:eastAsia="Calibri"/>
                <w:b/>
                <w:bCs/>
                <w:i/>
                <w:color w:val="2F8300"/>
                <w:lang w:eastAsia="lt-LT"/>
              </w:rPr>
              <w:lastRenderedPageBreak/>
              <w:t xml:space="preserve">Exclusions: </w:t>
            </w:r>
            <w:r w:rsidRPr="00F8119F">
              <w:rPr>
                <w:rFonts w:eastAsia="Calibri"/>
                <w:i/>
                <w:color w:val="000000"/>
                <w:lang w:eastAsia="lt-LT"/>
              </w:rPr>
              <w:t>Threat of defamation or insult for a particular course of</w:t>
            </w:r>
            <w:r w:rsidR="00A522B9" w:rsidRPr="00F8119F">
              <w:rPr>
                <w:rFonts w:eastAsia="Calibri"/>
                <w:i/>
                <w:color w:val="000000"/>
                <w:lang w:eastAsia="lt-LT"/>
              </w:rPr>
              <w:t xml:space="preserve"> </w:t>
            </w:r>
            <w:r w:rsidRPr="00F8119F">
              <w:rPr>
                <w:rFonts w:eastAsia="Calibri"/>
                <w:i/>
                <w:color w:val="000000"/>
                <w:lang w:eastAsia="lt-LT"/>
              </w:rPr>
              <w:t>demand (0205); improper behaviour without the intent to harm a person’s</w:t>
            </w:r>
            <w:r w:rsidR="00A522B9" w:rsidRPr="00F8119F">
              <w:rPr>
                <w:rFonts w:eastAsia="Calibri"/>
                <w:i/>
                <w:color w:val="000000"/>
                <w:lang w:eastAsia="lt-LT"/>
              </w:rPr>
              <w:t xml:space="preserve"> </w:t>
            </w:r>
            <w:r w:rsidRPr="00F8119F">
              <w:rPr>
                <w:rFonts w:eastAsia="Calibri"/>
                <w:i/>
                <w:color w:val="000000"/>
                <w:lang w:eastAsia="lt-LT"/>
              </w:rPr>
              <w:t>reputation (0208)</w:t>
            </w:r>
            <w:r w:rsidR="008766A5" w:rsidRPr="00F8119F">
              <w:rPr>
                <w:rFonts w:eastAsia="Calibri"/>
                <w:i/>
                <w:color w:val="000000"/>
                <w:lang w:eastAsia="lt-LT"/>
              </w:rPr>
              <w:t>.</w:t>
            </w:r>
          </w:p>
        </w:tc>
      </w:tr>
      <w:tr w:rsidR="00D552D8" w:rsidRPr="00F8119F" w14:paraId="19E24AB5" w14:textId="77777777" w:rsidTr="00850759">
        <w:tc>
          <w:tcPr>
            <w:tcW w:w="1135" w:type="dxa"/>
          </w:tcPr>
          <w:p w14:paraId="3A1528B2" w14:textId="77777777" w:rsidR="00D552D8" w:rsidRPr="00F8119F" w:rsidRDefault="00D552D8" w:rsidP="004F32EB">
            <w:pPr>
              <w:rPr>
                <w:sz w:val="24"/>
                <w:szCs w:val="24"/>
              </w:rPr>
            </w:pPr>
            <w:r w:rsidRPr="00F8119F">
              <w:rPr>
                <w:sz w:val="24"/>
                <w:szCs w:val="24"/>
              </w:rPr>
              <w:t>02092</w:t>
            </w:r>
          </w:p>
        </w:tc>
        <w:tc>
          <w:tcPr>
            <w:tcW w:w="3118" w:type="dxa"/>
          </w:tcPr>
          <w:p w14:paraId="74C44B60" w14:textId="1F46849F" w:rsidR="003F1D8D" w:rsidRPr="00F8119F" w:rsidRDefault="003F1D8D" w:rsidP="004F32EB">
            <w:pPr>
              <w:rPr>
                <w:sz w:val="24"/>
                <w:szCs w:val="24"/>
              </w:rPr>
            </w:pPr>
            <w:r w:rsidRPr="00F8119F">
              <w:rPr>
                <w:sz w:val="24"/>
                <w:szCs w:val="24"/>
              </w:rPr>
              <w:t>Šmeižimas arba įžeidimas dėl nukentėjusiojo įsitikinimų ar vertybių</w:t>
            </w:r>
          </w:p>
          <w:p w14:paraId="1A6BA87A" w14:textId="77777777" w:rsidR="003F1D8D" w:rsidRPr="00F8119F" w:rsidRDefault="003F1D8D" w:rsidP="004F32EB">
            <w:pPr>
              <w:rPr>
                <w:sz w:val="24"/>
                <w:szCs w:val="24"/>
              </w:rPr>
            </w:pPr>
          </w:p>
          <w:p w14:paraId="58C6F9D2" w14:textId="77777777" w:rsidR="00D552D8" w:rsidRPr="00F8119F" w:rsidRDefault="00D552D8" w:rsidP="004F32EB">
            <w:pPr>
              <w:rPr>
                <w:i/>
                <w:sz w:val="24"/>
                <w:szCs w:val="24"/>
              </w:rPr>
            </w:pPr>
            <w:r w:rsidRPr="00F8119F">
              <w:rPr>
                <w:i/>
                <w:sz w:val="24"/>
                <w:szCs w:val="24"/>
              </w:rPr>
              <w:t>Defamation or insult due to the victim’s ascribed beliefs or values</w:t>
            </w:r>
          </w:p>
        </w:tc>
        <w:tc>
          <w:tcPr>
            <w:tcW w:w="4678" w:type="dxa"/>
          </w:tcPr>
          <w:p w14:paraId="646AE03A" w14:textId="2041CA97" w:rsidR="00D552D8" w:rsidRPr="00F8119F" w:rsidRDefault="003F1D8D" w:rsidP="003F1D8D">
            <w:pPr>
              <w:jc w:val="center"/>
              <w:rPr>
                <w:sz w:val="24"/>
                <w:szCs w:val="24"/>
              </w:rPr>
            </w:pPr>
            <w:r w:rsidRPr="00F8119F">
              <w:rPr>
                <w:sz w:val="24"/>
                <w:szCs w:val="24"/>
              </w:rPr>
              <w:t>-</w:t>
            </w:r>
          </w:p>
        </w:tc>
        <w:tc>
          <w:tcPr>
            <w:tcW w:w="6946" w:type="dxa"/>
          </w:tcPr>
          <w:p w14:paraId="73290355" w14:textId="14927501"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xml:space="preserve">Defamation or insult based on the victim’s ascribed beliefs or </w:t>
            </w:r>
            <w:r w:rsidR="002A20C2" w:rsidRPr="00F8119F">
              <w:rPr>
                <w:rFonts w:eastAsia="Calibri"/>
                <w:i/>
                <w:color w:val="000000"/>
                <w:lang w:eastAsia="lt-LT"/>
              </w:rPr>
              <w:t>values.</w:t>
            </w:r>
          </w:p>
          <w:p w14:paraId="0771D429"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Defamation or insult as described in 0209.</w:t>
            </w:r>
          </w:p>
          <w:p w14:paraId="35B21837" w14:textId="36EE7BFE"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Insult or defamation based on religion, political views, social</w:t>
            </w:r>
            <w:r w:rsidR="00A522B9" w:rsidRPr="00F8119F">
              <w:rPr>
                <w:rFonts w:eastAsia="Calibri"/>
                <w:i/>
                <w:color w:val="000000"/>
                <w:lang w:eastAsia="lt-LT"/>
              </w:rPr>
              <w:t xml:space="preserve"> </w:t>
            </w:r>
            <w:r w:rsidRPr="00F8119F">
              <w:rPr>
                <w:rFonts w:eastAsia="Calibri"/>
                <w:i/>
                <w:color w:val="000000"/>
                <w:lang w:eastAsia="lt-LT"/>
              </w:rPr>
              <w:t>views or economic views</w:t>
            </w:r>
            <w:r w:rsidR="00A522B9" w:rsidRPr="00F8119F">
              <w:rPr>
                <w:rFonts w:eastAsia="Calibri"/>
                <w:i/>
                <w:color w:val="000000"/>
                <w:lang w:eastAsia="lt-LT"/>
              </w:rPr>
              <w:t>.</w:t>
            </w:r>
          </w:p>
          <w:p w14:paraId="64222767" w14:textId="065A522C" w:rsidR="00D552D8" w:rsidRPr="00F8119F" w:rsidRDefault="00D552D8" w:rsidP="00A522B9">
            <w:pPr>
              <w:autoSpaceDE w:val="0"/>
              <w:autoSpaceDN w:val="0"/>
              <w:adjustRightInd w:val="0"/>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Crimes in which the beliefs and values of the victim are a</w:t>
            </w:r>
            <w:r w:rsidR="00A522B9" w:rsidRPr="00F8119F">
              <w:rPr>
                <w:rFonts w:eastAsia="Calibri"/>
                <w:i/>
                <w:color w:val="000000"/>
                <w:lang w:eastAsia="lt-LT"/>
              </w:rPr>
              <w:t xml:space="preserve"> </w:t>
            </w:r>
            <w:r w:rsidRPr="00F8119F">
              <w:rPr>
                <w:rFonts w:eastAsia="Calibri"/>
                <w:i/>
                <w:color w:val="000000"/>
                <w:lang w:eastAsia="lt-LT"/>
              </w:rPr>
              <w:t>motivating factor are identified with the motive tag; unlawful distinction,</w:t>
            </w:r>
            <w:r w:rsidR="00A522B9" w:rsidRPr="00F8119F">
              <w:rPr>
                <w:rFonts w:eastAsia="Calibri"/>
                <w:i/>
                <w:color w:val="000000"/>
                <w:lang w:eastAsia="lt-LT"/>
              </w:rPr>
              <w:t xml:space="preserve"> </w:t>
            </w:r>
            <w:r w:rsidRPr="00F8119F">
              <w:rPr>
                <w:rFonts w:eastAsia="Calibri"/>
                <w:i/>
                <w:color w:val="000000"/>
                <w:lang w:eastAsia="lt-LT"/>
              </w:rPr>
              <w:t>exclusion, restriction, or preference based on beliefs or values (0210); apply</w:t>
            </w:r>
            <w:r w:rsidR="00A522B9" w:rsidRPr="00F8119F">
              <w:rPr>
                <w:rFonts w:eastAsia="Calibri"/>
                <w:i/>
                <w:color w:val="000000"/>
                <w:lang w:eastAsia="lt-LT"/>
              </w:rPr>
              <w:t xml:space="preserve"> </w:t>
            </w:r>
            <w:r w:rsidRPr="00F8119F">
              <w:rPr>
                <w:rFonts w:eastAsia="Calibri"/>
                <w:i/>
                <w:color w:val="000000"/>
                <w:lang w:eastAsia="lt-LT"/>
              </w:rPr>
              <w:t>all exclusions listed in 0209</w:t>
            </w:r>
            <w:r w:rsidR="008766A5" w:rsidRPr="00F8119F">
              <w:rPr>
                <w:rFonts w:eastAsia="Calibri"/>
                <w:i/>
                <w:color w:val="000000"/>
                <w:lang w:eastAsia="lt-LT"/>
              </w:rPr>
              <w:t>.</w:t>
            </w:r>
          </w:p>
        </w:tc>
      </w:tr>
      <w:tr w:rsidR="00D552D8" w:rsidRPr="00F8119F" w14:paraId="11E12F88" w14:textId="77777777" w:rsidTr="00850759">
        <w:tc>
          <w:tcPr>
            <w:tcW w:w="1135" w:type="dxa"/>
          </w:tcPr>
          <w:p w14:paraId="1958B502" w14:textId="77777777" w:rsidR="00D552D8" w:rsidRPr="00F8119F" w:rsidRDefault="00D552D8" w:rsidP="004F32EB">
            <w:pPr>
              <w:rPr>
                <w:sz w:val="24"/>
                <w:szCs w:val="24"/>
              </w:rPr>
            </w:pPr>
            <w:r w:rsidRPr="00F8119F">
              <w:rPr>
                <w:sz w:val="24"/>
                <w:szCs w:val="24"/>
              </w:rPr>
              <w:t>02099</w:t>
            </w:r>
          </w:p>
        </w:tc>
        <w:tc>
          <w:tcPr>
            <w:tcW w:w="3118" w:type="dxa"/>
          </w:tcPr>
          <w:p w14:paraId="45ACF329" w14:textId="381402C1" w:rsidR="003F1D8D" w:rsidRPr="00F8119F" w:rsidRDefault="003F1D8D" w:rsidP="004F32EB">
            <w:pPr>
              <w:rPr>
                <w:sz w:val="24"/>
                <w:szCs w:val="24"/>
              </w:rPr>
            </w:pPr>
            <w:r w:rsidRPr="00F8119F">
              <w:rPr>
                <w:sz w:val="24"/>
                <w:szCs w:val="24"/>
              </w:rPr>
              <w:t>Kitoks šmeižimas arba įžeidimas</w:t>
            </w:r>
          </w:p>
          <w:p w14:paraId="72BA6965" w14:textId="77777777" w:rsidR="003F1D8D" w:rsidRPr="00F8119F" w:rsidRDefault="003F1D8D" w:rsidP="004F32EB">
            <w:pPr>
              <w:rPr>
                <w:sz w:val="24"/>
                <w:szCs w:val="24"/>
              </w:rPr>
            </w:pPr>
          </w:p>
          <w:p w14:paraId="7B24CA7D" w14:textId="77777777" w:rsidR="00D552D8" w:rsidRPr="00F8119F" w:rsidRDefault="00D552D8" w:rsidP="004F32EB">
            <w:pPr>
              <w:rPr>
                <w:i/>
                <w:sz w:val="24"/>
                <w:szCs w:val="24"/>
              </w:rPr>
            </w:pPr>
            <w:r w:rsidRPr="00F8119F">
              <w:rPr>
                <w:i/>
                <w:sz w:val="24"/>
                <w:szCs w:val="24"/>
              </w:rPr>
              <w:t>Other defamation or insult</w:t>
            </w:r>
          </w:p>
        </w:tc>
        <w:tc>
          <w:tcPr>
            <w:tcW w:w="4678" w:type="dxa"/>
          </w:tcPr>
          <w:p w14:paraId="4D792987" w14:textId="063CA92D" w:rsidR="00D552D8" w:rsidRPr="00F8119F" w:rsidRDefault="00F302D0" w:rsidP="004F32EB">
            <w:pPr>
              <w:rPr>
                <w:sz w:val="24"/>
                <w:szCs w:val="24"/>
              </w:rPr>
            </w:pPr>
            <w:r w:rsidRPr="00F8119F">
              <w:rPr>
                <w:sz w:val="24"/>
                <w:szCs w:val="24"/>
              </w:rPr>
              <w:t xml:space="preserve">                                     -</w:t>
            </w:r>
          </w:p>
        </w:tc>
        <w:tc>
          <w:tcPr>
            <w:tcW w:w="6946" w:type="dxa"/>
          </w:tcPr>
          <w:p w14:paraId="3C3AED4B" w14:textId="6D59660A"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Defamation or insult not described or classified in categories 02091</w:t>
            </w:r>
            <w:r w:rsidR="00043A1B" w:rsidRPr="00F8119F">
              <w:rPr>
                <w:rFonts w:eastAsia="Calibri"/>
                <w:i/>
                <w:color w:val="000000"/>
                <w:lang w:eastAsia="lt-LT"/>
              </w:rPr>
              <w:t>–</w:t>
            </w:r>
            <w:r w:rsidRPr="00F8119F">
              <w:rPr>
                <w:rFonts w:eastAsia="Calibri"/>
                <w:i/>
                <w:color w:val="000000"/>
                <w:lang w:eastAsia="lt-LT"/>
              </w:rPr>
              <w:t>02092.</w:t>
            </w:r>
          </w:p>
          <w:p w14:paraId="3BAE3A80"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Defamation or insult as described in 0209.</w:t>
            </w:r>
          </w:p>
          <w:p w14:paraId="79BE0AF2"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Slander, libel, insult, calumny, traducement when the basis for</w:t>
            </w:r>
          </w:p>
          <w:p w14:paraId="25F75B07" w14:textId="3B7B9462"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defamation or insult is not recorded; defamation or insult to honour and</w:t>
            </w:r>
            <w:r w:rsidR="001950D9" w:rsidRPr="00F8119F">
              <w:rPr>
                <w:rFonts w:eastAsia="Calibri"/>
                <w:i/>
                <w:color w:val="000000"/>
                <w:lang w:eastAsia="lt-LT"/>
              </w:rPr>
              <w:t xml:space="preserve"> </w:t>
            </w:r>
            <w:r w:rsidRPr="00F8119F">
              <w:rPr>
                <w:rFonts w:eastAsia="Calibri"/>
                <w:i/>
                <w:color w:val="000000"/>
                <w:lang w:eastAsia="lt-LT"/>
              </w:rPr>
              <w:t>dignity</w:t>
            </w:r>
            <w:r w:rsidR="008766A5" w:rsidRPr="00F8119F">
              <w:rPr>
                <w:rFonts w:eastAsia="Calibri"/>
                <w:i/>
                <w:color w:val="000000"/>
                <w:lang w:eastAsia="lt-LT"/>
              </w:rPr>
              <w:t>.</w:t>
            </w:r>
          </w:p>
          <w:p w14:paraId="4CE059C1" w14:textId="677339CA" w:rsidR="00D552D8" w:rsidRPr="00F8119F" w:rsidRDefault="00D552D8" w:rsidP="004F32EB">
            <w:pPr>
              <w:rPr>
                <w:b/>
                <w:i/>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0209</w:t>
            </w:r>
            <w:r w:rsidR="008766A5" w:rsidRPr="00F8119F">
              <w:rPr>
                <w:rFonts w:eastAsia="Calibri"/>
                <w:i/>
                <w:color w:val="000000"/>
                <w:lang w:eastAsia="lt-LT"/>
              </w:rPr>
              <w:t>.</w:t>
            </w:r>
          </w:p>
        </w:tc>
      </w:tr>
      <w:tr w:rsidR="00D552D8" w:rsidRPr="00F8119F" w14:paraId="286ABD64" w14:textId="77777777" w:rsidTr="00850759">
        <w:tc>
          <w:tcPr>
            <w:tcW w:w="1135" w:type="dxa"/>
          </w:tcPr>
          <w:p w14:paraId="06E92869" w14:textId="77777777" w:rsidR="00D552D8" w:rsidRPr="00F8119F" w:rsidRDefault="00D552D8" w:rsidP="004F32EB">
            <w:pPr>
              <w:rPr>
                <w:b/>
                <w:sz w:val="24"/>
                <w:szCs w:val="24"/>
              </w:rPr>
            </w:pPr>
            <w:r w:rsidRPr="00F8119F">
              <w:rPr>
                <w:b/>
                <w:sz w:val="24"/>
                <w:szCs w:val="24"/>
              </w:rPr>
              <w:t>0210</w:t>
            </w:r>
          </w:p>
        </w:tc>
        <w:tc>
          <w:tcPr>
            <w:tcW w:w="3118" w:type="dxa"/>
          </w:tcPr>
          <w:p w14:paraId="35136F98" w14:textId="77777777" w:rsidR="003F1D8D" w:rsidRPr="00F8119F" w:rsidRDefault="003F1D8D" w:rsidP="003F1D8D">
            <w:pPr>
              <w:rPr>
                <w:b/>
                <w:sz w:val="24"/>
                <w:szCs w:val="24"/>
              </w:rPr>
            </w:pPr>
            <w:r w:rsidRPr="00F8119F">
              <w:rPr>
                <w:b/>
                <w:sz w:val="24"/>
                <w:szCs w:val="24"/>
              </w:rPr>
              <w:t>Diskriminavimas</w:t>
            </w:r>
          </w:p>
          <w:p w14:paraId="1705C2E2" w14:textId="77777777" w:rsidR="003F1D8D" w:rsidRPr="00F8119F" w:rsidRDefault="003F1D8D" w:rsidP="004F32EB">
            <w:pPr>
              <w:rPr>
                <w:b/>
                <w:sz w:val="24"/>
                <w:szCs w:val="24"/>
              </w:rPr>
            </w:pPr>
          </w:p>
          <w:p w14:paraId="39BFF9DE" w14:textId="77777777" w:rsidR="00D552D8" w:rsidRPr="00F8119F" w:rsidRDefault="00D552D8" w:rsidP="004F32EB">
            <w:pPr>
              <w:rPr>
                <w:b/>
                <w:i/>
                <w:sz w:val="24"/>
                <w:szCs w:val="24"/>
              </w:rPr>
            </w:pPr>
            <w:r w:rsidRPr="00F8119F">
              <w:rPr>
                <w:b/>
                <w:i/>
                <w:sz w:val="24"/>
                <w:szCs w:val="24"/>
              </w:rPr>
              <w:t>Discrimination</w:t>
            </w:r>
          </w:p>
        </w:tc>
        <w:tc>
          <w:tcPr>
            <w:tcW w:w="4678" w:type="dxa"/>
          </w:tcPr>
          <w:p w14:paraId="762BA9A8" w14:textId="77777777" w:rsidR="00D552D8" w:rsidRPr="00F8119F" w:rsidRDefault="00D552D8" w:rsidP="004F32EB">
            <w:pPr>
              <w:rPr>
                <w:bCs/>
                <w:sz w:val="24"/>
                <w:szCs w:val="24"/>
              </w:rPr>
            </w:pPr>
            <w:r w:rsidRPr="00F8119F">
              <w:rPr>
                <w:sz w:val="24"/>
                <w:szCs w:val="24"/>
              </w:rPr>
              <w:t xml:space="preserve">169 str. </w:t>
            </w:r>
            <w:r w:rsidRPr="00F8119F">
              <w:rPr>
                <w:bCs/>
                <w:sz w:val="24"/>
                <w:szCs w:val="24"/>
              </w:rPr>
              <w:t>Diskriminavimas dėl tautybės, rasės, lyties, kilmės, religijos ar kitos grupinės priklausomybės</w:t>
            </w:r>
          </w:p>
          <w:p w14:paraId="5F5FAFC9" w14:textId="0418782A" w:rsidR="00F52F4A" w:rsidRPr="00F8119F" w:rsidRDefault="00F52F4A" w:rsidP="004F32EB">
            <w:pPr>
              <w:rPr>
                <w:sz w:val="24"/>
                <w:szCs w:val="24"/>
              </w:rPr>
            </w:pPr>
            <w:r w:rsidRPr="00F8119F">
              <w:rPr>
                <w:sz w:val="24"/>
                <w:szCs w:val="24"/>
              </w:rPr>
              <w:t>170</w:t>
            </w:r>
            <w:r w:rsidRPr="00F8119F">
              <w:rPr>
                <w:sz w:val="24"/>
                <w:szCs w:val="24"/>
                <w:vertAlign w:val="superscript"/>
              </w:rPr>
              <w:t>1</w:t>
            </w:r>
            <w:r w:rsidRPr="00F8119F">
              <w:rPr>
                <w:sz w:val="24"/>
                <w:szCs w:val="24"/>
              </w:rPr>
              <w:t xml:space="preserve"> str. </w:t>
            </w:r>
            <w:r w:rsidRPr="00F8119F">
              <w:rPr>
                <w:bCs/>
                <w:color w:val="000000"/>
                <w:sz w:val="24"/>
                <w:szCs w:val="24"/>
              </w:rPr>
              <w:t>Grupių ir organizacijų, turinčių tikslą diskriminuoti žmonių grupę arba kurstyti prieš ją, kūrimas ir veikla</w:t>
            </w:r>
          </w:p>
        </w:tc>
        <w:tc>
          <w:tcPr>
            <w:tcW w:w="6946" w:type="dxa"/>
          </w:tcPr>
          <w:p w14:paraId="74E7AD93" w14:textId="68250A85"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Distinction, exclusion, restriction, unlawful treatment or preference based on a person’s or group’s race, colour, age, sex, language, religion, opinion, descent or national or ethnic origin which discourages or prevents equal recognition, enjoyment or exercise of human rights and fundamental freedoms in the political,  economic, social, cultural or any other field of pu</w:t>
            </w:r>
            <w:r w:rsidR="002A20C2" w:rsidRPr="00F8119F">
              <w:rPr>
                <w:rFonts w:eastAsia="Calibri"/>
                <w:i/>
                <w:color w:val="000000"/>
                <w:lang w:eastAsia="lt-LT"/>
              </w:rPr>
              <w:t>blic life.</w:t>
            </w:r>
          </w:p>
          <w:p w14:paraId="6AE07539" w14:textId="3DD9CEB3"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Personal discrimination, group discrimination, discrimination</w:t>
            </w:r>
            <w:r w:rsidR="00AA2A98" w:rsidRPr="00F8119F">
              <w:rPr>
                <w:rFonts w:eastAsia="Calibri"/>
                <w:i/>
                <w:color w:val="000000"/>
                <w:lang w:eastAsia="lt-LT"/>
              </w:rPr>
              <w:t xml:space="preserve"> </w:t>
            </w:r>
            <w:r w:rsidRPr="00F8119F">
              <w:rPr>
                <w:rFonts w:eastAsia="Calibri"/>
                <w:i/>
                <w:color w:val="000000"/>
                <w:lang w:eastAsia="lt-LT"/>
              </w:rPr>
              <w:t>based on ascribed beliefs and values or ascribed attributes and</w:t>
            </w:r>
            <w:r w:rsidR="00AA2A98" w:rsidRPr="00F8119F">
              <w:rPr>
                <w:rFonts w:eastAsia="Calibri"/>
                <w:i/>
                <w:color w:val="000000"/>
                <w:lang w:eastAsia="lt-LT"/>
              </w:rPr>
              <w:t xml:space="preserve"> </w:t>
            </w:r>
            <w:r w:rsidRPr="00F8119F">
              <w:rPr>
                <w:rFonts w:eastAsia="Calibri"/>
                <w:i/>
                <w:color w:val="000000"/>
                <w:lang w:eastAsia="lt-LT"/>
              </w:rPr>
              <w:t>characteristics; apply all inclusions listed in 02101–02109</w:t>
            </w:r>
            <w:r w:rsidR="008766A5" w:rsidRPr="00F8119F">
              <w:rPr>
                <w:rFonts w:eastAsia="Calibri"/>
                <w:i/>
                <w:color w:val="000000"/>
                <w:lang w:eastAsia="lt-LT"/>
              </w:rPr>
              <w:t>.</w:t>
            </w:r>
          </w:p>
          <w:p w14:paraId="07493918" w14:textId="62E36829" w:rsidR="00D552D8" w:rsidRPr="00F8119F" w:rsidRDefault="00D552D8" w:rsidP="004F32EB">
            <w:pPr>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Acts related to freedom or control of expression (0803)</w:t>
            </w:r>
            <w:r w:rsidR="008766A5" w:rsidRPr="00F8119F">
              <w:rPr>
                <w:rFonts w:eastAsia="Calibri"/>
                <w:i/>
                <w:color w:val="000000"/>
                <w:lang w:eastAsia="lt-LT"/>
              </w:rPr>
              <w:t>.</w:t>
            </w:r>
          </w:p>
        </w:tc>
      </w:tr>
      <w:tr w:rsidR="00D552D8" w:rsidRPr="00F8119F" w14:paraId="27BF1289" w14:textId="77777777" w:rsidTr="00850759">
        <w:tc>
          <w:tcPr>
            <w:tcW w:w="1135" w:type="dxa"/>
          </w:tcPr>
          <w:p w14:paraId="21F07521" w14:textId="77777777" w:rsidR="00D552D8" w:rsidRPr="00F8119F" w:rsidRDefault="00D552D8" w:rsidP="004F32EB">
            <w:pPr>
              <w:rPr>
                <w:sz w:val="24"/>
                <w:szCs w:val="24"/>
              </w:rPr>
            </w:pPr>
            <w:r w:rsidRPr="00F8119F">
              <w:rPr>
                <w:sz w:val="24"/>
                <w:szCs w:val="24"/>
              </w:rPr>
              <w:t>02101</w:t>
            </w:r>
          </w:p>
        </w:tc>
        <w:tc>
          <w:tcPr>
            <w:tcW w:w="3118" w:type="dxa"/>
          </w:tcPr>
          <w:p w14:paraId="5658B0CB" w14:textId="5CECB902" w:rsidR="0050175F" w:rsidRPr="00F8119F" w:rsidRDefault="0050175F" w:rsidP="004F32EB">
            <w:pPr>
              <w:rPr>
                <w:sz w:val="24"/>
                <w:szCs w:val="24"/>
              </w:rPr>
            </w:pPr>
            <w:r w:rsidRPr="00F8119F">
              <w:rPr>
                <w:sz w:val="24"/>
                <w:szCs w:val="24"/>
              </w:rPr>
              <w:t>Asmens diskriminavimas</w:t>
            </w:r>
          </w:p>
          <w:p w14:paraId="00826CA7" w14:textId="77777777" w:rsidR="0050175F" w:rsidRPr="00F8119F" w:rsidRDefault="0050175F" w:rsidP="004F32EB">
            <w:pPr>
              <w:rPr>
                <w:sz w:val="24"/>
                <w:szCs w:val="24"/>
              </w:rPr>
            </w:pPr>
          </w:p>
          <w:p w14:paraId="20CA37A0" w14:textId="77777777" w:rsidR="00D552D8" w:rsidRPr="00F8119F" w:rsidRDefault="00D552D8" w:rsidP="004F32EB">
            <w:pPr>
              <w:rPr>
                <w:i/>
                <w:sz w:val="24"/>
                <w:szCs w:val="24"/>
              </w:rPr>
            </w:pPr>
            <w:r w:rsidRPr="00F8119F">
              <w:rPr>
                <w:i/>
                <w:sz w:val="24"/>
                <w:szCs w:val="24"/>
              </w:rPr>
              <w:t>Personal discrimination</w:t>
            </w:r>
          </w:p>
        </w:tc>
        <w:tc>
          <w:tcPr>
            <w:tcW w:w="4678" w:type="dxa"/>
          </w:tcPr>
          <w:p w14:paraId="08C4B74A" w14:textId="268EFDDD" w:rsidR="00D552D8" w:rsidRPr="00F8119F" w:rsidRDefault="0050175F" w:rsidP="0050175F">
            <w:pPr>
              <w:jc w:val="center"/>
              <w:rPr>
                <w:sz w:val="24"/>
                <w:szCs w:val="24"/>
              </w:rPr>
            </w:pPr>
            <w:r w:rsidRPr="00F8119F">
              <w:rPr>
                <w:sz w:val="24"/>
                <w:szCs w:val="24"/>
              </w:rPr>
              <w:t>-</w:t>
            </w:r>
          </w:p>
        </w:tc>
        <w:tc>
          <w:tcPr>
            <w:tcW w:w="6946" w:type="dxa"/>
          </w:tcPr>
          <w:p w14:paraId="7DB85444"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Discrimination and unlawful treatment inflicted upon a person.</w:t>
            </w:r>
          </w:p>
          <w:p w14:paraId="2385B25C"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Discrimination as defined in 0210.</w:t>
            </w:r>
          </w:p>
          <w:p w14:paraId="4C1FAE9E"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Employment discrimination, wage discrimination, housing</w:t>
            </w:r>
          </w:p>
          <w:p w14:paraId="767AC720" w14:textId="69B1BE6E"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discrimination against a person</w:t>
            </w:r>
            <w:r w:rsidR="008766A5" w:rsidRPr="00F8119F">
              <w:rPr>
                <w:rFonts w:eastAsia="Calibri"/>
                <w:i/>
                <w:color w:val="000000"/>
                <w:lang w:eastAsia="lt-LT"/>
              </w:rPr>
              <w:t>.</w:t>
            </w:r>
          </w:p>
          <w:p w14:paraId="1310B04D" w14:textId="1DBFFF4C" w:rsidR="00D552D8" w:rsidRPr="00F8119F" w:rsidRDefault="00D552D8" w:rsidP="004F32EB">
            <w:pPr>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Group discrimination (02102)</w:t>
            </w:r>
            <w:r w:rsidR="008766A5" w:rsidRPr="00F8119F">
              <w:rPr>
                <w:rFonts w:eastAsia="Calibri"/>
                <w:i/>
                <w:color w:val="000000"/>
                <w:lang w:eastAsia="lt-LT"/>
              </w:rPr>
              <w:t>.</w:t>
            </w:r>
          </w:p>
        </w:tc>
      </w:tr>
      <w:tr w:rsidR="00D552D8" w:rsidRPr="00F8119F" w14:paraId="20B5B193" w14:textId="77777777" w:rsidTr="00850759">
        <w:tc>
          <w:tcPr>
            <w:tcW w:w="1135" w:type="dxa"/>
          </w:tcPr>
          <w:p w14:paraId="6836D654" w14:textId="77777777" w:rsidR="00D552D8" w:rsidRPr="00F8119F" w:rsidRDefault="00D552D8" w:rsidP="004F32EB">
            <w:pPr>
              <w:rPr>
                <w:sz w:val="24"/>
                <w:szCs w:val="24"/>
              </w:rPr>
            </w:pPr>
            <w:r w:rsidRPr="00F8119F">
              <w:rPr>
                <w:sz w:val="24"/>
                <w:szCs w:val="24"/>
              </w:rPr>
              <w:t>02102</w:t>
            </w:r>
          </w:p>
        </w:tc>
        <w:tc>
          <w:tcPr>
            <w:tcW w:w="3118" w:type="dxa"/>
          </w:tcPr>
          <w:p w14:paraId="56ADCDCB" w14:textId="35168E8A" w:rsidR="0050175F" w:rsidRPr="00F8119F" w:rsidRDefault="0050175F" w:rsidP="004F32EB">
            <w:pPr>
              <w:rPr>
                <w:sz w:val="24"/>
                <w:szCs w:val="24"/>
              </w:rPr>
            </w:pPr>
            <w:r w:rsidRPr="00F8119F">
              <w:rPr>
                <w:sz w:val="24"/>
                <w:szCs w:val="24"/>
              </w:rPr>
              <w:t>Grupės diskriminavimas</w:t>
            </w:r>
          </w:p>
          <w:p w14:paraId="64BCC72A" w14:textId="77777777" w:rsidR="0050175F" w:rsidRPr="00F8119F" w:rsidRDefault="0050175F" w:rsidP="004F32EB">
            <w:pPr>
              <w:rPr>
                <w:sz w:val="24"/>
                <w:szCs w:val="24"/>
              </w:rPr>
            </w:pPr>
          </w:p>
          <w:p w14:paraId="1AC94D14" w14:textId="77777777" w:rsidR="00D552D8" w:rsidRPr="00F8119F" w:rsidRDefault="00D552D8" w:rsidP="004F32EB">
            <w:pPr>
              <w:rPr>
                <w:i/>
                <w:sz w:val="24"/>
                <w:szCs w:val="24"/>
              </w:rPr>
            </w:pPr>
            <w:r w:rsidRPr="00F8119F">
              <w:rPr>
                <w:i/>
                <w:sz w:val="24"/>
                <w:szCs w:val="24"/>
              </w:rPr>
              <w:t>Group discrimination</w:t>
            </w:r>
          </w:p>
        </w:tc>
        <w:tc>
          <w:tcPr>
            <w:tcW w:w="4678" w:type="dxa"/>
          </w:tcPr>
          <w:p w14:paraId="379EB5B5" w14:textId="3D671069" w:rsidR="00D552D8" w:rsidRPr="00F8119F" w:rsidRDefault="0050175F" w:rsidP="0050175F">
            <w:pPr>
              <w:jc w:val="center"/>
              <w:rPr>
                <w:sz w:val="24"/>
                <w:szCs w:val="24"/>
              </w:rPr>
            </w:pPr>
            <w:r w:rsidRPr="00F8119F">
              <w:rPr>
                <w:sz w:val="24"/>
                <w:szCs w:val="24"/>
              </w:rPr>
              <w:t>-</w:t>
            </w:r>
          </w:p>
        </w:tc>
        <w:tc>
          <w:tcPr>
            <w:tcW w:w="6946" w:type="dxa"/>
          </w:tcPr>
          <w:p w14:paraId="5EADB87E"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Discrimination and unlawful treatment inflicted upon a group of persons as a collective.</w:t>
            </w:r>
          </w:p>
          <w:p w14:paraId="498BAE83" w14:textId="77777777" w:rsidR="00D552D8" w:rsidRPr="00F8119F" w:rsidRDefault="00D552D8" w:rsidP="004F32EB">
            <w:pPr>
              <w:autoSpaceDE w:val="0"/>
              <w:autoSpaceDN w:val="0"/>
              <w:adjustRightInd w:val="0"/>
              <w:rPr>
                <w:rFonts w:eastAsia="Calibri"/>
                <w:b/>
                <w:bCs/>
                <w:i/>
                <w:color w:val="FFFFFF"/>
                <w:lang w:eastAsia="lt-LT"/>
              </w:rPr>
            </w:pPr>
            <w:r w:rsidRPr="00F8119F">
              <w:rPr>
                <w:rFonts w:eastAsia="Calibri"/>
                <w:i/>
                <w:color w:val="000000"/>
                <w:lang w:eastAsia="lt-LT"/>
              </w:rPr>
              <w:t>- Discrimination as defined in 0210.</w:t>
            </w:r>
            <w:r w:rsidRPr="00F8119F">
              <w:rPr>
                <w:rFonts w:eastAsia="Calibri"/>
                <w:b/>
                <w:bCs/>
                <w:i/>
                <w:color w:val="FFFFFF"/>
                <w:lang w:eastAsia="lt-LT"/>
              </w:rPr>
              <w:t>+</w:t>
            </w:r>
          </w:p>
          <w:p w14:paraId="195A026C" w14:textId="2D5CC230"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Employment discrimination, wage discrimination, housing</w:t>
            </w:r>
            <w:r w:rsidR="00861330" w:rsidRPr="00F8119F">
              <w:rPr>
                <w:rFonts w:eastAsia="Calibri"/>
                <w:i/>
                <w:color w:val="000000"/>
                <w:lang w:eastAsia="lt-LT"/>
              </w:rPr>
              <w:t xml:space="preserve"> </w:t>
            </w:r>
            <w:r w:rsidRPr="00F8119F">
              <w:rPr>
                <w:rFonts w:eastAsia="Calibri"/>
                <w:i/>
                <w:color w:val="000000"/>
                <w:lang w:eastAsia="lt-LT"/>
              </w:rPr>
              <w:t>discrimination against a group; group discrimination based on gender, sex,</w:t>
            </w:r>
            <w:r w:rsidR="00861330" w:rsidRPr="00F8119F">
              <w:rPr>
                <w:rFonts w:eastAsia="Calibri"/>
                <w:i/>
                <w:color w:val="000000"/>
                <w:lang w:eastAsia="lt-LT"/>
              </w:rPr>
              <w:t xml:space="preserve"> </w:t>
            </w:r>
            <w:r w:rsidRPr="00F8119F">
              <w:rPr>
                <w:rFonts w:eastAsia="Calibri"/>
                <w:i/>
                <w:color w:val="000000"/>
                <w:lang w:eastAsia="lt-LT"/>
              </w:rPr>
              <w:t>age, disability, race, sexual orientation, religion, political views, social views or economic views</w:t>
            </w:r>
            <w:r w:rsidR="008766A5" w:rsidRPr="00F8119F">
              <w:rPr>
                <w:rFonts w:eastAsia="Calibri"/>
                <w:i/>
                <w:color w:val="000000"/>
                <w:lang w:eastAsia="lt-LT"/>
              </w:rPr>
              <w:t>.</w:t>
            </w:r>
          </w:p>
          <w:p w14:paraId="7C277B27" w14:textId="4268E275" w:rsidR="00D552D8" w:rsidRPr="00F8119F" w:rsidRDefault="00D552D8" w:rsidP="00861330">
            <w:pPr>
              <w:autoSpaceDE w:val="0"/>
              <w:autoSpaceDN w:val="0"/>
              <w:adjustRightInd w:val="0"/>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Acts related to freedom or control of expression of a group</w:t>
            </w:r>
            <w:r w:rsidR="00861330" w:rsidRPr="00F8119F">
              <w:rPr>
                <w:rFonts w:eastAsia="Calibri"/>
                <w:i/>
                <w:color w:val="000000"/>
                <w:lang w:eastAsia="lt-LT"/>
              </w:rPr>
              <w:t xml:space="preserve"> </w:t>
            </w:r>
            <w:r w:rsidRPr="00F8119F">
              <w:rPr>
                <w:rFonts w:eastAsia="Calibri"/>
                <w:i/>
                <w:color w:val="000000"/>
                <w:lang w:eastAsia="lt-LT"/>
              </w:rPr>
              <w:t>(0803); personal discrimination (02101)</w:t>
            </w:r>
            <w:r w:rsidR="008766A5" w:rsidRPr="00F8119F">
              <w:rPr>
                <w:rFonts w:eastAsia="Calibri"/>
                <w:i/>
                <w:color w:val="000000"/>
                <w:lang w:eastAsia="lt-LT"/>
              </w:rPr>
              <w:t>.</w:t>
            </w:r>
          </w:p>
        </w:tc>
      </w:tr>
      <w:tr w:rsidR="00D552D8" w:rsidRPr="00F8119F" w14:paraId="6E33DFF5" w14:textId="77777777" w:rsidTr="00850759">
        <w:tc>
          <w:tcPr>
            <w:tcW w:w="1135" w:type="dxa"/>
          </w:tcPr>
          <w:p w14:paraId="756A15E3" w14:textId="77777777" w:rsidR="00D552D8" w:rsidRPr="00F8119F" w:rsidRDefault="00D552D8" w:rsidP="004F32EB">
            <w:pPr>
              <w:rPr>
                <w:sz w:val="24"/>
                <w:szCs w:val="24"/>
              </w:rPr>
            </w:pPr>
            <w:r w:rsidRPr="00F8119F">
              <w:rPr>
                <w:sz w:val="24"/>
                <w:szCs w:val="24"/>
              </w:rPr>
              <w:t>02109</w:t>
            </w:r>
          </w:p>
        </w:tc>
        <w:tc>
          <w:tcPr>
            <w:tcW w:w="3118" w:type="dxa"/>
          </w:tcPr>
          <w:p w14:paraId="294E21E9" w14:textId="77777777" w:rsidR="0050175F" w:rsidRPr="00F8119F" w:rsidRDefault="0050175F" w:rsidP="0050175F">
            <w:pPr>
              <w:rPr>
                <w:sz w:val="24"/>
                <w:szCs w:val="24"/>
              </w:rPr>
            </w:pPr>
            <w:r w:rsidRPr="00F8119F">
              <w:rPr>
                <w:sz w:val="24"/>
                <w:szCs w:val="24"/>
              </w:rPr>
              <w:t>Kitoks diskriminavimas</w:t>
            </w:r>
          </w:p>
          <w:p w14:paraId="35ED628A" w14:textId="77777777" w:rsidR="0050175F" w:rsidRPr="00F8119F" w:rsidRDefault="0050175F" w:rsidP="004F32EB">
            <w:pPr>
              <w:rPr>
                <w:sz w:val="24"/>
                <w:szCs w:val="24"/>
              </w:rPr>
            </w:pPr>
          </w:p>
          <w:p w14:paraId="01D69C3B" w14:textId="77777777" w:rsidR="00D552D8" w:rsidRPr="00F8119F" w:rsidRDefault="00D552D8" w:rsidP="004F32EB">
            <w:pPr>
              <w:rPr>
                <w:i/>
                <w:sz w:val="24"/>
                <w:szCs w:val="24"/>
              </w:rPr>
            </w:pPr>
            <w:r w:rsidRPr="00F8119F">
              <w:rPr>
                <w:i/>
                <w:sz w:val="24"/>
                <w:szCs w:val="24"/>
              </w:rPr>
              <w:t>Other discrimination</w:t>
            </w:r>
          </w:p>
        </w:tc>
        <w:tc>
          <w:tcPr>
            <w:tcW w:w="4678" w:type="dxa"/>
          </w:tcPr>
          <w:p w14:paraId="53AE244F" w14:textId="05124261" w:rsidR="00D552D8" w:rsidRPr="00F8119F" w:rsidRDefault="004305E0" w:rsidP="004305E0">
            <w:pPr>
              <w:jc w:val="center"/>
              <w:rPr>
                <w:sz w:val="24"/>
                <w:szCs w:val="24"/>
              </w:rPr>
            </w:pPr>
            <w:r w:rsidRPr="00F8119F">
              <w:rPr>
                <w:sz w:val="24"/>
                <w:szCs w:val="24"/>
              </w:rPr>
              <w:t>-</w:t>
            </w:r>
          </w:p>
        </w:tc>
        <w:tc>
          <w:tcPr>
            <w:tcW w:w="6946" w:type="dxa"/>
          </w:tcPr>
          <w:p w14:paraId="3EF1E383" w14:textId="6B15D1DF"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Discrimination and unlawful treatment not described or classified</w:t>
            </w:r>
            <w:r w:rsidR="00AA0390" w:rsidRPr="00F8119F">
              <w:rPr>
                <w:rFonts w:eastAsia="Calibri"/>
                <w:i/>
                <w:color w:val="000000"/>
                <w:lang w:eastAsia="lt-LT"/>
              </w:rPr>
              <w:t xml:space="preserve"> </w:t>
            </w:r>
            <w:r w:rsidRPr="00F8119F">
              <w:rPr>
                <w:rFonts w:eastAsia="Calibri"/>
                <w:i/>
                <w:color w:val="000000"/>
                <w:lang w:eastAsia="lt-LT"/>
              </w:rPr>
              <w:t>in categories 02101</w:t>
            </w:r>
            <w:r w:rsidR="00043A1B" w:rsidRPr="00F8119F">
              <w:rPr>
                <w:rFonts w:eastAsia="Calibri"/>
                <w:i/>
                <w:color w:val="000000"/>
                <w:lang w:eastAsia="lt-LT"/>
              </w:rPr>
              <w:t>–</w:t>
            </w:r>
            <w:r w:rsidRPr="00F8119F">
              <w:rPr>
                <w:rFonts w:eastAsia="Calibri"/>
                <w:i/>
                <w:color w:val="000000"/>
                <w:lang w:eastAsia="lt-LT"/>
              </w:rPr>
              <w:t>02102.</w:t>
            </w:r>
          </w:p>
          <w:p w14:paraId="60B1DD73" w14:textId="77777777" w:rsidR="00D552D8" w:rsidRPr="00F8119F" w:rsidRDefault="00D552D8" w:rsidP="004F32EB">
            <w:pPr>
              <w:autoSpaceDE w:val="0"/>
              <w:autoSpaceDN w:val="0"/>
              <w:adjustRightInd w:val="0"/>
              <w:rPr>
                <w:rFonts w:eastAsia="Calibri"/>
                <w:b/>
                <w:bCs/>
                <w:i/>
                <w:color w:val="FFFFFF"/>
                <w:lang w:eastAsia="lt-LT"/>
              </w:rPr>
            </w:pPr>
            <w:r w:rsidRPr="00F8119F">
              <w:rPr>
                <w:rFonts w:eastAsia="Calibri"/>
                <w:i/>
                <w:color w:val="000000"/>
                <w:lang w:eastAsia="lt-LT"/>
              </w:rPr>
              <w:t>- Discrimination as defined in 0210.</w:t>
            </w:r>
            <w:r w:rsidRPr="00F8119F">
              <w:rPr>
                <w:rFonts w:eastAsia="Calibri"/>
                <w:b/>
                <w:bCs/>
                <w:i/>
                <w:color w:val="FFFFFF"/>
                <w:lang w:eastAsia="lt-LT"/>
              </w:rPr>
              <w:t>+</w:t>
            </w:r>
          </w:p>
          <w:p w14:paraId="1C3F2EFA" w14:textId="3F4FFCF2"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lastRenderedPageBreak/>
              <w:t xml:space="preserve">Inclusions: </w:t>
            </w:r>
            <w:r w:rsidRPr="00F8119F">
              <w:rPr>
                <w:rFonts w:eastAsia="Calibri"/>
                <w:i/>
                <w:color w:val="000000"/>
                <w:lang w:eastAsia="lt-LT"/>
              </w:rPr>
              <w:t>Encouraging others to practice discrimination against a person</w:t>
            </w:r>
            <w:r w:rsidR="00AA0390" w:rsidRPr="00F8119F">
              <w:rPr>
                <w:rFonts w:eastAsia="Calibri"/>
                <w:i/>
                <w:color w:val="000000"/>
                <w:lang w:eastAsia="lt-LT"/>
              </w:rPr>
              <w:t xml:space="preserve"> </w:t>
            </w:r>
            <w:r w:rsidRPr="00F8119F">
              <w:rPr>
                <w:rFonts w:eastAsia="Calibri"/>
                <w:i/>
                <w:color w:val="000000"/>
                <w:lang w:eastAsia="lt-LT"/>
              </w:rPr>
              <w:t>or group</w:t>
            </w:r>
            <w:r w:rsidR="008766A5" w:rsidRPr="00F8119F">
              <w:rPr>
                <w:rFonts w:eastAsia="Calibri"/>
                <w:i/>
                <w:color w:val="000000"/>
                <w:lang w:eastAsia="lt-LT"/>
              </w:rPr>
              <w:t>.</w:t>
            </w:r>
          </w:p>
          <w:p w14:paraId="150CFF0A" w14:textId="26B79FF0" w:rsidR="00D552D8" w:rsidRPr="00F8119F" w:rsidRDefault="00D552D8" w:rsidP="004F32EB">
            <w:pPr>
              <w:rPr>
                <w:b/>
                <w:i/>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0210</w:t>
            </w:r>
            <w:r w:rsidR="008766A5" w:rsidRPr="00F8119F">
              <w:rPr>
                <w:rFonts w:eastAsia="Calibri"/>
                <w:i/>
                <w:color w:val="000000"/>
                <w:lang w:eastAsia="lt-LT"/>
              </w:rPr>
              <w:t>.</w:t>
            </w:r>
          </w:p>
        </w:tc>
      </w:tr>
      <w:tr w:rsidR="00D552D8" w:rsidRPr="00F8119F" w14:paraId="50939254" w14:textId="77777777" w:rsidTr="00850759">
        <w:tc>
          <w:tcPr>
            <w:tcW w:w="1135" w:type="dxa"/>
          </w:tcPr>
          <w:p w14:paraId="5723B436" w14:textId="77777777" w:rsidR="00D552D8" w:rsidRPr="00F8119F" w:rsidRDefault="00D552D8" w:rsidP="004F32EB">
            <w:pPr>
              <w:rPr>
                <w:b/>
                <w:sz w:val="24"/>
                <w:szCs w:val="24"/>
              </w:rPr>
            </w:pPr>
            <w:r w:rsidRPr="00F8119F">
              <w:rPr>
                <w:b/>
                <w:sz w:val="24"/>
                <w:szCs w:val="24"/>
              </w:rPr>
              <w:t>0211</w:t>
            </w:r>
          </w:p>
        </w:tc>
        <w:tc>
          <w:tcPr>
            <w:tcW w:w="3118" w:type="dxa"/>
          </w:tcPr>
          <w:p w14:paraId="0041CB11" w14:textId="4BE3FF49" w:rsidR="00E43E01" w:rsidRPr="00F8119F" w:rsidRDefault="00E43E01" w:rsidP="004F32EB">
            <w:pPr>
              <w:rPr>
                <w:b/>
                <w:sz w:val="24"/>
                <w:szCs w:val="24"/>
              </w:rPr>
            </w:pPr>
            <w:r w:rsidRPr="00F8119F">
              <w:rPr>
                <w:b/>
                <w:sz w:val="24"/>
                <w:szCs w:val="24"/>
              </w:rPr>
              <w:t>Veikos, dėl kurių kyla žala asmeniui</w:t>
            </w:r>
          </w:p>
          <w:p w14:paraId="04C5627F" w14:textId="77777777" w:rsidR="00E43E01" w:rsidRPr="00F8119F" w:rsidRDefault="00E43E01" w:rsidP="004F32EB">
            <w:pPr>
              <w:rPr>
                <w:b/>
                <w:sz w:val="24"/>
                <w:szCs w:val="24"/>
              </w:rPr>
            </w:pPr>
          </w:p>
          <w:p w14:paraId="0FC55F5A" w14:textId="77777777" w:rsidR="00D552D8" w:rsidRPr="00F8119F" w:rsidRDefault="00D552D8" w:rsidP="004F32EB">
            <w:pPr>
              <w:rPr>
                <w:b/>
                <w:i/>
                <w:sz w:val="24"/>
                <w:szCs w:val="24"/>
              </w:rPr>
            </w:pPr>
            <w:r w:rsidRPr="00F8119F">
              <w:rPr>
                <w:b/>
                <w:i/>
                <w:sz w:val="24"/>
                <w:szCs w:val="24"/>
              </w:rPr>
              <w:t>Acts that trespass against the person</w:t>
            </w:r>
          </w:p>
        </w:tc>
        <w:tc>
          <w:tcPr>
            <w:tcW w:w="4678" w:type="dxa"/>
          </w:tcPr>
          <w:p w14:paraId="76009FD5" w14:textId="77777777" w:rsidR="00E43E01" w:rsidRPr="00F8119F" w:rsidRDefault="00E43E01" w:rsidP="00E43E01">
            <w:pPr>
              <w:rPr>
                <w:sz w:val="24"/>
                <w:szCs w:val="24"/>
              </w:rPr>
            </w:pPr>
            <w:r w:rsidRPr="00F8119F">
              <w:rPr>
                <w:sz w:val="24"/>
                <w:szCs w:val="24"/>
              </w:rPr>
              <w:t xml:space="preserve">165 str. </w:t>
            </w:r>
            <w:r w:rsidRPr="00F8119F">
              <w:rPr>
                <w:bCs/>
                <w:color w:val="000000"/>
                <w:sz w:val="24"/>
                <w:szCs w:val="24"/>
              </w:rPr>
              <w:t>Neteisėtas asmens būsto neliečiamumo pažeidimas</w:t>
            </w:r>
          </w:p>
          <w:p w14:paraId="1100981B" w14:textId="77777777" w:rsidR="00E43E01" w:rsidRPr="00F8119F" w:rsidRDefault="00E43E01" w:rsidP="00E43E01">
            <w:pPr>
              <w:rPr>
                <w:sz w:val="24"/>
                <w:szCs w:val="24"/>
              </w:rPr>
            </w:pPr>
            <w:r w:rsidRPr="00F8119F">
              <w:rPr>
                <w:sz w:val="24"/>
                <w:szCs w:val="24"/>
              </w:rPr>
              <w:t xml:space="preserve">166 str. </w:t>
            </w:r>
            <w:r w:rsidRPr="00F8119F">
              <w:rPr>
                <w:bCs/>
                <w:sz w:val="24"/>
                <w:szCs w:val="24"/>
              </w:rPr>
              <w:t>Asmens susižinojimo neliečiamumo pažeidimas</w:t>
            </w:r>
          </w:p>
          <w:p w14:paraId="5ED802AC" w14:textId="77777777" w:rsidR="00E43E01" w:rsidRPr="00F8119F" w:rsidRDefault="00E43E01" w:rsidP="00E43E01">
            <w:pPr>
              <w:rPr>
                <w:sz w:val="24"/>
                <w:szCs w:val="24"/>
              </w:rPr>
            </w:pPr>
            <w:r w:rsidRPr="00F8119F">
              <w:rPr>
                <w:sz w:val="24"/>
                <w:szCs w:val="24"/>
              </w:rPr>
              <w:t xml:space="preserve">167 str. </w:t>
            </w:r>
            <w:r w:rsidRPr="00F8119F">
              <w:rPr>
                <w:bCs/>
                <w:color w:val="000000"/>
                <w:sz w:val="24"/>
                <w:szCs w:val="24"/>
              </w:rPr>
              <w:t>Neteisėtas informacijos apie privatų asmens gyvenimą rinkimas</w:t>
            </w:r>
          </w:p>
          <w:p w14:paraId="211495DB" w14:textId="77777777" w:rsidR="00D552D8" w:rsidRPr="00F8119F" w:rsidRDefault="00E43E01" w:rsidP="00E43E01">
            <w:pPr>
              <w:rPr>
                <w:bCs/>
                <w:color w:val="000000"/>
                <w:sz w:val="24"/>
                <w:szCs w:val="24"/>
              </w:rPr>
            </w:pPr>
            <w:r w:rsidRPr="00F8119F">
              <w:rPr>
                <w:sz w:val="24"/>
                <w:szCs w:val="24"/>
              </w:rPr>
              <w:t xml:space="preserve">168 str. </w:t>
            </w:r>
            <w:r w:rsidRPr="00F8119F">
              <w:rPr>
                <w:bCs/>
                <w:color w:val="000000"/>
                <w:sz w:val="24"/>
                <w:szCs w:val="24"/>
              </w:rPr>
              <w:t>Neteisėtas informacijos apie asmens privatų gyvenimą atskleidimas ar panaudojimas</w:t>
            </w:r>
          </w:p>
          <w:p w14:paraId="2DC5A9B5" w14:textId="77777777" w:rsidR="00E43E01" w:rsidRPr="00F8119F" w:rsidRDefault="00E43E01" w:rsidP="00E43E01">
            <w:pPr>
              <w:rPr>
                <w:sz w:val="24"/>
                <w:szCs w:val="24"/>
              </w:rPr>
            </w:pPr>
            <w:r w:rsidRPr="00F8119F">
              <w:rPr>
                <w:sz w:val="24"/>
                <w:szCs w:val="24"/>
              </w:rPr>
              <w:t>311 str.</w:t>
            </w:r>
            <w:r w:rsidRPr="00F8119F">
              <w:rPr>
                <w:bCs/>
                <w:color w:val="000000"/>
                <w:sz w:val="24"/>
                <w:szCs w:val="24"/>
              </w:rPr>
              <w:t xml:space="preserve"> Mirusiojo palaikų išniekinimas</w:t>
            </w:r>
          </w:p>
          <w:p w14:paraId="130C529C" w14:textId="791A7793" w:rsidR="00E43E01" w:rsidRPr="00F8119F" w:rsidRDefault="00E43E01" w:rsidP="00E43E01">
            <w:pPr>
              <w:rPr>
                <w:sz w:val="24"/>
                <w:szCs w:val="24"/>
              </w:rPr>
            </w:pPr>
            <w:r w:rsidRPr="00F8119F">
              <w:rPr>
                <w:sz w:val="24"/>
                <w:szCs w:val="24"/>
              </w:rPr>
              <w:t xml:space="preserve">312 str. </w:t>
            </w:r>
            <w:r w:rsidRPr="00F8119F">
              <w:rPr>
                <w:bCs/>
                <w:color w:val="000000"/>
                <w:sz w:val="24"/>
                <w:szCs w:val="24"/>
              </w:rPr>
              <w:t xml:space="preserve">Kapo ar kitos viešosios </w:t>
            </w:r>
            <w:r w:rsidR="00043A1B" w:rsidRPr="00F8119F">
              <w:rPr>
                <w:bCs/>
                <w:color w:val="000000"/>
                <w:sz w:val="24"/>
                <w:szCs w:val="24"/>
              </w:rPr>
              <w:t xml:space="preserve">pagarbos </w:t>
            </w:r>
            <w:r w:rsidRPr="00F8119F">
              <w:rPr>
                <w:bCs/>
                <w:color w:val="000000"/>
                <w:sz w:val="24"/>
                <w:szCs w:val="24"/>
              </w:rPr>
              <w:t>vietos išniekinimas</w:t>
            </w:r>
          </w:p>
          <w:p w14:paraId="21E7AA1B" w14:textId="6EA0E49B" w:rsidR="00E43E01" w:rsidRPr="00F8119F" w:rsidRDefault="00E43E01" w:rsidP="00E43E01">
            <w:pPr>
              <w:rPr>
                <w:b/>
                <w:sz w:val="24"/>
                <w:szCs w:val="24"/>
              </w:rPr>
            </w:pPr>
          </w:p>
        </w:tc>
        <w:tc>
          <w:tcPr>
            <w:tcW w:w="6946" w:type="dxa"/>
          </w:tcPr>
          <w:p w14:paraId="4F75A04E" w14:textId="201ACABB"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Unlawful and unwarranted intrusion of the privac</w:t>
            </w:r>
            <w:r w:rsidR="003B18F6" w:rsidRPr="00F8119F">
              <w:rPr>
                <w:rFonts w:eastAsia="Calibri"/>
                <w:i/>
                <w:color w:val="000000"/>
                <w:lang w:eastAsia="lt-LT"/>
              </w:rPr>
              <w:t>y or other rights of a person.</w:t>
            </w:r>
          </w:p>
          <w:p w14:paraId="31E032ED" w14:textId="120E6B8B"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Apply all inclusions listed in 02111–02119</w:t>
            </w:r>
            <w:r w:rsidR="008766A5" w:rsidRPr="00F8119F">
              <w:rPr>
                <w:rFonts w:eastAsia="Calibri"/>
                <w:i/>
                <w:color w:val="000000"/>
                <w:lang w:eastAsia="lt-LT"/>
              </w:rPr>
              <w:t>.</w:t>
            </w:r>
          </w:p>
          <w:p w14:paraId="62AD0913" w14:textId="37EA5F09" w:rsidR="00D552D8" w:rsidRPr="00F8119F" w:rsidRDefault="00D552D8" w:rsidP="00AA0390">
            <w:pPr>
              <w:autoSpaceDE w:val="0"/>
              <w:autoSpaceDN w:val="0"/>
              <w:adjustRightInd w:val="0"/>
              <w:rPr>
                <w:rFonts w:eastAsia="Calibri"/>
                <w: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Invasion of computer data or computer systems that is not an</w:t>
            </w:r>
            <w:r w:rsidR="00AA0390" w:rsidRPr="00F8119F">
              <w:rPr>
                <w:rFonts w:eastAsia="Calibri"/>
                <w:i/>
                <w:color w:val="000000"/>
                <w:lang w:eastAsia="lt-LT"/>
              </w:rPr>
              <w:t xml:space="preserve"> </w:t>
            </w:r>
            <w:r w:rsidRPr="00F8119F">
              <w:rPr>
                <w:rFonts w:eastAsia="Calibri"/>
                <w:i/>
                <w:color w:val="000000"/>
                <w:lang w:eastAsia="lt-LT"/>
              </w:rPr>
              <w:t>intrusion upon a person’s privacy (0903); unwanted following, watching or</w:t>
            </w:r>
            <w:r w:rsidR="00AA0390" w:rsidRPr="00F8119F">
              <w:rPr>
                <w:rFonts w:eastAsia="Calibri"/>
                <w:i/>
                <w:color w:val="000000"/>
                <w:lang w:eastAsia="lt-LT"/>
              </w:rPr>
              <w:t xml:space="preserve"> </w:t>
            </w:r>
            <w:r w:rsidRPr="00F8119F">
              <w:rPr>
                <w:rFonts w:eastAsia="Calibri"/>
                <w:i/>
                <w:color w:val="000000"/>
                <w:lang w:eastAsia="lt-LT"/>
              </w:rPr>
              <w:t>communication of a person by another person (02082); invasion of sexual</w:t>
            </w:r>
            <w:r w:rsidR="00AA0390" w:rsidRPr="00F8119F">
              <w:rPr>
                <w:rFonts w:eastAsia="Calibri"/>
                <w:i/>
                <w:color w:val="000000"/>
                <w:lang w:eastAsia="lt-LT"/>
              </w:rPr>
              <w:t xml:space="preserve"> </w:t>
            </w:r>
            <w:r w:rsidRPr="00F8119F">
              <w:rPr>
                <w:rFonts w:eastAsia="Calibri"/>
                <w:i/>
                <w:color w:val="000000"/>
                <w:lang w:eastAsia="lt-LT"/>
              </w:rPr>
              <w:t>privacy or ot</w:t>
            </w:r>
            <w:r w:rsidR="00E14E67" w:rsidRPr="00F8119F">
              <w:rPr>
                <w:rFonts w:eastAsia="Calibri"/>
                <w:i/>
                <w:color w:val="000000"/>
                <w:lang w:eastAsia="lt-LT"/>
              </w:rPr>
              <w:t>her acts of a sexual nature</w:t>
            </w:r>
            <w:r w:rsidRPr="00F8119F">
              <w:rPr>
                <w:rFonts w:eastAsia="Calibri"/>
                <w:i/>
                <w:color w:val="000000"/>
                <w:lang w:eastAsia="lt-LT"/>
              </w:rPr>
              <w:t>; trespassing on property (0509)</w:t>
            </w:r>
            <w:r w:rsidR="008766A5" w:rsidRPr="00F8119F">
              <w:rPr>
                <w:rFonts w:eastAsia="Calibri"/>
                <w:i/>
                <w:color w:val="000000"/>
                <w:lang w:eastAsia="lt-LT"/>
              </w:rPr>
              <w:t>.</w:t>
            </w:r>
          </w:p>
          <w:p w14:paraId="23420CCC" w14:textId="77777777" w:rsidR="00D552D8" w:rsidRPr="00F8119F" w:rsidRDefault="00D552D8" w:rsidP="004F32EB">
            <w:pPr>
              <w:rPr>
                <w:b/>
              </w:rPr>
            </w:pPr>
          </w:p>
        </w:tc>
      </w:tr>
      <w:tr w:rsidR="00D552D8" w:rsidRPr="00F8119F" w14:paraId="57AAF4FB" w14:textId="77777777" w:rsidTr="00850759">
        <w:tc>
          <w:tcPr>
            <w:tcW w:w="1135" w:type="dxa"/>
          </w:tcPr>
          <w:p w14:paraId="48618B4A" w14:textId="77777777" w:rsidR="00D552D8" w:rsidRPr="00F8119F" w:rsidRDefault="00D552D8" w:rsidP="004F32EB">
            <w:pPr>
              <w:rPr>
                <w:sz w:val="24"/>
                <w:szCs w:val="24"/>
              </w:rPr>
            </w:pPr>
            <w:r w:rsidRPr="00F8119F">
              <w:rPr>
                <w:sz w:val="24"/>
                <w:szCs w:val="24"/>
              </w:rPr>
              <w:t>02111</w:t>
            </w:r>
          </w:p>
        </w:tc>
        <w:tc>
          <w:tcPr>
            <w:tcW w:w="3118" w:type="dxa"/>
          </w:tcPr>
          <w:p w14:paraId="447AF8E7" w14:textId="77777777" w:rsidR="00F538AC" w:rsidRPr="00F8119F" w:rsidRDefault="00F538AC" w:rsidP="00F538AC">
            <w:pPr>
              <w:rPr>
                <w:sz w:val="24"/>
                <w:szCs w:val="24"/>
              </w:rPr>
            </w:pPr>
            <w:r w:rsidRPr="00F8119F">
              <w:rPr>
                <w:sz w:val="24"/>
                <w:szCs w:val="24"/>
              </w:rPr>
              <w:t>Asmens privataus gyvenimo neliečiamumo pažeidimas</w:t>
            </w:r>
          </w:p>
          <w:p w14:paraId="6CE3AC60" w14:textId="77777777" w:rsidR="00F538AC" w:rsidRPr="00F8119F" w:rsidRDefault="00F538AC" w:rsidP="004F32EB">
            <w:pPr>
              <w:rPr>
                <w:sz w:val="24"/>
                <w:szCs w:val="24"/>
              </w:rPr>
            </w:pPr>
          </w:p>
          <w:p w14:paraId="61296980" w14:textId="77777777" w:rsidR="00D552D8" w:rsidRPr="00F8119F" w:rsidRDefault="00D552D8" w:rsidP="004F32EB">
            <w:pPr>
              <w:rPr>
                <w:i/>
                <w:sz w:val="24"/>
                <w:szCs w:val="24"/>
              </w:rPr>
            </w:pPr>
            <w:r w:rsidRPr="00F8119F">
              <w:rPr>
                <w:i/>
                <w:sz w:val="24"/>
                <w:szCs w:val="24"/>
              </w:rPr>
              <w:t>Invasion of privacy</w:t>
            </w:r>
          </w:p>
        </w:tc>
        <w:tc>
          <w:tcPr>
            <w:tcW w:w="4678" w:type="dxa"/>
          </w:tcPr>
          <w:p w14:paraId="4B01F162" w14:textId="77777777" w:rsidR="00D552D8" w:rsidRPr="00F8119F" w:rsidRDefault="00D552D8" w:rsidP="004F32EB">
            <w:pPr>
              <w:rPr>
                <w:sz w:val="24"/>
                <w:szCs w:val="24"/>
              </w:rPr>
            </w:pPr>
            <w:r w:rsidRPr="00F8119F">
              <w:rPr>
                <w:sz w:val="24"/>
                <w:szCs w:val="24"/>
              </w:rPr>
              <w:t xml:space="preserve">165 str. </w:t>
            </w:r>
            <w:r w:rsidRPr="00F8119F">
              <w:rPr>
                <w:bCs/>
                <w:color w:val="000000"/>
                <w:sz w:val="24"/>
                <w:szCs w:val="24"/>
              </w:rPr>
              <w:t>Neteisėtas asmens būsto neliečiamumo pažeidimas</w:t>
            </w:r>
          </w:p>
          <w:p w14:paraId="2496202F" w14:textId="77777777" w:rsidR="00D552D8" w:rsidRPr="00F8119F" w:rsidRDefault="00D552D8" w:rsidP="004F32EB">
            <w:pPr>
              <w:rPr>
                <w:sz w:val="24"/>
                <w:szCs w:val="24"/>
              </w:rPr>
            </w:pPr>
            <w:r w:rsidRPr="00F8119F">
              <w:rPr>
                <w:sz w:val="24"/>
                <w:szCs w:val="24"/>
              </w:rPr>
              <w:t xml:space="preserve">166 str. </w:t>
            </w:r>
            <w:r w:rsidRPr="00F8119F">
              <w:rPr>
                <w:bCs/>
                <w:sz w:val="24"/>
                <w:szCs w:val="24"/>
              </w:rPr>
              <w:t>Asmens susižinojimo neliečiamumo pažeidimas</w:t>
            </w:r>
          </w:p>
          <w:p w14:paraId="2E5D6DE9" w14:textId="77777777" w:rsidR="00D552D8" w:rsidRPr="00F8119F" w:rsidRDefault="00D552D8" w:rsidP="004F32EB">
            <w:pPr>
              <w:rPr>
                <w:sz w:val="24"/>
                <w:szCs w:val="24"/>
              </w:rPr>
            </w:pPr>
            <w:r w:rsidRPr="00F8119F">
              <w:rPr>
                <w:sz w:val="24"/>
                <w:szCs w:val="24"/>
              </w:rPr>
              <w:t xml:space="preserve">167 str. </w:t>
            </w:r>
            <w:r w:rsidRPr="00F8119F">
              <w:rPr>
                <w:bCs/>
                <w:color w:val="000000"/>
                <w:sz w:val="24"/>
                <w:szCs w:val="24"/>
              </w:rPr>
              <w:t>Neteisėtas informacijos apie privatų asmens gyvenimą rinkimas</w:t>
            </w:r>
          </w:p>
          <w:p w14:paraId="514E5E62" w14:textId="77777777" w:rsidR="00D552D8" w:rsidRPr="00F8119F" w:rsidRDefault="00D552D8" w:rsidP="004F32EB">
            <w:pPr>
              <w:rPr>
                <w:sz w:val="24"/>
                <w:szCs w:val="24"/>
              </w:rPr>
            </w:pPr>
            <w:r w:rsidRPr="00F8119F">
              <w:rPr>
                <w:sz w:val="24"/>
                <w:szCs w:val="24"/>
              </w:rPr>
              <w:t xml:space="preserve">168 str. </w:t>
            </w:r>
            <w:r w:rsidRPr="00F8119F">
              <w:rPr>
                <w:bCs/>
                <w:color w:val="000000"/>
                <w:sz w:val="24"/>
                <w:szCs w:val="24"/>
              </w:rPr>
              <w:t>Neteisėtas informacijos apie asmens privatų gyvenimą atskleidimas ar panaudojimas</w:t>
            </w:r>
          </w:p>
        </w:tc>
        <w:tc>
          <w:tcPr>
            <w:tcW w:w="6946" w:type="dxa"/>
          </w:tcPr>
          <w:p w14:paraId="4687AE2B"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Invasion or intrusion of privacy.</w:t>
            </w:r>
          </w:p>
          <w:p w14:paraId="5E3175EB" w14:textId="0C1A0A50"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P</w:t>
            </w:r>
            <w:r w:rsidR="00DA6714" w:rsidRPr="00F8119F">
              <w:rPr>
                <w:rFonts w:eastAsia="Calibri"/>
                <w:i/>
                <w:color w:val="000000"/>
                <w:lang w:eastAsia="lt-LT"/>
              </w:rPr>
              <w:t>rivacy as defined in footnote</w:t>
            </w:r>
            <w:r w:rsidRPr="00F8119F">
              <w:rPr>
                <w:rFonts w:eastAsia="Calibri"/>
                <w:i/>
                <w:color w:val="000000"/>
                <w:lang w:eastAsia="lt-LT"/>
              </w:rPr>
              <w:t>.</w:t>
            </w:r>
          </w:p>
          <w:p w14:paraId="65F59D5C" w14:textId="6D7F742E"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Violation of privacy; violation of secrecy of mail; phone  tapping; invasion of solitude or private concerns; invasion of private computer files; interfering with mail</w:t>
            </w:r>
            <w:r w:rsidR="008766A5" w:rsidRPr="00F8119F">
              <w:rPr>
                <w:rFonts w:eastAsia="Calibri"/>
                <w:i/>
                <w:color w:val="000000"/>
                <w:lang w:eastAsia="lt-LT"/>
              </w:rPr>
              <w:t>.</w:t>
            </w:r>
          </w:p>
          <w:p w14:paraId="6ED3EB35" w14:textId="4D98F92E" w:rsidR="00D552D8" w:rsidRPr="00F8119F" w:rsidRDefault="00D552D8" w:rsidP="004F32EB">
            <w:pPr>
              <w:rPr>
                <w:b/>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0211</w:t>
            </w:r>
            <w:r w:rsidR="008766A5" w:rsidRPr="00F8119F">
              <w:rPr>
                <w:rFonts w:eastAsia="Calibri"/>
                <w:i/>
                <w:color w:val="000000"/>
                <w:lang w:eastAsia="lt-LT"/>
              </w:rPr>
              <w:t>.</w:t>
            </w:r>
          </w:p>
        </w:tc>
      </w:tr>
      <w:tr w:rsidR="00D552D8" w:rsidRPr="00F8119F" w14:paraId="5204ADC9" w14:textId="77777777" w:rsidTr="00850759">
        <w:tc>
          <w:tcPr>
            <w:tcW w:w="1135" w:type="dxa"/>
          </w:tcPr>
          <w:p w14:paraId="54852FED" w14:textId="77777777" w:rsidR="00D552D8" w:rsidRPr="00F8119F" w:rsidRDefault="00D552D8" w:rsidP="004F32EB">
            <w:pPr>
              <w:rPr>
                <w:sz w:val="24"/>
                <w:szCs w:val="24"/>
              </w:rPr>
            </w:pPr>
            <w:r w:rsidRPr="00F8119F">
              <w:rPr>
                <w:sz w:val="24"/>
                <w:szCs w:val="24"/>
              </w:rPr>
              <w:t>02119</w:t>
            </w:r>
          </w:p>
        </w:tc>
        <w:tc>
          <w:tcPr>
            <w:tcW w:w="3118" w:type="dxa"/>
          </w:tcPr>
          <w:p w14:paraId="7183730E" w14:textId="77777777" w:rsidR="00F538AC" w:rsidRPr="00F8119F" w:rsidRDefault="00F538AC" w:rsidP="00F538AC">
            <w:pPr>
              <w:rPr>
                <w:sz w:val="24"/>
                <w:szCs w:val="24"/>
              </w:rPr>
            </w:pPr>
            <w:r w:rsidRPr="00F8119F">
              <w:rPr>
                <w:sz w:val="24"/>
                <w:szCs w:val="24"/>
              </w:rPr>
              <w:t>Kitos veikos, dėl kurių kyla žala asmeniui</w:t>
            </w:r>
          </w:p>
          <w:p w14:paraId="1EDBDE73" w14:textId="77777777" w:rsidR="00F538AC" w:rsidRPr="00F8119F" w:rsidRDefault="00F538AC" w:rsidP="004F32EB">
            <w:pPr>
              <w:rPr>
                <w:sz w:val="24"/>
                <w:szCs w:val="24"/>
              </w:rPr>
            </w:pPr>
          </w:p>
          <w:p w14:paraId="148C82C6" w14:textId="77777777" w:rsidR="00D552D8" w:rsidRPr="00F8119F" w:rsidRDefault="00D552D8" w:rsidP="004F32EB">
            <w:pPr>
              <w:rPr>
                <w:i/>
                <w:sz w:val="24"/>
                <w:szCs w:val="24"/>
              </w:rPr>
            </w:pPr>
            <w:r w:rsidRPr="00F8119F">
              <w:rPr>
                <w:i/>
                <w:sz w:val="24"/>
                <w:szCs w:val="24"/>
              </w:rPr>
              <w:t>Other acts that trespass against the person</w:t>
            </w:r>
          </w:p>
        </w:tc>
        <w:tc>
          <w:tcPr>
            <w:tcW w:w="4678" w:type="dxa"/>
          </w:tcPr>
          <w:p w14:paraId="5BE9809F" w14:textId="77777777" w:rsidR="00D552D8" w:rsidRPr="00F8119F" w:rsidRDefault="00D552D8" w:rsidP="004F32EB">
            <w:pPr>
              <w:rPr>
                <w:sz w:val="24"/>
                <w:szCs w:val="24"/>
              </w:rPr>
            </w:pPr>
            <w:r w:rsidRPr="00F8119F">
              <w:rPr>
                <w:sz w:val="24"/>
                <w:szCs w:val="24"/>
              </w:rPr>
              <w:t>311 str.</w:t>
            </w:r>
            <w:r w:rsidRPr="00F8119F">
              <w:rPr>
                <w:bCs/>
                <w:color w:val="000000"/>
                <w:sz w:val="24"/>
                <w:szCs w:val="24"/>
              </w:rPr>
              <w:t xml:space="preserve"> Mirusiojo palaikų išniekinimas</w:t>
            </w:r>
          </w:p>
          <w:p w14:paraId="27F82C54" w14:textId="1B3927E9" w:rsidR="00D552D8" w:rsidRPr="00F8119F" w:rsidRDefault="00D552D8" w:rsidP="004F32EB">
            <w:pPr>
              <w:rPr>
                <w:sz w:val="24"/>
                <w:szCs w:val="24"/>
              </w:rPr>
            </w:pPr>
            <w:r w:rsidRPr="00F8119F">
              <w:rPr>
                <w:sz w:val="24"/>
                <w:szCs w:val="24"/>
              </w:rPr>
              <w:t xml:space="preserve">312 str. </w:t>
            </w:r>
            <w:r w:rsidRPr="00F8119F">
              <w:rPr>
                <w:bCs/>
                <w:color w:val="000000"/>
                <w:sz w:val="24"/>
                <w:szCs w:val="24"/>
              </w:rPr>
              <w:t xml:space="preserve">Kapo ar kitos viešosios </w:t>
            </w:r>
            <w:r w:rsidR="00043A1B" w:rsidRPr="00F8119F">
              <w:rPr>
                <w:bCs/>
                <w:color w:val="000000"/>
                <w:sz w:val="24"/>
                <w:szCs w:val="24"/>
              </w:rPr>
              <w:t xml:space="preserve">pagarbos </w:t>
            </w:r>
            <w:r w:rsidRPr="00F8119F">
              <w:rPr>
                <w:bCs/>
                <w:color w:val="000000"/>
                <w:sz w:val="24"/>
                <w:szCs w:val="24"/>
              </w:rPr>
              <w:t>vietos išniekinimas</w:t>
            </w:r>
          </w:p>
          <w:p w14:paraId="76C960D0" w14:textId="15ACAA72" w:rsidR="00D552D8" w:rsidRPr="00F8119F" w:rsidRDefault="00D552D8" w:rsidP="004F32EB">
            <w:pPr>
              <w:rPr>
                <w:sz w:val="24"/>
                <w:szCs w:val="24"/>
              </w:rPr>
            </w:pPr>
          </w:p>
        </w:tc>
        <w:tc>
          <w:tcPr>
            <w:tcW w:w="6946" w:type="dxa"/>
          </w:tcPr>
          <w:p w14:paraId="269404A6" w14:textId="7777777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Unlawful and unwarranted intrusion of the privacy or other rights of a person not described or classified in 02111.</w:t>
            </w:r>
          </w:p>
          <w:p w14:paraId="17831C2A" w14:textId="188631E7"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 P</w:t>
            </w:r>
            <w:r w:rsidR="00301917" w:rsidRPr="00F8119F">
              <w:rPr>
                <w:rFonts w:eastAsia="Calibri"/>
                <w:i/>
                <w:color w:val="000000"/>
                <w:lang w:eastAsia="lt-LT"/>
              </w:rPr>
              <w:t>rivacy as defined in footnote</w:t>
            </w:r>
            <w:r w:rsidRPr="00F8119F">
              <w:rPr>
                <w:rFonts w:eastAsia="Calibri"/>
                <w:i/>
                <w:color w:val="000000"/>
                <w:lang w:eastAsia="lt-LT"/>
              </w:rPr>
              <w:t>.</w:t>
            </w:r>
          </w:p>
          <w:p w14:paraId="74BDD9A8" w14:textId="6C5F79AE"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Mutilation of a dead body; trafficking in body parts not</w:t>
            </w:r>
            <w:r w:rsidR="00CF5CD4" w:rsidRPr="00F8119F">
              <w:rPr>
                <w:rFonts w:eastAsia="Calibri"/>
                <w:i/>
                <w:color w:val="000000"/>
                <w:lang w:eastAsia="lt-LT"/>
              </w:rPr>
              <w:t xml:space="preserve"> </w:t>
            </w:r>
            <w:r w:rsidRPr="00F8119F">
              <w:rPr>
                <w:rFonts w:eastAsia="Calibri"/>
                <w:i/>
                <w:color w:val="000000"/>
                <w:lang w:eastAsia="lt-LT"/>
              </w:rPr>
              <w:t>amounting to TIP for organ or tissue removal; destruction of a grave; unlawful use of a dead body; grave digging</w:t>
            </w:r>
            <w:r w:rsidR="00CF5CD4" w:rsidRPr="00F8119F">
              <w:rPr>
                <w:rFonts w:eastAsia="Calibri"/>
                <w:i/>
                <w:color w:val="000000"/>
                <w:lang w:eastAsia="lt-LT"/>
              </w:rPr>
              <w:t>.</w:t>
            </w:r>
          </w:p>
          <w:p w14:paraId="59F81FC9" w14:textId="25CC0558" w:rsidR="00D552D8" w:rsidRPr="00F8119F" w:rsidRDefault="00D552D8" w:rsidP="004F32EB">
            <w:pPr>
              <w:rPr>
                <w:b/>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0211</w:t>
            </w:r>
            <w:r w:rsidR="00CF5CD4" w:rsidRPr="00F8119F">
              <w:rPr>
                <w:rFonts w:eastAsia="Calibri"/>
                <w:i/>
                <w:color w:val="000000"/>
                <w:lang w:eastAsia="lt-LT"/>
              </w:rPr>
              <w:t>.</w:t>
            </w:r>
          </w:p>
        </w:tc>
      </w:tr>
      <w:tr w:rsidR="00D552D8" w:rsidRPr="00F8119F" w14:paraId="1870B156" w14:textId="77777777" w:rsidTr="00850759">
        <w:tc>
          <w:tcPr>
            <w:tcW w:w="1135" w:type="dxa"/>
          </w:tcPr>
          <w:p w14:paraId="188BE26C" w14:textId="77777777" w:rsidR="00D552D8" w:rsidRPr="00F8119F" w:rsidRDefault="00D552D8" w:rsidP="004F32EB">
            <w:pPr>
              <w:rPr>
                <w:b/>
                <w:sz w:val="24"/>
                <w:szCs w:val="24"/>
              </w:rPr>
            </w:pPr>
            <w:r w:rsidRPr="00F8119F">
              <w:rPr>
                <w:b/>
                <w:sz w:val="24"/>
                <w:szCs w:val="24"/>
              </w:rPr>
              <w:t>0219</w:t>
            </w:r>
          </w:p>
        </w:tc>
        <w:tc>
          <w:tcPr>
            <w:tcW w:w="3118" w:type="dxa"/>
          </w:tcPr>
          <w:p w14:paraId="21D82DE1" w14:textId="77777777" w:rsidR="00E36160" w:rsidRPr="00F8119F" w:rsidRDefault="00E36160" w:rsidP="00E36160">
            <w:pPr>
              <w:rPr>
                <w:b/>
                <w:sz w:val="24"/>
                <w:szCs w:val="24"/>
              </w:rPr>
            </w:pPr>
            <w:r w:rsidRPr="00F8119F">
              <w:rPr>
                <w:b/>
                <w:sz w:val="24"/>
                <w:szCs w:val="24"/>
              </w:rPr>
              <w:t>Kitos veikos, dėl kurių nukentėjo asmuo arba kuriomis buvo siekiama pakenkti asmeniui</w:t>
            </w:r>
          </w:p>
          <w:p w14:paraId="6FE54A7A" w14:textId="77777777" w:rsidR="00E36160" w:rsidRPr="00F8119F" w:rsidRDefault="00E36160" w:rsidP="004F32EB">
            <w:pPr>
              <w:rPr>
                <w:b/>
                <w:sz w:val="24"/>
                <w:szCs w:val="24"/>
              </w:rPr>
            </w:pPr>
          </w:p>
          <w:p w14:paraId="4979FA03" w14:textId="77777777" w:rsidR="00D552D8" w:rsidRPr="00F8119F" w:rsidRDefault="00D552D8" w:rsidP="004F32EB">
            <w:pPr>
              <w:rPr>
                <w:b/>
                <w:i/>
                <w:sz w:val="24"/>
                <w:szCs w:val="24"/>
              </w:rPr>
            </w:pPr>
            <w:r w:rsidRPr="00F8119F">
              <w:rPr>
                <w:b/>
                <w:i/>
                <w:sz w:val="24"/>
                <w:szCs w:val="24"/>
              </w:rPr>
              <w:lastRenderedPageBreak/>
              <w:t>Other acts causing harm or intending to cause harm to the person</w:t>
            </w:r>
          </w:p>
        </w:tc>
        <w:tc>
          <w:tcPr>
            <w:tcW w:w="4678" w:type="dxa"/>
          </w:tcPr>
          <w:p w14:paraId="6E4413DA" w14:textId="77777777" w:rsidR="00D552D8" w:rsidRPr="00F8119F" w:rsidRDefault="00D552D8" w:rsidP="004F32EB">
            <w:pPr>
              <w:rPr>
                <w:bCs/>
                <w:sz w:val="24"/>
                <w:szCs w:val="24"/>
              </w:rPr>
            </w:pPr>
            <w:r w:rsidRPr="00F8119F">
              <w:rPr>
                <w:sz w:val="24"/>
                <w:szCs w:val="24"/>
              </w:rPr>
              <w:lastRenderedPageBreak/>
              <w:t>143 str.</w:t>
            </w:r>
            <w:r w:rsidRPr="00F8119F">
              <w:rPr>
                <w:bCs/>
                <w:sz w:val="24"/>
                <w:szCs w:val="24"/>
              </w:rPr>
              <w:t xml:space="preserve"> Privertimas darytis neteisėtą abortą</w:t>
            </w:r>
          </w:p>
          <w:p w14:paraId="00163DAB" w14:textId="25DE4268" w:rsidR="00993935" w:rsidRPr="00F8119F" w:rsidRDefault="00993935" w:rsidP="004F32EB">
            <w:pPr>
              <w:rPr>
                <w:bCs/>
                <w:color w:val="000000"/>
                <w:sz w:val="24"/>
                <w:szCs w:val="24"/>
              </w:rPr>
            </w:pPr>
            <w:r w:rsidRPr="00F8119F">
              <w:rPr>
                <w:bCs/>
                <w:color w:val="000000"/>
                <w:sz w:val="24"/>
                <w:szCs w:val="24"/>
              </w:rPr>
              <w:t>164 str. Vengimas išlaikyti vaiką</w:t>
            </w:r>
          </w:p>
          <w:p w14:paraId="419C90CC" w14:textId="77777777" w:rsidR="00D552D8" w:rsidRPr="00F8119F" w:rsidRDefault="00D552D8" w:rsidP="00C06D1C">
            <w:pPr>
              <w:rPr>
                <w:bCs/>
                <w:sz w:val="24"/>
                <w:szCs w:val="24"/>
              </w:rPr>
            </w:pPr>
            <w:r w:rsidRPr="00F8119F">
              <w:rPr>
                <w:sz w:val="24"/>
                <w:szCs w:val="24"/>
              </w:rPr>
              <w:t>308</w:t>
            </w:r>
            <w:r w:rsidRPr="00F8119F">
              <w:rPr>
                <w:sz w:val="24"/>
                <w:szCs w:val="24"/>
                <w:vertAlign w:val="superscript"/>
              </w:rPr>
              <w:t>1</w:t>
            </w:r>
            <w:r w:rsidRPr="00F8119F">
              <w:rPr>
                <w:sz w:val="24"/>
                <w:szCs w:val="24"/>
              </w:rPr>
              <w:t xml:space="preserve"> str. </w:t>
            </w:r>
            <w:r w:rsidRPr="00F8119F">
              <w:rPr>
                <w:bCs/>
                <w:sz w:val="24"/>
                <w:szCs w:val="24"/>
              </w:rPr>
              <w:t>Draudžiami biomedicininiai tyrimai su žmogumi ar žmogaus embrionu</w:t>
            </w:r>
          </w:p>
          <w:p w14:paraId="2E6BA938" w14:textId="77777777" w:rsidR="001B5419" w:rsidRPr="00F8119F" w:rsidRDefault="001B5419" w:rsidP="001B5419">
            <w:pPr>
              <w:rPr>
                <w:bCs/>
                <w:color w:val="000000"/>
                <w:sz w:val="24"/>
                <w:szCs w:val="24"/>
              </w:rPr>
            </w:pPr>
            <w:r w:rsidRPr="00F8119F">
              <w:rPr>
                <w:bCs/>
                <w:color w:val="000000"/>
                <w:sz w:val="24"/>
                <w:szCs w:val="24"/>
              </w:rPr>
              <w:t>294 str. Savavaldžiavimas</w:t>
            </w:r>
          </w:p>
          <w:p w14:paraId="443328F1" w14:textId="52BDC62E" w:rsidR="001B5419" w:rsidRPr="00F8119F" w:rsidRDefault="001B5419" w:rsidP="00C06D1C">
            <w:pPr>
              <w:rPr>
                <w:b/>
                <w:sz w:val="24"/>
                <w:szCs w:val="24"/>
              </w:rPr>
            </w:pPr>
          </w:p>
        </w:tc>
        <w:tc>
          <w:tcPr>
            <w:tcW w:w="6946" w:type="dxa"/>
          </w:tcPr>
          <w:p w14:paraId="79B67053" w14:textId="19AC6D78" w:rsidR="00D552D8" w:rsidRPr="00F8119F" w:rsidRDefault="00D552D8" w:rsidP="004F32EB">
            <w:pPr>
              <w:autoSpaceDE w:val="0"/>
              <w:autoSpaceDN w:val="0"/>
              <w:adjustRightInd w:val="0"/>
              <w:rPr>
                <w:rFonts w:eastAsia="Calibri"/>
                <w:i/>
                <w:color w:val="000000"/>
                <w:lang w:eastAsia="lt-LT"/>
              </w:rPr>
            </w:pPr>
            <w:r w:rsidRPr="00F8119F">
              <w:rPr>
                <w:rFonts w:eastAsia="Calibri"/>
                <w:i/>
                <w:color w:val="000000"/>
                <w:lang w:eastAsia="lt-LT"/>
              </w:rPr>
              <w:t>Acts that cause harm or intend to cause harm to a person not described or classified in categories 0201</w:t>
            </w:r>
            <w:r w:rsidR="00043A1B" w:rsidRPr="00F8119F">
              <w:rPr>
                <w:rFonts w:eastAsia="Calibri"/>
                <w:i/>
                <w:color w:val="000000"/>
                <w:lang w:eastAsia="lt-LT"/>
              </w:rPr>
              <w:t>–</w:t>
            </w:r>
            <w:r w:rsidRPr="00F8119F">
              <w:rPr>
                <w:rFonts w:eastAsia="Calibri"/>
                <w:i/>
                <w:color w:val="000000"/>
                <w:lang w:eastAsia="lt-LT"/>
              </w:rPr>
              <w:t>0211.</w:t>
            </w:r>
          </w:p>
          <w:p w14:paraId="0C7E4272" w14:textId="58502182" w:rsidR="00D552D8" w:rsidRPr="00F8119F" w:rsidRDefault="00D552D8" w:rsidP="004F32EB">
            <w:pPr>
              <w:autoSpaceDE w:val="0"/>
              <w:autoSpaceDN w:val="0"/>
              <w:adjustRightInd w:val="0"/>
              <w:rPr>
                <w:rFonts w:eastAsia="Calibri"/>
                <w:i/>
                <w:color w:val="000000"/>
                <w:lang w:eastAsia="lt-LT"/>
              </w:rPr>
            </w:pPr>
            <w:r w:rsidRPr="00F8119F">
              <w:rPr>
                <w:rFonts w:eastAsia="Calibri"/>
                <w:b/>
                <w:bCs/>
                <w:i/>
                <w:color w:val="2F8300"/>
                <w:lang w:eastAsia="lt-LT"/>
              </w:rPr>
              <w:t xml:space="preserve">Inclusions: </w:t>
            </w:r>
            <w:r w:rsidRPr="00F8119F">
              <w:rPr>
                <w:rFonts w:eastAsia="Calibri"/>
                <w:i/>
                <w:color w:val="000000"/>
                <w:lang w:eastAsia="lt-LT"/>
              </w:rPr>
              <w:t>Maltreatment through physical abuse or mental cruelty</w:t>
            </w:r>
            <w:r w:rsidR="00B64759" w:rsidRPr="00F8119F">
              <w:rPr>
                <w:rFonts w:eastAsia="Calibri"/>
                <w:i/>
                <w:color w:val="000000"/>
                <w:lang w:eastAsia="lt-LT"/>
              </w:rPr>
              <w:t>.</w:t>
            </w:r>
          </w:p>
          <w:p w14:paraId="2410DC10" w14:textId="3AD23586" w:rsidR="00D552D8" w:rsidRPr="00F8119F" w:rsidRDefault="00D552D8" w:rsidP="00043A1B">
            <w:pPr>
              <w:autoSpaceDE w:val="0"/>
              <w:autoSpaceDN w:val="0"/>
              <w:adjustRightInd w:val="0"/>
              <w:rPr>
                <w:rFonts w:eastAsia="Calibri"/>
                <w:color w:val="000000"/>
                <w:lang w:eastAsia="lt-LT"/>
              </w:rPr>
            </w:pPr>
            <w:r w:rsidRPr="00F8119F">
              <w:rPr>
                <w:rFonts w:eastAsia="Calibri"/>
                <w:b/>
                <w:bCs/>
                <w:i/>
                <w:color w:val="2F8300"/>
                <w:lang w:eastAsia="lt-LT"/>
              </w:rPr>
              <w:t xml:space="preserve">Exclusions: </w:t>
            </w:r>
            <w:r w:rsidRPr="00F8119F">
              <w:rPr>
                <w:rFonts w:eastAsia="Calibri"/>
                <w:i/>
                <w:color w:val="000000"/>
                <w:lang w:eastAsia="lt-LT"/>
              </w:rPr>
              <w:t>Apply all exclusions listed in 0201</w:t>
            </w:r>
            <w:r w:rsidR="00043A1B" w:rsidRPr="00F8119F">
              <w:rPr>
                <w:rFonts w:eastAsia="Calibri"/>
                <w:i/>
                <w:color w:val="000000"/>
                <w:lang w:eastAsia="lt-LT"/>
              </w:rPr>
              <w:t>–</w:t>
            </w:r>
            <w:r w:rsidRPr="00F8119F">
              <w:rPr>
                <w:rFonts w:eastAsia="Calibri"/>
                <w:i/>
                <w:color w:val="000000"/>
                <w:lang w:eastAsia="lt-LT"/>
              </w:rPr>
              <w:t>0211</w:t>
            </w:r>
            <w:r w:rsidR="00B64759" w:rsidRPr="00F8119F">
              <w:rPr>
                <w:rFonts w:eastAsia="Calibri"/>
                <w:i/>
                <w:color w:val="000000"/>
                <w:lang w:eastAsia="lt-LT"/>
              </w:rPr>
              <w:t>.</w:t>
            </w:r>
          </w:p>
        </w:tc>
      </w:tr>
    </w:tbl>
    <w:p w14:paraId="364FF9F9" w14:textId="77777777" w:rsidR="00D90488" w:rsidRPr="00F8119F" w:rsidRDefault="00D90488" w:rsidP="00D90488">
      <w:pPr>
        <w:rPr>
          <w:sz w:val="24"/>
          <w:szCs w:val="24"/>
        </w:rPr>
      </w:pPr>
    </w:p>
    <w:p w14:paraId="5B15C028" w14:textId="77777777" w:rsidR="00F6460D" w:rsidRPr="00F8119F" w:rsidRDefault="00F6460D" w:rsidP="00D4064E">
      <w:pPr>
        <w:rPr>
          <w:rFonts w:ascii="Cambria" w:eastAsia="Calibri" w:hAnsi="Cambria" w:cs="Cambria"/>
          <w:color w:val="000000"/>
          <w:sz w:val="16"/>
          <w:szCs w:val="16"/>
          <w:lang w:eastAsia="lt-LT"/>
        </w:rPr>
      </w:pPr>
    </w:p>
    <w:p w14:paraId="5C93E55F" w14:textId="583CE8FB" w:rsidR="00C83A53" w:rsidRPr="00F8119F" w:rsidRDefault="0057658E" w:rsidP="00C85D5D">
      <w:pPr>
        <w:spacing w:line="360" w:lineRule="auto"/>
        <w:rPr>
          <w:rFonts w:eastAsia="Calibri"/>
          <w:b/>
          <w:color w:val="000000"/>
          <w:sz w:val="24"/>
          <w:szCs w:val="24"/>
          <w:lang w:eastAsia="lt-LT"/>
        </w:rPr>
      </w:pPr>
      <w:r w:rsidRPr="00F8119F">
        <w:rPr>
          <w:rFonts w:eastAsia="Calibri"/>
          <w:b/>
          <w:i/>
          <w:color w:val="000000"/>
          <w:sz w:val="24"/>
          <w:szCs w:val="24"/>
          <w:lang w:eastAsia="lt-LT"/>
        </w:rPr>
        <w:t>03 lygis.</w:t>
      </w:r>
      <w:r w:rsidRPr="00F8119F">
        <w:rPr>
          <w:rFonts w:eastAsia="Calibri"/>
          <w:b/>
          <w:color w:val="000000"/>
          <w:sz w:val="24"/>
          <w:szCs w:val="24"/>
          <w:lang w:eastAsia="lt-LT"/>
        </w:rPr>
        <w:t xml:space="preserve"> </w:t>
      </w:r>
      <w:r w:rsidR="00C83A53" w:rsidRPr="00F8119F">
        <w:rPr>
          <w:rFonts w:eastAsia="Calibri"/>
          <w:b/>
          <w:color w:val="000000" w:themeColor="text1"/>
          <w:sz w:val="24"/>
          <w:szCs w:val="24"/>
          <w:lang w:eastAsia="lt-LT"/>
        </w:rPr>
        <w:t>Žalingos seksualinio pobūdžio veikos</w:t>
      </w:r>
      <w:r w:rsidRPr="00F8119F">
        <w:rPr>
          <w:rFonts w:eastAsia="Calibri"/>
          <w:b/>
          <w:color w:val="000000" w:themeColor="text1"/>
          <w:sz w:val="24"/>
          <w:szCs w:val="24"/>
          <w:lang w:eastAsia="lt-LT"/>
        </w:rPr>
        <w:t xml:space="preserve"> / </w:t>
      </w:r>
      <w:r w:rsidRPr="00F8119F">
        <w:rPr>
          <w:rFonts w:eastAsia="Calibri"/>
          <w:b/>
          <w:i/>
          <w:color w:val="000000"/>
          <w:sz w:val="24"/>
          <w:szCs w:val="24"/>
          <w:lang w:eastAsia="lt-LT"/>
        </w:rPr>
        <w:t>Injurious acts of a sexual nature</w:t>
      </w:r>
    </w:p>
    <w:p w14:paraId="50A68F17" w14:textId="77777777" w:rsidR="0015694B" w:rsidRPr="00F8119F" w:rsidRDefault="0015694B" w:rsidP="00C85D5D">
      <w:pPr>
        <w:spacing w:line="360" w:lineRule="auto"/>
        <w:rPr>
          <w:rFonts w:eastAsia="Calibri"/>
          <w:b/>
          <w:color w:val="000000" w:themeColor="text1"/>
          <w:sz w:val="24"/>
          <w:szCs w:val="24"/>
          <w:lang w:eastAsia="lt-LT"/>
        </w:rPr>
      </w:pPr>
    </w:p>
    <w:tbl>
      <w:tblPr>
        <w:tblStyle w:val="Lentelstinklelis"/>
        <w:tblW w:w="16018" w:type="dxa"/>
        <w:tblInd w:w="-714" w:type="dxa"/>
        <w:tblLook w:val="04A0" w:firstRow="1" w:lastRow="0" w:firstColumn="1" w:lastColumn="0" w:noHBand="0" w:noVBand="1"/>
      </w:tblPr>
      <w:tblGrid>
        <w:gridCol w:w="1135"/>
        <w:gridCol w:w="3118"/>
        <w:gridCol w:w="4678"/>
        <w:gridCol w:w="7087"/>
      </w:tblGrid>
      <w:tr w:rsidR="00E40DFE" w:rsidRPr="00F8119F" w14:paraId="53E8B187" w14:textId="77777777" w:rsidTr="00E40DFE">
        <w:tc>
          <w:tcPr>
            <w:tcW w:w="1135" w:type="dxa"/>
          </w:tcPr>
          <w:p w14:paraId="30D3659F" w14:textId="13D94083" w:rsidR="00E40DFE" w:rsidRPr="00F8119F" w:rsidRDefault="00E40DFE" w:rsidP="00DF6E67">
            <w:pPr>
              <w:rPr>
                <w:b/>
                <w:sz w:val="24"/>
                <w:szCs w:val="24"/>
              </w:rPr>
            </w:pPr>
            <w:r w:rsidRPr="00F8119F">
              <w:rPr>
                <w:b/>
                <w:sz w:val="24"/>
                <w:szCs w:val="24"/>
              </w:rPr>
              <w:t>Kodai</w:t>
            </w:r>
          </w:p>
        </w:tc>
        <w:tc>
          <w:tcPr>
            <w:tcW w:w="3118" w:type="dxa"/>
          </w:tcPr>
          <w:p w14:paraId="38EE651F" w14:textId="4344A77F" w:rsidR="00E40DFE" w:rsidRPr="00F8119F" w:rsidRDefault="00E40DFE" w:rsidP="00C4200F">
            <w:pPr>
              <w:rPr>
                <w:b/>
                <w:sz w:val="24"/>
                <w:szCs w:val="24"/>
              </w:rPr>
            </w:pPr>
            <w:r w:rsidRPr="00F8119F">
              <w:rPr>
                <w:b/>
                <w:sz w:val="24"/>
                <w:szCs w:val="24"/>
              </w:rPr>
              <w:t xml:space="preserve">Tarptautinio nusikaltimų klasifikatoriaus </w:t>
            </w:r>
            <w:r w:rsidR="00850759" w:rsidRPr="00F8119F">
              <w:rPr>
                <w:b/>
                <w:sz w:val="24"/>
                <w:szCs w:val="24"/>
              </w:rPr>
              <w:t>(</w:t>
            </w:r>
            <w:r w:rsidR="009E5608" w:rsidRPr="00F8119F">
              <w:rPr>
                <w:b/>
                <w:i/>
                <w:sz w:val="24"/>
                <w:szCs w:val="24"/>
              </w:rPr>
              <w:t xml:space="preserve">The </w:t>
            </w:r>
            <w:r w:rsidR="00850759" w:rsidRPr="00F8119F">
              <w:rPr>
                <w:b/>
                <w:i/>
                <w:sz w:val="24"/>
                <w:szCs w:val="24"/>
              </w:rPr>
              <w:t>International Classification of Crime</w:t>
            </w:r>
            <w:r w:rsidR="00850759" w:rsidRPr="00F8119F">
              <w:rPr>
                <w:b/>
                <w:sz w:val="24"/>
                <w:szCs w:val="24"/>
              </w:rPr>
              <w:t xml:space="preserve">) </w:t>
            </w:r>
            <w:r w:rsidRPr="00F8119F">
              <w:rPr>
                <w:b/>
                <w:sz w:val="24"/>
                <w:szCs w:val="24"/>
              </w:rPr>
              <w:t>kategorijos ir pakategoriai</w:t>
            </w:r>
          </w:p>
        </w:tc>
        <w:tc>
          <w:tcPr>
            <w:tcW w:w="4678" w:type="dxa"/>
          </w:tcPr>
          <w:p w14:paraId="2CAA205E" w14:textId="69B09AA1" w:rsidR="00E40DFE" w:rsidRPr="00F8119F" w:rsidRDefault="003B3CDA" w:rsidP="00C4200F">
            <w:pPr>
              <w:rPr>
                <w:b/>
                <w:sz w:val="24"/>
                <w:szCs w:val="24"/>
              </w:rPr>
            </w:pPr>
            <w:r w:rsidRPr="00F8119F">
              <w:rPr>
                <w:b/>
                <w:sz w:val="24"/>
                <w:szCs w:val="24"/>
              </w:rPr>
              <w:t>Lietuvos Respublikos baudžiamojo kodekso straipsniai</w:t>
            </w:r>
          </w:p>
        </w:tc>
        <w:tc>
          <w:tcPr>
            <w:tcW w:w="7087" w:type="dxa"/>
          </w:tcPr>
          <w:p w14:paraId="15A88247" w14:textId="2E4B9B4A" w:rsidR="00E40DFE" w:rsidRPr="00F8119F" w:rsidRDefault="003B3CDA" w:rsidP="00C4200F">
            <w:pPr>
              <w:rPr>
                <w:b/>
                <w:sz w:val="24"/>
                <w:szCs w:val="24"/>
              </w:rPr>
            </w:pPr>
            <w:r w:rsidRPr="00F8119F">
              <w:rPr>
                <w:b/>
                <w:sz w:val="24"/>
                <w:szCs w:val="24"/>
              </w:rPr>
              <w:t>Tarptautinio nusikaltimų klasifikatoriaus kategorijų apibrėžimai (</w:t>
            </w:r>
            <w:r w:rsidRPr="00F8119F">
              <w:rPr>
                <w:b/>
                <w:i/>
                <w:sz w:val="24"/>
                <w:szCs w:val="24"/>
              </w:rPr>
              <w:t>definitions</w:t>
            </w:r>
            <w:r w:rsidRPr="00F8119F">
              <w:rPr>
                <w:b/>
                <w:sz w:val="24"/>
                <w:szCs w:val="24"/>
              </w:rPr>
              <w:t>)</w:t>
            </w:r>
          </w:p>
        </w:tc>
      </w:tr>
      <w:tr w:rsidR="00E40DFE" w:rsidRPr="00F8119F" w14:paraId="27846021" w14:textId="77777777" w:rsidTr="00E40DFE">
        <w:tc>
          <w:tcPr>
            <w:tcW w:w="1135" w:type="dxa"/>
          </w:tcPr>
          <w:p w14:paraId="20EF5E96" w14:textId="25913130" w:rsidR="00E40DFE" w:rsidRPr="00F8119F" w:rsidRDefault="003B3CDA" w:rsidP="005D3248">
            <w:pPr>
              <w:rPr>
                <w:b/>
                <w:sz w:val="24"/>
                <w:szCs w:val="24"/>
              </w:rPr>
            </w:pPr>
            <w:r w:rsidRPr="00F8119F">
              <w:rPr>
                <w:b/>
                <w:sz w:val="24"/>
                <w:szCs w:val="24"/>
              </w:rPr>
              <w:t>0301</w:t>
            </w:r>
          </w:p>
        </w:tc>
        <w:tc>
          <w:tcPr>
            <w:tcW w:w="3118" w:type="dxa"/>
          </w:tcPr>
          <w:p w14:paraId="2795EB57" w14:textId="339F6EC9" w:rsidR="003B3CDA" w:rsidRPr="00F8119F" w:rsidRDefault="003B3CDA" w:rsidP="005D3248">
            <w:pPr>
              <w:rPr>
                <w:b/>
                <w:sz w:val="24"/>
                <w:szCs w:val="24"/>
              </w:rPr>
            </w:pPr>
            <w:r w:rsidRPr="00F8119F">
              <w:rPr>
                <w:b/>
                <w:sz w:val="24"/>
                <w:szCs w:val="24"/>
              </w:rPr>
              <w:t>Seksualinis smurtas</w:t>
            </w:r>
          </w:p>
          <w:p w14:paraId="0669DB02" w14:textId="77777777" w:rsidR="003B3CDA" w:rsidRPr="00F8119F" w:rsidRDefault="003B3CDA" w:rsidP="005D3248">
            <w:pPr>
              <w:rPr>
                <w:b/>
                <w:color w:val="000000"/>
                <w:sz w:val="24"/>
                <w:szCs w:val="24"/>
              </w:rPr>
            </w:pPr>
          </w:p>
          <w:p w14:paraId="1A0C7277" w14:textId="77777777" w:rsidR="00E40DFE" w:rsidRPr="00F8119F" w:rsidRDefault="00E40DFE" w:rsidP="005D3248">
            <w:pPr>
              <w:rPr>
                <w:b/>
                <w:i/>
                <w:color w:val="000000"/>
                <w:sz w:val="24"/>
                <w:szCs w:val="24"/>
              </w:rPr>
            </w:pPr>
            <w:r w:rsidRPr="00F8119F">
              <w:rPr>
                <w:b/>
                <w:i/>
                <w:color w:val="000000"/>
                <w:sz w:val="24"/>
                <w:szCs w:val="24"/>
              </w:rPr>
              <w:t>Sexual violence</w:t>
            </w:r>
          </w:p>
          <w:p w14:paraId="6A900E21" w14:textId="77777777" w:rsidR="00E40DFE" w:rsidRPr="00F8119F" w:rsidRDefault="00E40DFE" w:rsidP="00C4200F">
            <w:pPr>
              <w:rPr>
                <w:b/>
                <w:sz w:val="24"/>
                <w:szCs w:val="24"/>
              </w:rPr>
            </w:pPr>
          </w:p>
        </w:tc>
        <w:tc>
          <w:tcPr>
            <w:tcW w:w="4678" w:type="dxa"/>
          </w:tcPr>
          <w:p w14:paraId="38C02415" w14:textId="77777777" w:rsidR="00E40DFE" w:rsidRPr="00F8119F" w:rsidRDefault="003B3CDA" w:rsidP="00C4200F">
            <w:pPr>
              <w:rPr>
                <w:color w:val="000000"/>
                <w:sz w:val="24"/>
                <w:szCs w:val="24"/>
                <w:lang w:eastAsia="lt-LT"/>
              </w:rPr>
            </w:pPr>
            <w:r w:rsidRPr="00F8119F">
              <w:rPr>
                <w:color w:val="000000"/>
                <w:sz w:val="24"/>
                <w:szCs w:val="24"/>
                <w:lang w:eastAsia="lt-LT"/>
              </w:rPr>
              <w:t>149 str. Išžaginimas</w:t>
            </w:r>
          </w:p>
          <w:p w14:paraId="3E35066E" w14:textId="77777777" w:rsidR="003B3CDA" w:rsidRPr="00F8119F" w:rsidRDefault="003B3CDA" w:rsidP="003B3CDA">
            <w:pPr>
              <w:rPr>
                <w:color w:val="000000"/>
                <w:sz w:val="24"/>
                <w:szCs w:val="24"/>
              </w:rPr>
            </w:pPr>
            <w:r w:rsidRPr="00F8119F">
              <w:rPr>
                <w:color w:val="000000"/>
                <w:sz w:val="24"/>
                <w:szCs w:val="24"/>
                <w:lang w:eastAsia="lt-LT"/>
              </w:rPr>
              <w:t xml:space="preserve">150 str. </w:t>
            </w:r>
            <w:r w:rsidRPr="00F8119F">
              <w:rPr>
                <w:color w:val="000000"/>
                <w:sz w:val="24"/>
                <w:szCs w:val="24"/>
              </w:rPr>
              <w:t>Seksualinis prievartavimas</w:t>
            </w:r>
          </w:p>
          <w:p w14:paraId="478C751E" w14:textId="77777777" w:rsidR="003B3CDA" w:rsidRPr="00F8119F" w:rsidRDefault="003B3CDA" w:rsidP="003B3CDA">
            <w:pPr>
              <w:ind w:firstLine="5"/>
              <w:rPr>
                <w:color w:val="000000"/>
                <w:sz w:val="24"/>
                <w:szCs w:val="24"/>
              </w:rPr>
            </w:pPr>
            <w:r w:rsidRPr="00F8119F">
              <w:rPr>
                <w:color w:val="000000"/>
                <w:sz w:val="24"/>
                <w:szCs w:val="24"/>
              </w:rPr>
              <w:t>151 str. Privertimas lytiškai santykiauti</w:t>
            </w:r>
          </w:p>
          <w:p w14:paraId="337AEC18" w14:textId="2022103D" w:rsidR="003B3CDA" w:rsidRPr="00F8119F" w:rsidRDefault="003B3CDA" w:rsidP="00C4200F">
            <w:pPr>
              <w:rPr>
                <w:b/>
                <w:sz w:val="24"/>
                <w:szCs w:val="24"/>
              </w:rPr>
            </w:pPr>
          </w:p>
        </w:tc>
        <w:tc>
          <w:tcPr>
            <w:tcW w:w="7087" w:type="dxa"/>
          </w:tcPr>
          <w:p w14:paraId="0DC021F9" w14:textId="77777777" w:rsidR="00E40DFE" w:rsidRPr="00F8119F" w:rsidRDefault="00E40DFE" w:rsidP="00DF6E67">
            <w:pPr>
              <w:autoSpaceDE w:val="0"/>
              <w:autoSpaceDN w:val="0"/>
              <w:adjustRightInd w:val="0"/>
              <w:rPr>
                <w:rFonts w:eastAsia="Calibri"/>
                <w:i/>
                <w:lang w:eastAsia="lt-LT"/>
              </w:rPr>
            </w:pPr>
            <w:r w:rsidRPr="00F8119F">
              <w:rPr>
                <w:rFonts w:eastAsia="Calibri"/>
                <w:i/>
                <w:lang w:eastAsia="lt-LT"/>
              </w:rPr>
              <w:t>Unwanted sexual act, attempt to obtain a sexual act, or contact or communication</w:t>
            </w:r>
          </w:p>
          <w:p w14:paraId="1EE40B5A" w14:textId="77777777" w:rsidR="00E40DFE" w:rsidRPr="00F8119F" w:rsidRDefault="00E40DFE" w:rsidP="00DF6E67">
            <w:pPr>
              <w:autoSpaceDE w:val="0"/>
              <w:autoSpaceDN w:val="0"/>
              <w:adjustRightInd w:val="0"/>
              <w:rPr>
                <w:rFonts w:eastAsia="Calibri"/>
                <w:i/>
                <w:lang w:eastAsia="lt-LT"/>
              </w:rPr>
            </w:pPr>
            <w:r w:rsidRPr="00F8119F">
              <w:rPr>
                <w:rFonts w:eastAsia="Calibri"/>
                <w:i/>
                <w:lang w:eastAsia="lt-LT"/>
              </w:rPr>
              <w:t>with unwanted sexual attention without valid consent or with consent as a result of intimidation, force, fraud, coercion, threat, deception, use of drugs or alcohol, or abuse of power or of a position of vulnerability.</w:t>
            </w:r>
          </w:p>
          <w:p w14:paraId="29163A54" w14:textId="4CE11700" w:rsidR="00E40DFE" w:rsidRPr="00F8119F" w:rsidRDefault="00E40DFE" w:rsidP="00DF6E67">
            <w:pPr>
              <w:autoSpaceDE w:val="0"/>
              <w:autoSpaceDN w:val="0"/>
              <w:adjustRightInd w:val="0"/>
              <w:rPr>
                <w:rFonts w:eastAsia="Calibri"/>
                <w:i/>
                <w:color w:val="000000"/>
                <w:lang w:eastAsia="lt-LT"/>
              </w:rPr>
            </w:pPr>
            <w:r w:rsidRPr="00F8119F">
              <w:rPr>
                <w:rFonts w:eastAsia="Calibri"/>
                <w:b/>
                <w:bCs/>
                <w:i/>
                <w:color w:val="108B48"/>
                <w:lang w:eastAsia="lt-LT"/>
              </w:rPr>
              <w:t xml:space="preserve">Inclusions: </w:t>
            </w:r>
            <w:r w:rsidRPr="00F8119F">
              <w:rPr>
                <w:rFonts w:eastAsia="Calibri"/>
                <w:i/>
                <w:color w:val="000000"/>
                <w:lang w:eastAsia="lt-LT"/>
              </w:rPr>
              <w:t>Apply all inclusions listed in 03011–03012</w:t>
            </w:r>
            <w:r w:rsidR="00B64759" w:rsidRPr="00F8119F">
              <w:rPr>
                <w:rFonts w:eastAsia="Calibri"/>
                <w:i/>
                <w:color w:val="000000"/>
                <w:lang w:eastAsia="lt-LT"/>
              </w:rPr>
              <w:t>.</w:t>
            </w:r>
          </w:p>
          <w:p w14:paraId="6EEDA9FE" w14:textId="13066B4B" w:rsidR="00E40DFE" w:rsidRPr="00F8119F" w:rsidRDefault="00E40DFE" w:rsidP="00DF6E67">
            <w:pPr>
              <w:autoSpaceDE w:val="0"/>
              <w:autoSpaceDN w:val="0"/>
              <w:adjustRightInd w:val="0"/>
              <w:rPr>
                <w:rFonts w:eastAsia="Calibri"/>
                <w:i/>
                <w:color w:val="000000"/>
                <w:lang w:eastAsia="lt-LT"/>
              </w:rPr>
            </w:pPr>
            <w:r w:rsidRPr="00F8119F">
              <w:rPr>
                <w:rFonts w:eastAsia="Calibri"/>
                <w:b/>
                <w:bCs/>
                <w:i/>
                <w:color w:val="108B48"/>
                <w:lang w:eastAsia="lt-LT"/>
              </w:rPr>
              <w:t xml:space="preserve">Exclusions: </w:t>
            </w:r>
            <w:r w:rsidRPr="00F8119F">
              <w:rPr>
                <w:rFonts w:eastAsia="Calibri"/>
                <w:i/>
                <w:color w:val="000000"/>
                <w:lang w:eastAsia="lt-LT"/>
              </w:rPr>
              <w:t>Acts of abuse of a position of vulnerability, power or trust, or</w:t>
            </w:r>
            <w:r w:rsidR="00B64759" w:rsidRPr="00F8119F">
              <w:rPr>
                <w:rFonts w:eastAsia="Calibri"/>
                <w:i/>
                <w:color w:val="000000"/>
                <w:lang w:eastAsia="lt-LT"/>
              </w:rPr>
              <w:t xml:space="preserve"> </w:t>
            </w:r>
            <w:r w:rsidRPr="00F8119F">
              <w:rPr>
                <w:rFonts w:eastAsia="Calibri"/>
                <w:i/>
                <w:color w:val="000000"/>
                <w:lang w:eastAsia="lt-LT"/>
              </w:rPr>
              <w:t>use of force or threat of force, for profiting monetarily, socially or politically</w:t>
            </w:r>
            <w:r w:rsidR="00B64759" w:rsidRPr="00F8119F">
              <w:rPr>
                <w:rFonts w:eastAsia="Calibri"/>
                <w:i/>
                <w:color w:val="000000"/>
                <w:lang w:eastAsia="lt-LT"/>
              </w:rPr>
              <w:t xml:space="preserve"> </w:t>
            </w:r>
            <w:r w:rsidRPr="00F8119F">
              <w:rPr>
                <w:rFonts w:eastAsia="Calibri"/>
                <w:i/>
                <w:color w:val="000000"/>
                <w:lang w:eastAsia="lt-LT"/>
              </w:rPr>
              <w:t>from the prostitution or sexual acts of a person (0302); coercion (0205);</w:t>
            </w:r>
            <w:r w:rsidR="00B64759" w:rsidRPr="00F8119F">
              <w:rPr>
                <w:rFonts w:eastAsia="Calibri"/>
                <w:i/>
                <w:color w:val="000000"/>
                <w:lang w:eastAsia="lt-LT"/>
              </w:rPr>
              <w:t xml:space="preserve"> </w:t>
            </w:r>
            <w:r w:rsidRPr="00F8119F">
              <w:rPr>
                <w:rFonts w:eastAsia="Calibri"/>
                <w:i/>
                <w:color w:val="000000"/>
                <w:lang w:eastAsia="lt-LT"/>
              </w:rPr>
              <w:t>prostitution offences, pornography offences and other acts against public</w:t>
            </w:r>
            <w:r w:rsidR="00B64759" w:rsidRPr="00F8119F">
              <w:rPr>
                <w:rFonts w:eastAsia="Calibri"/>
                <w:i/>
                <w:color w:val="000000"/>
                <w:lang w:eastAsia="lt-LT"/>
              </w:rPr>
              <w:t xml:space="preserve"> </w:t>
            </w:r>
            <w:r w:rsidRPr="00F8119F">
              <w:rPr>
                <w:rFonts w:eastAsia="Calibri"/>
                <w:i/>
                <w:color w:val="000000"/>
                <w:lang w:eastAsia="lt-LT"/>
              </w:rPr>
              <w:t>order sexual standards such as incest not amounting to rape and</w:t>
            </w:r>
            <w:r w:rsidR="00B64759" w:rsidRPr="00F8119F">
              <w:rPr>
                <w:rFonts w:eastAsia="Calibri"/>
                <w:i/>
                <w:color w:val="000000"/>
                <w:lang w:eastAsia="lt-LT"/>
              </w:rPr>
              <w:t xml:space="preserve"> </w:t>
            </w:r>
            <w:r w:rsidRPr="00F8119F">
              <w:rPr>
                <w:rFonts w:eastAsia="Calibri"/>
                <w:i/>
                <w:color w:val="000000"/>
                <w:lang w:eastAsia="lt-LT"/>
              </w:rPr>
              <w:t>exhibitionism (0802); assaults and threats (0201); slavery and exploitation</w:t>
            </w:r>
            <w:r w:rsidR="00B64759" w:rsidRPr="00F8119F">
              <w:rPr>
                <w:rFonts w:eastAsia="Calibri"/>
                <w:i/>
                <w:color w:val="000000"/>
                <w:lang w:eastAsia="lt-LT"/>
              </w:rPr>
              <w:t xml:space="preserve"> </w:t>
            </w:r>
            <w:r w:rsidRPr="00F8119F">
              <w:rPr>
                <w:rFonts w:eastAsia="Calibri"/>
                <w:i/>
                <w:color w:val="000000"/>
                <w:lang w:eastAsia="lt-LT"/>
              </w:rPr>
              <w:t>not amounting to injurious acts of a sexual nature (0203); TIP for sexual</w:t>
            </w:r>
            <w:r w:rsidR="00B64759" w:rsidRPr="00F8119F">
              <w:rPr>
                <w:rFonts w:eastAsia="Calibri"/>
                <w:i/>
                <w:color w:val="000000"/>
                <w:lang w:eastAsia="lt-LT"/>
              </w:rPr>
              <w:t xml:space="preserve"> </w:t>
            </w:r>
            <w:r w:rsidRPr="00F8119F">
              <w:rPr>
                <w:rFonts w:eastAsia="Calibri"/>
                <w:i/>
                <w:color w:val="000000"/>
                <w:lang w:eastAsia="lt-LT"/>
              </w:rPr>
              <w:t>exploitation (02041); harassment and stalking (0208)</w:t>
            </w:r>
            <w:r w:rsidR="00B64759" w:rsidRPr="00F8119F">
              <w:rPr>
                <w:rFonts w:eastAsia="Calibri"/>
                <w:i/>
                <w:color w:val="000000"/>
                <w:lang w:eastAsia="lt-LT"/>
              </w:rPr>
              <w:t>.</w:t>
            </w:r>
          </w:p>
          <w:p w14:paraId="2E9F606C" w14:textId="77777777" w:rsidR="00E40DFE" w:rsidRPr="00F8119F" w:rsidRDefault="00E40DFE" w:rsidP="00DF6E67">
            <w:pPr>
              <w:autoSpaceDE w:val="0"/>
              <w:autoSpaceDN w:val="0"/>
              <w:adjustRightInd w:val="0"/>
              <w:rPr>
                <w:i/>
              </w:rPr>
            </w:pPr>
          </w:p>
        </w:tc>
      </w:tr>
      <w:tr w:rsidR="00E40DFE" w:rsidRPr="00F8119F" w14:paraId="464357EF" w14:textId="77777777" w:rsidTr="00E40DFE">
        <w:tc>
          <w:tcPr>
            <w:tcW w:w="1135" w:type="dxa"/>
          </w:tcPr>
          <w:p w14:paraId="1C68A1CA" w14:textId="77777777" w:rsidR="00E40DFE" w:rsidRPr="00F8119F" w:rsidRDefault="00E40DFE" w:rsidP="005D3248">
            <w:pPr>
              <w:rPr>
                <w:sz w:val="24"/>
                <w:szCs w:val="24"/>
              </w:rPr>
            </w:pPr>
            <w:r w:rsidRPr="00F8119F">
              <w:rPr>
                <w:sz w:val="24"/>
                <w:szCs w:val="24"/>
              </w:rPr>
              <w:t>03011</w:t>
            </w:r>
          </w:p>
        </w:tc>
        <w:tc>
          <w:tcPr>
            <w:tcW w:w="3118" w:type="dxa"/>
          </w:tcPr>
          <w:p w14:paraId="618D7E21" w14:textId="77777777" w:rsidR="003B3CDA" w:rsidRPr="00F8119F" w:rsidRDefault="003B3CDA" w:rsidP="003B3CDA">
            <w:pPr>
              <w:rPr>
                <w:color w:val="000000"/>
                <w:sz w:val="24"/>
                <w:szCs w:val="24"/>
                <w:lang w:eastAsia="lt-LT"/>
              </w:rPr>
            </w:pPr>
            <w:r w:rsidRPr="00F8119F">
              <w:rPr>
                <w:color w:val="000000"/>
                <w:sz w:val="24"/>
                <w:szCs w:val="24"/>
                <w:lang w:eastAsia="lt-LT"/>
              </w:rPr>
              <w:t>Išžaginimas</w:t>
            </w:r>
          </w:p>
          <w:p w14:paraId="7275D9A9" w14:textId="77777777" w:rsidR="003B3CDA" w:rsidRPr="00F8119F" w:rsidRDefault="003B3CDA" w:rsidP="005D3248">
            <w:pPr>
              <w:rPr>
                <w:rFonts w:eastAsia="Calibri"/>
                <w:bCs/>
                <w:sz w:val="24"/>
                <w:szCs w:val="24"/>
                <w:lang w:eastAsia="lt-LT"/>
              </w:rPr>
            </w:pPr>
          </w:p>
          <w:p w14:paraId="75138704" w14:textId="77777777" w:rsidR="00E40DFE" w:rsidRPr="00F8119F" w:rsidRDefault="00E40DFE" w:rsidP="005D3248">
            <w:pPr>
              <w:rPr>
                <w:i/>
                <w:color w:val="000000"/>
                <w:sz w:val="24"/>
                <w:szCs w:val="24"/>
              </w:rPr>
            </w:pPr>
            <w:r w:rsidRPr="00F8119F">
              <w:rPr>
                <w:rFonts w:eastAsia="Calibri"/>
                <w:bCs/>
                <w:i/>
                <w:sz w:val="24"/>
                <w:szCs w:val="24"/>
                <w:lang w:eastAsia="lt-LT"/>
              </w:rPr>
              <w:t>Rape</w:t>
            </w:r>
          </w:p>
        </w:tc>
        <w:tc>
          <w:tcPr>
            <w:tcW w:w="4678" w:type="dxa"/>
          </w:tcPr>
          <w:p w14:paraId="3B3D0734" w14:textId="77777777" w:rsidR="00E40DFE" w:rsidRPr="00F8119F" w:rsidRDefault="00E40DFE" w:rsidP="00C4200F">
            <w:pPr>
              <w:rPr>
                <w:sz w:val="24"/>
                <w:szCs w:val="24"/>
              </w:rPr>
            </w:pPr>
            <w:r w:rsidRPr="00F8119F">
              <w:rPr>
                <w:color w:val="000000"/>
                <w:sz w:val="24"/>
                <w:szCs w:val="24"/>
                <w:lang w:eastAsia="lt-LT"/>
              </w:rPr>
              <w:t>149 str. Išžaginimas</w:t>
            </w:r>
          </w:p>
        </w:tc>
        <w:tc>
          <w:tcPr>
            <w:tcW w:w="7087" w:type="dxa"/>
          </w:tcPr>
          <w:p w14:paraId="2F4A1CB3" w14:textId="6357A04F" w:rsidR="00E40DFE" w:rsidRPr="00F8119F" w:rsidRDefault="00E40DFE" w:rsidP="009C7C47">
            <w:pPr>
              <w:autoSpaceDE w:val="0"/>
              <w:autoSpaceDN w:val="0"/>
              <w:adjustRightInd w:val="0"/>
              <w:rPr>
                <w:rFonts w:eastAsia="Calibri"/>
                <w:i/>
                <w:lang w:eastAsia="lt-LT"/>
              </w:rPr>
            </w:pPr>
            <w:r w:rsidRPr="00F8119F">
              <w:rPr>
                <w:rFonts w:eastAsia="Calibri"/>
                <w:i/>
                <w:lang w:eastAsia="lt-LT"/>
              </w:rPr>
              <w:t>Sexual penetration without valid consent or with consent as a result of intimidation, force, fraud, coercion, threat, deception, use of drugs or alcohol, abuse of power or of a position of vulnerability, or the gi</w:t>
            </w:r>
            <w:r w:rsidR="00301917" w:rsidRPr="00F8119F">
              <w:rPr>
                <w:rFonts w:eastAsia="Calibri"/>
                <w:i/>
                <w:lang w:eastAsia="lt-LT"/>
              </w:rPr>
              <w:t>ving or receiving of benefits.</w:t>
            </w:r>
          </w:p>
          <w:p w14:paraId="1820ECA4" w14:textId="45164D4C" w:rsidR="00E40DFE" w:rsidRPr="00F8119F" w:rsidRDefault="00E40DFE" w:rsidP="009C7C47">
            <w:pPr>
              <w:autoSpaceDE w:val="0"/>
              <w:autoSpaceDN w:val="0"/>
              <w:adjustRightInd w:val="0"/>
              <w:rPr>
                <w:rFonts w:eastAsia="Calibri"/>
                <w:i/>
                <w:color w:val="000000"/>
                <w:lang w:eastAsia="lt-LT"/>
              </w:rPr>
            </w:pPr>
            <w:r w:rsidRPr="00F8119F">
              <w:rPr>
                <w:rFonts w:eastAsia="Calibri"/>
                <w:b/>
                <w:bCs/>
                <w:i/>
                <w:color w:val="108B48"/>
                <w:lang w:eastAsia="lt-LT"/>
              </w:rPr>
              <w:t xml:space="preserve">Inclusions: </w:t>
            </w:r>
            <w:r w:rsidRPr="00F8119F">
              <w:rPr>
                <w:rFonts w:eastAsia="Calibri"/>
                <w:i/>
                <w:color w:val="000000"/>
                <w:lang w:eastAsia="lt-LT"/>
              </w:rPr>
              <w:t>Apply all inclusions listed in 030111–030119</w:t>
            </w:r>
            <w:r w:rsidR="00A12214" w:rsidRPr="00F8119F">
              <w:rPr>
                <w:rFonts w:eastAsia="Calibri"/>
                <w:i/>
                <w:color w:val="000000"/>
                <w:lang w:eastAsia="lt-LT"/>
              </w:rPr>
              <w:t>.</w:t>
            </w:r>
          </w:p>
          <w:p w14:paraId="2F5C9DBD" w14:textId="5D8B326F" w:rsidR="00E40DFE" w:rsidRPr="00F8119F" w:rsidRDefault="00E40DFE" w:rsidP="009C7C47">
            <w:pPr>
              <w:autoSpaceDE w:val="0"/>
              <w:autoSpaceDN w:val="0"/>
              <w:adjustRightInd w:val="0"/>
              <w:rPr>
                <w:rFonts w:eastAsia="Calibri"/>
                <w:i/>
                <w:color w:val="000000"/>
                <w:lang w:eastAsia="lt-LT"/>
              </w:rPr>
            </w:pPr>
            <w:r w:rsidRPr="00F8119F">
              <w:rPr>
                <w:rFonts w:eastAsia="Calibri"/>
                <w:b/>
                <w:bCs/>
                <w:i/>
                <w:color w:val="108B48"/>
                <w:lang w:eastAsia="lt-LT"/>
              </w:rPr>
              <w:t xml:space="preserve">Exclusions: </w:t>
            </w:r>
            <w:r w:rsidRPr="00F8119F">
              <w:rPr>
                <w:rFonts w:eastAsia="Calibri"/>
                <w:i/>
                <w:color w:val="000000"/>
                <w:lang w:eastAsia="lt-LT"/>
              </w:rPr>
              <w:t>Apply all exclusions listed in 0301</w:t>
            </w:r>
            <w:r w:rsidR="00A12214" w:rsidRPr="00F8119F">
              <w:rPr>
                <w:rFonts w:eastAsia="Calibri"/>
                <w:i/>
                <w:color w:val="000000"/>
                <w:lang w:eastAsia="lt-LT"/>
              </w:rPr>
              <w:t>.</w:t>
            </w:r>
          </w:p>
        </w:tc>
      </w:tr>
      <w:tr w:rsidR="00E40DFE" w:rsidRPr="00F8119F" w14:paraId="16220176" w14:textId="77777777" w:rsidTr="00E40DFE">
        <w:tc>
          <w:tcPr>
            <w:tcW w:w="1135" w:type="dxa"/>
          </w:tcPr>
          <w:p w14:paraId="2091419F" w14:textId="77777777" w:rsidR="00E40DFE" w:rsidRPr="00F8119F" w:rsidRDefault="00E40DFE" w:rsidP="005D3248">
            <w:pPr>
              <w:rPr>
                <w:sz w:val="24"/>
                <w:szCs w:val="24"/>
              </w:rPr>
            </w:pPr>
            <w:r w:rsidRPr="00F8119F">
              <w:rPr>
                <w:sz w:val="24"/>
                <w:szCs w:val="24"/>
              </w:rPr>
              <w:t>030111</w:t>
            </w:r>
          </w:p>
        </w:tc>
        <w:tc>
          <w:tcPr>
            <w:tcW w:w="3118" w:type="dxa"/>
          </w:tcPr>
          <w:p w14:paraId="0C2C980D" w14:textId="4E34873E" w:rsidR="003B3CDA" w:rsidRPr="00F8119F" w:rsidRDefault="003B3CDA" w:rsidP="005D3248">
            <w:pPr>
              <w:rPr>
                <w:color w:val="000000"/>
                <w:sz w:val="24"/>
                <w:szCs w:val="24"/>
                <w:lang w:eastAsia="lt-LT"/>
              </w:rPr>
            </w:pPr>
            <w:r w:rsidRPr="00F8119F">
              <w:rPr>
                <w:color w:val="000000"/>
                <w:sz w:val="24"/>
                <w:szCs w:val="24"/>
                <w:lang w:eastAsia="lt-LT"/>
              </w:rPr>
              <w:t>Išžaginimas panaudojant jėgą</w:t>
            </w:r>
          </w:p>
          <w:p w14:paraId="50352D7D" w14:textId="77777777" w:rsidR="003B3CDA" w:rsidRPr="00F8119F" w:rsidRDefault="003B3CDA" w:rsidP="005D3248">
            <w:pPr>
              <w:rPr>
                <w:color w:val="000000"/>
                <w:sz w:val="24"/>
                <w:szCs w:val="24"/>
                <w:lang w:eastAsia="lt-LT"/>
              </w:rPr>
            </w:pPr>
          </w:p>
          <w:p w14:paraId="7F8F2369" w14:textId="77777777" w:rsidR="00E40DFE" w:rsidRPr="00F8119F" w:rsidRDefault="00E40DFE" w:rsidP="005D3248">
            <w:pPr>
              <w:rPr>
                <w:i/>
                <w:color w:val="000000"/>
                <w:sz w:val="24"/>
                <w:szCs w:val="24"/>
              </w:rPr>
            </w:pPr>
            <w:r w:rsidRPr="00F8119F">
              <w:rPr>
                <w:i/>
                <w:color w:val="000000"/>
                <w:sz w:val="24"/>
                <w:szCs w:val="24"/>
                <w:lang w:eastAsia="lt-LT"/>
              </w:rPr>
              <w:t>Rape with force</w:t>
            </w:r>
          </w:p>
        </w:tc>
        <w:tc>
          <w:tcPr>
            <w:tcW w:w="4678" w:type="dxa"/>
          </w:tcPr>
          <w:p w14:paraId="314E6B41" w14:textId="231EF7B1" w:rsidR="00E40DFE" w:rsidRPr="00F8119F" w:rsidRDefault="003B3CDA" w:rsidP="003B3CDA">
            <w:pPr>
              <w:jc w:val="center"/>
              <w:rPr>
                <w:sz w:val="24"/>
                <w:szCs w:val="24"/>
              </w:rPr>
            </w:pPr>
            <w:r w:rsidRPr="00F8119F">
              <w:rPr>
                <w:sz w:val="24"/>
                <w:szCs w:val="24"/>
              </w:rPr>
              <w:t>-</w:t>
            </w:r>
          </w:p>
        </w:tc>
        <w:tc>
          <w:tcPr>
            <w:tcW w:w="7087" w:type="dxa"/>
          </w:tcPr>
          <w:p w14:paraId="28757D0C" w14:textId="77777777" w:rsidR="00E40DFE" w:rsidRPr="00F8119F" w:rsidRDefault="00E40DFE" w:rsidP="00C83A53">
            <w:pPr>
              <w:autoSpaceDE w:val="0"/>
              <w:autoSpaceDN w:val="0"/>
              <w:adjustRightInd w:val="0"/>
              <w:rPr>
                <w:rFonts w:eastAsia="Calibri"/>
                <w:i/>
                <w:lang w:eastAsia="lt-LT"/>
              </w:rPr>
            </w:pPr>
            <w:r w:rsidRPr="00F8119F">
              <w:rPr>
                <w:rFonts w:eastAsia="Calibri"/>
                <w:i/>
                <w:lang w:eastAsia="lt-LT"/>
              </w:rPr>
              <w:t>Sexual penetration without valid consent inflicted upon a person with force.</w:t>
            </w:r>
          </w:p>
          <w:p w14:paraId="3E4B066F" w14:textId="337E523F" w:rsidR="00E40DFE" w:rsidRPr="00F8119F" w:rsidRDefault="00E40DFE" w:rsidP="00C83A53">
            <w:pPr>
              <w:autoSpaceDE w:val="0"/>
              <w:autoSpaceDN w:val="0"/>
              <w:adjustRightInd w:val="0"/>
              <w:rPr>
                <w:rFonts w:eastAsia="Calibri"/>
                <w:i/>
                <w:lang w:eastAsia="lt-LT"/>
              </w:rPr>
            </w:pPr>
            <w:r w:rsidRPr="00F8119F">
              <w:rPr>
                <w:rFonts w:eastAsia="Calibri"/>
                <w:i/>
                <w:lang w:eastAsia="lt-LT"/>
              </w:rPr>
              <w:t>- Sexual penet</w:t>
            </w:r>
            <w:r w:rsidR="00301917" w:rsidRPr="00F8119F">
              <w:rPr>
                <w:rFonts w:eastAsia="Calibri"/>
                <w:i/>
                <w:lang w:eastAsia="lt-LT"/>
              </w:rPr>
              <w:t>ration as defined in footnote</w:t>
            </w:r>
            <w:r w:rsidRPr="00F8119F">
              <w:rPr>
                <w:rFonts w:eastAsia="Calibri"/>
                <w:i/>
                <w:lang w:eastAsia="lt-LT"/>
              </w:rPr>
              <w:t>.</w:t>
            </w:r>
          </w:p>
          <w:p w14:paraId="18DABDB6" w14:textId="5DD44BCC" w:rsidR="00E40DFE" w:rsidRPr="00F8119F" w:rsidRDefault="00E40DFE" w:rsidP="00C83A53">
            <w:pPr>
              <w:autoSpaceDE w:val="0"/>
              <w:autoSpaceDN w:val="0"/>
              <w:adjustRightInd w:val="0"/>
              <w:rPr>
                <w:rFonts w:eastAsia="Calibri"/>
                <w:i/>
                <w:color w:val="000000"/>
                <w:lang w:eastAsia="lt-LT"/>
              </w:rPr>
            </w:pPr>
            <w:r w:rsidRPr="00F8119F">
              <w:rPr>
                <w:rFonts w:eastAsia="Calibri"/>
                <w:b/>
                <w:bCs/>
                <w:i/>
                <w:color w:val="108B48"/>
                <w:lang w:eastAsia="lt-LT"/>
              </w:rPr>
              <w:t xml:space="preserve">Inclusions: </w:t>
            </w:r>
            <w:r w:rsidRPr="00F8119F">
              <w:rPr>
                <w:rFonts w:eastAsia="Calibri"/>
                <w:i/>
                <w:color w:val="000000"/>
                <w:lang w:eastAsia="lt-LT"/>
              </w:rPr>
              <w:t>Sexual penetration with physical force</w:t>
            </w:r>
            <w:r w:rsidR="004B5785" w:rsidRPr="00F8119F">
              <w:rPr>
                <w:rFonts w:eastAsia="Calibri"/>
                <w:i/>
                <w:color w:val="000000"/>
                <w:lang w:eastAsia="lt-LT"/>
              </w:rPr>
              <w:t>.</w:t>
            </w:r>
          </w:p>
          <w:p w14:paraId="6F16CE29" w14:textId="346CB5F7" w:rsidR="00E40DFE" w:rsidRPr="00F8119F" w:rsidRDefault="00E40DFE" w:rsidP="00C83A53">
            <w:pPr>
              <w:autoSpaceDE w:val="0"/>
              <w:autoSpaceDN w:val="0"/>
              <w:adjustRightInd w:val="0"/>
              <w:rPr>
                <w:rFonts w:eastAsia="Calibri"/>
                <w:i/>
                <w:color w:val="000000"/>
                <w:lang w:eastAsia="lt-LT"/>
              </w:rPr>
            </w:pPr>
            <w:r w:rsidRPr="00F8119F">
              <w:rPr>
                <w:rFonts w:eastAsia="Calibri"/>
                <w:b/>
                <w:bCs/>
                <w:i/>
                <w:color w:val="108B48"/>
                <w:lang w:eastAsia="lt-LT"/>
              </w:rPr>
              <w:t xml:space="preserve">Exclusions: </w:t>
            </w:r>
            <w:r w:rsidRPr="00F8119F">
              <w:rPr>
                <w:rFonts w:eastAsia="Calibri"/>
                <w:i/>
                <w:color w:val="000000"/>
                <w:lang w:eastAsia="lt-LT"/>
              </w:rPr>
              <w:t>Statutory rape (030113); apply all exclusions listed in 03011</w:t>
            </w:r>
            <w:r w:rsidR="004B5785" w:rsidRPr="00F8119F">
              <w:rPr>
                <w:rFonts w:eastAsia="Calibri"/>
                <w:i/>
                <w:color w:val="000000"/>
                <w:lang w:eastAsia="lt-LT"/>
              </w:rPr>
              <w:t>.</w:t>
            </w:r>
          </w:p>
          <w:p w14:paraId="58EFE72A" w14:textId="77777777" w:rsidR="00E40DFE" w:rsidRPr="00F8119F" w:rsidRDefault="00E40DFE" w:rsidP="00C83A53">
            <w:pPr>
              <w:autoSpaceDE w:val="0"/>
              <w:autoSpaceDN w:val="0"/>
              <w:adjustRightInd w:val="0"/>
              <w:rPr>
                <w:i/>
                <w:color w:val="000000"/>
              </w:rPr>
            </w:pPr>
          </w:p>
        </w:tc>
      </w:tr>
      <w:tr w:rsidR="00E40DFE" w:rsidRPr="00F8119F" w14:paraId="311C0A2A" w14:textId="77777777" w:rsidTr="00E40DFE">
        <w:tc>
          <w:tcPr>
            <w:tcW w:w="1135" w:type="dxa"/>
          </w:tcPr>
          <w:p w14:paraId="319EBF0B" w14:textId="77777777" w:rsidR="00E40DFE" w:rsidRPr="00F8119F" w:rsidRDefault="00E40DFE" w:rsidP="005D3248">
            <w:pPr>
              <w:rPr>
                <w:sz w:val="24"/>
                <w:szCs w:val="24"/>
              </w:rPr>
            </w:pPr>
            <w:r w:rsidRPr="00F8119F">
              <w:rPr>
                <w:sz w:val="24"/>
                <w:szCs w:val="24"/>
              </w:rPr>
              <w:t>030112</w:t>
            </w:r>
          </w:p>
        </w:tc>
        <w:tc>
          <w:tcPr>
            <w:tcW w:w="3118" w:type="dxa"/>
          </w:tcPr>
          <w:p w14:paraId="5810DE5B" w14:textId="0161798E" w:rsidR="0039699C" w:rsidRPr="00F8119F" w:rsidRDefault="0039699C" w:rsidP="005D3248">
            <w:pPr>
              <w:rPr>
                <w:color w:val="000000"/>
                <w:sz w:val="24"/>
                <w:szCs w:val="24"/>
                <w:lang w:eastAsia="lt-LT"/>
              </w:rPr>
            </w:pPr>
            <w:r w:rsidRPr="00F8119F">
              <w:rPr>
                <w:color w:val="000000"/>
                <w:sz w:val="24"/>
                <w:szCs w:val="24"/>
                <w:lang w:eastAsia="lt-LT"/>
              </w:rPr>
              <w:t>Išžaginimas nepanaudojant jėgos</w:t>
            </w:r>
          </w:p>
          <w:p w14:paraId="367FE4F0" w14:textId="77777777" w:rsidR="0039699C" w:rsidRPr="00F8119F" w:rsidRDefault="0039699C" w:rsidP="005D3248">
            <w:pPr>
              <w:rPr>
                <w:color w:val="000000"/>
                <w:sz w:val="24"/>
                <w:szCs w:val="24"/>
                <w:lang w:eastAsia="lt-LT"/>
              </w:rPr>
            </w:pPr>
          </w:p>
          <w:p w14:paraId="3213E529" w14:textId="77777777" w:rsidR="00E40DFE" w:rsidRPr="00F8119F" w:rsidRDefault="00E40DFE" w:rsidP="005D3248">
            <w:pPr>
              <w:rPr>
                <w:i/>
                <w:color w:val="000000"/>
                <w:sz w:val="24"/>
                <w:szCs w:val="24"/>
              </w:rPr>
            </w:pPr>
            <w:r w:rsidRPr="00F8119F">
              <w:rPr>
                <w:i/>
                <w:color w:val="000000"/>
                <w:sz w:val="24"/>
                <w:szCs w:val="24"/>
                <w:lang w:eastAsia="lt-LT"/>
              </w:rPr>
              <w:t>Rape without force</w:t>
            </w:r>
          </w:p>
        </w:tc>
        <w:tc>
          <w:tcPr>
            <w:tcW w:w="4678" w:type="dxa"/>
          </w:tcPr>
          <w:p w14:paraId="404B1968" w14:textId="637E9DD5" w:rsidR="00E40DFE" w:rsidRPr="00F8119F" w:rsidRDefault="0039699C" w:rsidP="0039699C">
            <w:pPr>
              <w:jc w:val="center"/>
              <w:rPr>
                <w:sz w:val="24"/>
                <w:szCs w:val="24"/>
              </w:rPr>
            </w:pPr>
            <w:r w:rsidRPr="00F8119F">
              <w:rPr>
                <w:sz w:val="24"/>
                <w:szCs w:val="24"/>
              </w:rPr>
              <w:t>-</w:t>
            </w:r>
          </w:p>
        </w:tc>
        <w:tc>
          <w:tcPr>
            <w:tcW w:w="7087" w:type="dxa"/>
          </w:tcPr>
          <w:p w14:paraId="1C1A7783" w14:textId="77777777" w:rsidR="00E40DFE" w:rsidRPr="00F8119F" w:rsidRDefault="00E40DFE" w:rsidP="00C83A53">
            <w:pPr>
              <w:autoSpaceDE w:val="0"/>
              <w:autoSpaceDN w:val="0"/>
              <w:adjustRightInd w:val="0"/>
              <w:rPr>
                <w:rFonts w:eastAsia="Calibri"/>
                <w:i/>
                <w:lang w:eastAsia="lt-LT"/>
              </w:rPr>
            </w:pPr>
            <w:r w:rsidRPr="00F8119F">
              <w:rPr>
                <w:rFonts w:eastAsia="Calibri"/>
                <w:i/>
                <w:lang w:eastAsia="lt-LT"/>
              </w:rPr>
              <w:t>Sexual penetration without valid consent inflicted upon a person without force.</w:t>
            </w:r>
          </w:p>
          <w:p w14:paraId="3E679011" w14:textId="1F213ED1" w:rsidR="00E40DFE" w:rsidRPr="00F8119F" w:rsidRDefault="00E40DFE" w:rsidP="00C83A53">
            <w:pPr>
              <w:autoSpaceDE w:val="0"/>
              <w:autoSpaceDN w:val="0"/>
              <w:adjustRightInd w:val="0"/>
              <w:rPr>
                <w:rFonts w:eastAsia="Calibri"/>
                <w:i/>
                <w:lang w:eastAsia="lt-LT"/>
              </w:rPr>
            </w:pPr>
            <w:r w:rsidRPr="00F8119F">
              <w:rPr>
                <w:rFonts w:eastAsia="Calibri"/>
                <w:i/>
                <w:lang w:eastAsia="lt-LT"/>
              </w:rPr>
              <w:t>- Sexual penet</w:t>
            </w:r>
            <w:r w:rsidR="00301917" w:rsidRPr="00F8119F">
              <w:rPr>
                <w:rFonts w:eastAsia="Calibri"/>
                <w:i/>
                <w:lang w:eastAsia="lt-LT"/>
              </w:rPr>
              <w:t>ration as defined in footnote</w:t>
            </w:r>
            <w:r w:rsidRPr="00F8119F">
              <w:rPr>
                <w:rFonts w:eastAsia="Calibri"/>
                <w:i/>
                <w:lang w:eastAsia="lt-LT"/>
              </w:rPr>
              <w:t>.</w:t>
            </w:r>
          </w:p>
          <w:p w14:paraId="00C353F0" w14:textId="22209873" w:rsidR="00E40DFE" w:rsidRPr="00F8119F" w:rsidRDefault="00E40DFE" w:rsidP="00C83A53">
            <w:pPr>
              <w:autoSpaceDE w:val="0"/>
              <w:autoSpaceDN w:val="0"/>
              <w:adjustRightInd w:val="0"/>
              <w:rPr>
                <w:rFonts w:eastAsia="Calibri"/>
                <w:i/>
                <w:color w:val="000000"/>
                <w:lang w:eastAsia="lt-LT"/>
              </w:rPr>
            </w:pPr>
            <w:r w:rsidRPr="00F8119F">
              <w:rPr>
                <w:rFonts w:eastAsia="Calibri"/>
                <w:b/>
                <w:bCs/>
                <w:i/>
                <w:color w:val="108B48"/>
                <w:lang w:eastAsia="lt-LT"/>
              </w:rPr>
              <w:t xml:space="preserve">Inclusions: </w:t>
            </w:r>
            <w:r w:rsidRPr="00F8119F">
              <w:rPr>
                <w:rFonts w:eastAsia="Calibri"/>
                <w:i/>
                <w:color w:val="000000"/>
                <w:lang w:eastAsia="lt-LT"/>
              </w:rPr>
              <w:t>Deception to procure sex; drug-facilitated rape; non-consensual</w:t>
            </w:r>
            <w:r w:rsidR="00EE2D32" w:rsidRPr="00F8119F">
              <w:rPr>
                <w:rFonts w:eastAsia="Calibri"/>
                <w:i/>
                <w:color w:val="000000"/>
                <w:lang w:eastAsia="lt-LT"/>
              </w:rPr>
              <w:t xml:space="preserve"> </w:t>
            </w:r>
            <w:r w:rsidRPr="00F8119F">
              <w:rPr>
                <w:rFonts w:eastAsia="Calibri"/>
                <w:i/>
                <w:color w:val="000000"/>
                <w:lang w:eastAsia="lt-LT"/>
              </w:rPr>
              <w:t>sexual penetration without physical force</w:t>
            </w:r>
            <w:r w:rsidR="00EE2D32" w:rsidRPr="00F8119F">
              <w:rPr>
                <w:rFonts w:eastAsia="Calibri"/>
                <w:i/>
                <w:color w:val="000000"/>
                <w:lang w:eastAsia="lt-LT"/>
              </w:rPr>
              <w:t>.</w:t>
            </w:r>
          </w:p>
          <w:p w14:paraId="6D96D0BE" w14:textId="5785490B" w:rsidR="00E40DFE" w:rsidRPr="00F8119F" w:rsidRDefault="00E40DFE" w:rsidP="00C83A53">
            <w:pPr>
              <w:autoSpaceDE w:val="0"/>
              <w:autoSpaceDN w:val="0"/>
              <w:adjustRightInd w:val="0"/>
              <w:rPr>
                <w:i/>
                <w:color w:val="000000"/>
              </w:rPr>
            </w:pPr>
            <w:r w:rsidRPr="00F8119F">
              <w:rPr>
                <w:rFonts w:eastAsia="Calibri"/>
                <w:b/>
                <w:bCs/>
                <w:i/>
                <w:color w:val="108B48"/>
                <w:lang w:eastAsia="lt-LT"/>
              </w:rPr>
              <w:t xml:space="preserve">Exclusions: </w:t>
            </w:r>
            <w:r w:rsidRPr="00F8119F">
              <w:rPr>
                <w:rFonts w:eastAsia="Calibri"/>
                <w:i/>
                <w:color w:val="000000"/>
                <w:lang w:eastAsia="lt-LT"/>
              </w:rPr>
              <w:t>Statutory rape (030113); apply all exclusions listed in 03011</w:t>
            </w:r>
            <w:r w:rsidR="00EE2D32" w:rsidRPr="00F8119F">
              <w:rPr>
                <w:rFonts w:eastAsia="Calibri"/>
                <w:i/>
                <w:color w:val="000000"/>
                <w:lang w:eastAsia="lt-LT"/>
              </w:rPr>
              <w:t>.</w:t>
            </w:r>
          </w:p>
        </w:tc>
      </w:tr>
      <w:tr w:rsidR="00E40DFE" w:rsidRPr="00F8119F" w14:paraId="20B8ABB8" w14:textId="77777777" w:rsidTr="00E40DFE">
        <w:tc>
          <w:tcPr>
            <w:tcW w:w="1135" w:type="dxa"/>
          </w:tcPr>
          <w:p w14:paraId="1BBEC022" w14:textId="77777777" w:rsidR="00E40DFE" w:rsidRPr="00F8119F" w:rsidRDefault="00E40DFE" w:rsidP="005D3248">
            <w:pPr>
              <w:rPr>
                <w:sz w:val="24"/>
                <w:szCs w:val="24"/>
              </w:rPr>
            </w:pPr>
            <w:r w:rsidRPr="00F8119F">
              <w:rPr>
                <w:sz w:val="24"/>
                <w:szCs w:val="24"/>
              </w:rPr>
              <w:lastRenderedPageBreak/>
              <w:t>030113</w:t>
            </w:r>
          </w:p>
        </w:tc>
        <w:tc>
          <w:tcPr>
            <w:tcW w:w="3118" w:type="dxa"/>
          </w:tcPr>
          <w:p w14:paraId="16954EFF" w14:textId="77777777" w:rsidR="00BA1F2D" w:rsidRPr="00F8119F" w:rsidRDefault="00BA1F2D" w:rsidP="00BA1F2D">
            <w:pPr>
              <w:rPr>
                <w:color w:val="000000"/>
                <w:sz w:val="24"/>
                <w:szCs w:val="24"/>
                <w:lang w:eastAsia="lt-LT"/>
              </w:rPr>
            </w:pPr>
            <w:r w:rsidRPr="00F8119F">
              <w:rPr>
                <w:color w:val="000000"/>
                <w:sz w:val="24"/>
                <w:szCs w:val="24"/>
                <w:lang w:eastAsia="lt-LT"/>
              </w:rPr>
              <w:t>Nepilnamečio asmens išžaginimas</w:t>
            </w:r>
          </w:p>
          <w:p w14:paraId="4634C977" w14:textId="77777777" w:rsidR="00BA1F2D" w:rsidRPr="00F8119F" w:rsidRDefault="00BA1F2D" w:rsidP="005D3248">
            <w:pPr>
              <w:rPr>
                <w:color w:val="000000"/>
                <w:sz w:val="24"/>
                <w:szCs w:val="24"/>
                <w:lang w:eastAsia="lt-LT"/>
              </w:rPr>
            </w:pPr>
          </w:p>
          <w:p w14:paraId="7FDD87C7" w14:textId="77777777" w:rsidR="00E40DFE" w:rsidRPr="00F8119F" w:rsidRDefault="00E40DFE" w:rsidP="005D3248">
            <w:pPr>
              <w:rPr>
                <w:i/>
                <w:color w:val="000000"/>
                <w:sz w:val="24"/>
                <w:szCs w:val="24"/>
              </w:rPr>
            </w:pPr>
            <w:r w:rsidRPr="00F8119F">
              <w:rPr>
                <w:i/>
                <w:color w:val="000000"/>
                <w:sz w:val="24"/>
                <w:szCs w:val="24"/>
                <w:lang w:eastAsia="lt-LT"/>
              </w:rPr>
              <w:t>Statutory rape</w:t>
            </w:r>
          </w:p>
        </w:tc>
        <w:tc>
          <w:tcPr>
            <w:tcW w:w="4678" w:type="dxa"/>
          </w:tcPr>
          <w:p w14:paraId="6861ABDD" w14:textId="1AD809C1" w:rsidR="00E40DFE" w:rsidRPr="00F8119F" w:rsidRDefault="00E40DFE" w:rsidP="00C4200F">
            <w:pPr>
              <w:rPr>
                <w:sz w:val="24"/>
                <w:szCs w:val="24"/>
              </w:rPr>
            </w:pPr>
            <w:r w:rsidRPr="00F8119F">
              <w:rPr>
                <w:color w:val="000000"/>
                <w:sz w:val="24"/>
                <w:szCs w:val="24"/>
                <w:lang w:eastAsia="lt-LT"/>
              </w:rPr>
              <w:t>149 str. 3, 4 d. Išžaginimas</w:t>
            </w:r>
          </w:p>
        </w:tc>
        <w:tc>
          <w:tcPr>
            <w:tcW w:w="7087" w:type="dxa"/>
          </w:tcPr>
          <w:p w14:paraId="060B34CD" w14:textId="77777777" w:rsidR="00E40DFE" w:rsidRPr="00F8119F" w:rsidRDefault="00E40DFE" w:rsidP="00C83A53">
            <w:pPr>
              <w:autoSpaceDE w:val="0"/>
              <w:autoSpaceDN w:val="0"/>
              <w:adjustRightInd w:val="0"/>
              <w:rPr>
                <w:rFonts w:eastAsia="Calibri"/>
                <w:i/>
                <w:lang w:eastAsia="lt-LT"/>
              </w:rPr>
            </w:pPr>
            <w:r w:rsidRPr="00F8119F">
              <w:rPr>
                <w:rFonts w:eastAsia="Calibri"/>
                <w:i/>
                <w:lang w:eastAsia="lt-LT"/>
              </w:rPr>
              <w:t>Sexual penetration with or without consent with a person below the age of consent, or with a person incapable of consent by reason of law.</w:t>
            </w:r>
          </w:p>
          <w:p w14:paraId="76F54515" w14:textId="405BC43B" w:rsidR="00E40DFE" w:rsidRPr="00F8119F" w:rsidRDefault="00E40DFE" w:rsidP="00C83A53">
            <w:pPr>
              <w:autoSpaceDE w:val="0"/>
              <w:autoSpaceDN w:val="0"/>
              <w:adjustRightInd w:val="0"/>
              <w:rPr>
                <w:rFonts w:eastAsia="Calibri"/>
                <w:i/>
                <w:lang w:eastAsia="lt-LT"/>
              </w:rPr>
            </w:pPr>
            <w:r w:rsidRPr="00F8119F">
              <w:rPr>
                <w:rFonts w:eastAsia="Calibri"/>
                <w:i/>
                <w:lang w:eastAsia="lt-LT"/>
              </w:rPr>
              <w:t>- Sexual penet</w:t>
            </w:r>
            <w:r w:rsidR="00301917" w:rsidRPr="00F8119F">
              <w:rPr>
                <w:rFonts w:eastAsia="Calibri"/>
                <w:i/>
                <w:lang w:eastAsia="lt-LT"/>
              </w:rPr>
              <w:t>ration as defined in footnote</w:t>
            </w:r>
            <w:r w:rsidRPr="00F8119F">
              <w:rPr>
                <w:rFonts w:eastAsia="Calibri"/>
                <w:i/>
                <w:lang w:eastAsia="lt-LT"/>
              </w:rPr>
              <w:t>.</w:t>
            </w:r>
          </w:p>
          <w:p w14:paraId="5ED1C678" w14:textId="48761351" w:rsidR="00E40DFE" w:rsidRPr="00F8119F" w:rsidRDefault="00E40DFE" w:rsidP="00C83A53">
            <w:pPr>
              <w:autoSpaceDE w:val="0"/>
              <w:autoSpaceDN w:val="0"/>
              <w:adjustRightInd w:val="0"/>
              <w:rPr>
                <w:rFonts w:eastAsia="Calibri"/>
                <w:i/>
                <w:color w:val="000000"/>
                <w:lang w:eastAsia="lt-LT"/>
              </w:rPr>
            </w:pPr>
            <w:r w:rsidRPr="00F8119F">
              <w:rPr>
                <w:rFonts w:eastAsia="Calibri"/>
                <w:b/>
                <w:bCs/>
                <w:i/>
                <w:color w:val="108B48"/>
                <w:lang w:eastAsia="lt-LT"/>
              </w:rPr>
              <w:t xml:space="preserve">Inclusions: </w:t>
            </w:r>
            <w:r w:rsidRPr="00F8119F">
              <w:rPr>
                <w:rFonts w:eastAsia="Calibri"/>
                <w:i/>
                <w:color w:val="000000"/>
                <w:lang w:eastAsia="lt-LT"/>
              </w:rPr>
              <w:t>Sexual intercourse with a person below the age of consent;</w:t>
            </w:r>
            <w:r w:rsidR="00EE2D32" w:rsidRPr="00F8119F">
              <w:rPr>
                <w:rFonts w:eastAsia="Calibri"/>
                <w:i/>
                <w:color w:val="000000"/>
                <w:lang w:eastAsia="lt-LT"/>
              </w:rPr>
              <w:t xml:space="preserve"> </w:t>
            </w:r>
            <w:r w:rsidRPr="00F8119F">
              <w:rPr>
                <w:rFonts w:eastAsia="Calibri"/>
                <w:i/>
                <w:color w:val="000000"/>
                <w:lang w:eastAsia="lt-LT"/>
              </w:rPr>
              <w:t>sexual intercourse with a person incapable of consent</w:t>
            </w:r>
            <w:r w:rsidR="00EE2D32" w:rsidRPr="00F8119F">
              <w:rPr>
                <w:rFonts w:eastAsia="Calibri"/>
                <w:i/>
                <w:color w:val="000000"/>
                <w:lang w:eastAsia="lt-LT"/>
              </w:rPr>
              <w:t>.</w:t>
            </w:r>
          </w:p>
          <w:p w14:paraId="17DC47F4" w14:textId="74CFED2E" w:rsidR="00E40DFE" w:rsidRPr="00F8119F" w:rsidRDefault="00E40DFE" w:rsidP="00C83A53">
            <w:pPr>
              <w:autoSpaceDE w:val="0"/>
              <w:autoSpaceDN w:val="0"/>
              <w:adjustRightInd w:val="0"/>
              <w:rPr>
                <w:rFonts w:eastAsia="Calibri"/>
                <w:i/>
                <w:color w:val="000000"/>
                <w:lang w:eastAsia="lt-LT"/>
              </w:rPr>
            </w:pPr>
            <w:r w:rsidRPr="00F8119F">
              <w:rPr>
                <w:rFonts w:eastAsia="Calibri"/>
                <w:b/>
                <w:bCs/>
                <w:i/>
                <w:color w:val="108B48"/>
                <w:lang w:eastAsia="lt-LT"/>
              </w:rPr>
              <w:t xml:space="preserve">Exclusions: </w:t>
            </w:r>
            <w:r w:rsidRPr="00F8119F">
              <w:rPr>
                <w:rFonts w:eastAsia="Calibri"/>
                <w:i/>
                <w:color w:val="000000"/>
                <w:lang w:eastAsia="lt-LT"/>
              </w:rPr>
              <w:t>Apply all exclusions listed in 03011</w:t>
            </w:r>
            <w:r w:rsidR="00EE2D32" w:rsidRPr="00F8119F">
              <w:rPr>
                <w:rFonts w:eastAsia="Calibri"/>
                <w:i/>
                <w:color w:val="000000"/>
                <w:lang w:eastAsia="lt-LT"/>
              </w:rPr>
              <w:t>.</w:t>
            </w:r>
          </w:p>
        </w:tc>
      </w:tr>
      <w:tr w:rsidR="00E40DFE" w:rsidRPr="00F8119F" w14:paraId="2E31DB8E" w14:textId="77777777" w:rsidTr="00E40DFE">
        <w:tc>
          <w:tcPr>
            <w:tcW w:w="1135" w:type="dxa"/>
          </w:tcPr>
          <w:p w14:paraId="67A08264" w14:textId="77777777" w:rsidR="00E40DFE" w:rsidRPr="00F8119F" w:rsidRDefault="00E40DFE" w:rsidP="005D3248">
            <w:pPr>
              <w:rPr>
                <w:sz w:val="24"/>
                <w:szCs w:val="24"/>
              </w:rPr>
            </w:pPr>
            <w:r w:rsidRPr="00F8119F">
              <w:rPr>
                <w:sz w:val="24"/>
                <w:szCs w:val="24"/>
              </w:rPr>
              <w:t>030119</w:t>
            </w:r>
          </w:p>
        </w:tc>
        <w:tc>
          <w:tcPr>
            <w:tcW w:w="3118" w:type="dxa"/>
          </w:tcPr>
          <w:p w14:paraId="5D8A93AA" w14:textId="4DB59D1E" w:rsidR="00CD6C6D" w:rsidRPr="00F8119F" w:rsidRDefault="00CD6C6D" w:rsidP="005D3248">
            <w:pPr>
              <w:rPr>
                <w:color w:val="000000"/>
                <w:sz w:val="24"/>
                <w:szCs w:val="24"/>
                <w:lang w:eastAsia="lt-LT"/>
              </w:rPr>
            </w:pPr>
            <w:r w:rsidRPr="00F8119F">
              <w:rPr>
                <w:color w:val="000000"/>
                <w:sz w:val="24"/>
                <w:szCs w:val="24"/>
                <w:lang w:eastAsia="lt-LT"/>
              </w:rPr>
              <w:t>Kito pobūdžio išžaginimas</w:t>
            </w:r>
          </w:p>
          <w:p w14:paraId="4B5955E6" w14:textId="77777777" w:rsidR="00CD6C6D" w:rsidRPr="00F8119F" w:rsidRDefault="00CD6C6D" w:rsidP="005D3248">
            <w:pPr>
              <w:rPr>
                <w:i/>
                <w:color w:val="000000"/>
                <w:sz w:val="24"/>
                <w:szCs w:val="24"/>
                <w:lang w:eastAsia="lt-LT"/>
              </w:rPr>
            </w:pPr>
          </w:p>
          <w:p w14:paraId="13B71A49" w14:textId="77777777" w:rsidR="00E40DFE" w:rsidRPr="00F8119F" w:rsidRDefault="00E40DFE" w:rsidP="005D3248">
            <w:pPr>
              <w:rPr>
                <w:color w:val="000000"/>
                <w:sz w:val="24"/>
                <w:szCs w:val="24"/>
              </w:rPr>
            </w:pPr>
            <w:r w:rsidRPr="00F8119F">
              <w:rPr>
                <w:i/>
                <w:color w:val="000000"/>
                <w:sz w:val="24"/>
                <w:szCs w:val="24"/>
                <w:lang w:eastAsia="lt-LT"/>
              </w:rPr>
              <w:t>Other rape</w:t>
            </w:r>
          </w:p>
        </w:tc>
        <w:tc>
          <w:tcPr>
            <w:tcW w:w="4678" w:type="dxa"/>
          </w:tcPr>
          <w:p w14:paraId="727821D5" w14:textId="3D4135C4" w:rsidR="00E40DFE" w:rsidRPr="00F8119F" w:rsidRDefault="00CD6C6D" w:rsidP="00CD6C6D">
            <w:pPr>
              <w:jc w:val="center"/>
              <w:rPr>
                <w:sz w:val="24"/>
                <w:szCs w:val="24"/>
              </w:rPr>
            </w:pPr>
            <w:r w:rsidRPr="00F8119F">
              <w:rPr>
                <w:sz w:val="24"/>
                <w:szCs w:val="24"/>
              </w:rPr>
              <w:t>-</w:t>
            </w:r>
          </w:p>
        </w:tc>
        <w:tc>
          <w:tcPr>
            <w:tcW w:w="7087" w:type="dxa"/>
          </w:tcPr>
          <w:p w14:paraId="05B6D4E1" w14:textId="77777777" w:rsidR="00E40DFE" w:rsidRPr="00F8119F" w:rsidRDefault="00E40DFE" w:rsidP="00164241">
            <w:pPr>
              <w:autoSpaceDE w:val="0"/>
              <w:autoSpaceDN w:val="0"/>
              <w:adjustRightInd w:val="0"/>
              <w:rPr>
                <w:rFonts w:eastAsia="Calibri"/>
                <w:i/>
                <w:lang w:eastAsia="lt-LT"/>
              </w:rPr>
            </w:pPr>
            <w:r w:rsidRPr="00F8119F">
              <w:rPr>
                <w:rFonts w:eastAsia="Calibri"/>
                <w:i/>
                <w:lang w:eastAsia="lt-LT"/>
              </w:rPr>
              <w:t>Rape not described or classified in categories 030111 - 030113.</w:t>
            </w:r>
          </w:p>
          <w:p w14:paraId="23DCC92F" w14:textId="6519F8ED" w:rsidR="00E40DFE" w:rsidRPr="00F8119F" w:rsidRDefault="00EE2D32" w:rsidP="00164241">
            <w:pPr>
              <w:autoSpaceDE w:val="0"/>
              <w:autoSpaceDN w:val="0"/>
              <w:adjustRightInd w:val="0"/>
              <w:rPr>
                <w:rFonts w:eastAsia="Calibri"/>
                <w:i/>
                <w:lang w:eastAsia="lt-LT"/>
              </w:rPr>
            </w:pPr>
            <w:r w:rsidRPr="00F8119F">
              <w:rPr>
                <w:rFonts w:eastAsia="Calibri"/>
                <w:i/>
                <w:lang w:eastAsia="lt-LT"/>
              </w:rPr>
              <w:t>- Rape as defined in 03011.</w:t>
            </w:r>
          </w:p>
          <w:p w14:paraId="7A32DE78" w14:textId="20AF881E" w:rsidR="00E40DFE" w:rsidRPr="00F8119F" w:rsidRDefault="00E40DFE" w:rsidP="00164241">
            <w:pPr>
              <w:autoSpaceDE w:val="0"/>
              <w:autoSpaceDN w:val="0"/>
              <w:adjustRightInd w:val="0"/>
              <w:rPr>
                <w:rFonts w:eastAsia="Calibri"/>
                <w:i/>
                <w:color w:val="000000"/>
                <w:lang w:eastAsia="lt-LT"/>
              </w:rPr>
            </w:pPr>
            <w:r w:rsidRPr="00F8119F">
              <w:rPr>
                <w:rFonts w:eastAsia="Calibri"/>
                <w:b/>
                <w:bCs/>
                <w:i/>
                <w:color w:val="108B48"/>
                <w:lang w:eastAsia="lt-LT"/>
              </w:rPr>
              <w:t xml:space="preserve">Exclusions: </w:t>
            </w:r>
            <w:r w:rsidRPr="00F8119F">
              <w:rPr>
                <w:rFonts w:eastAsia="Calibri"/>
                <w:i/>
                <w:color w:val="000000"/>
                <w:lang w:eastAsia="lt-LT"/>
              </w:rPr>
              <w:t>Apply all exclusions listed in 03011</w:t>
            </w:r>
            <w:r w:rsidR="00317A3F" w:rsidRPr="00F8119F">
              <w:rPr>
                <w:rFonts w:eastAsia="Calibri"/>
                <w:i/>
                <w:color w:val="000000"/>
                <w:lang w:eastAsia="lt-LT"/>
              </w:rPr>
              <w:t>.</w:t>
            </w:r>
          </w:p>
        </w:tc>
      </w:tr>
      <w:tr w:rsidR="00E40DFE" w:rsidRPr="00F8119F" w14:paraId="1C1D98CC" w14:textId="77777777" w:rsidTr="00E40DFE">
        <w:tc>
          <w:tcPr>
            <w:tcW w:w="1135" w:type="dxa"/>
          </w:tcPr>
          <w:p w14:paraId="49C092AE" w14:textId="77777777" w:rsidR="00E40DFE" w:rsidRPr="00F8119F" w:rsidRDefault="00E40DFE" w:rsidP="005D3248">
            <w:pPr>
              <w:rPr>
                <w:sz w:val="24"/>
                <w:szCs w:val="24"/>
              </w:rPr>
            </w:pPr>
            <w:r w:rsidRPr="00F8119F">
              <w:rPr>
                <w:sz w:val="24"/>
                <w:szCs w:val="24"/>
              </w:rPr>
              <w:t>03012</w:t>
            </w:r>
          </w:p>
        </w:tc>
        <w:tc>
          <w:tcPr>
            <w:tcW w:w="3118" w:type="dxa"/>
          </w:tcPr>
          <w:p w14:paraId="432254A6" w14:textId="77777777" w:rsidR="007A7F39" w:rsidRPr="00F8119F" w:rsidRDefault="007A7F39" w:rsidP="007A7F39">
            <w:pPr>
              <w:rPr>
                <w:color w:val="000000"/>
                <w:sz w:val="24"/>
                <w:szCs w:val="24"/>
                <w:lang w:eastAsia="lt-LT"/>
              </w:rPr>
            </w:pPr>
            <w:r w:rsidRPr="00F8119F">
              <w:rPr>
                <w:color w:val="000000"/>
                <w:sz w:val="24"/>
                <w:szCs w:val="24"/>
                <w:lang w:eastAsia="lt-LT"/>
              </w:rPr>
              <w:t>Seksualinis prievartavimas</w:t>
            </w:r>
          </w:p>
          <w:p w14:paraId="1C9C44D2" w14:textId="77777777" w:rsidR="007A7F39" w:rsidRPr="00F8119F" w:rsidRDefault="007A7F39" w:rsidP="005D3248">
            <w:pPr>
              <w:rPr>
                <w:color w:val="000000"/>
                <w:sz w:val="24"/>
                <w:szCs w:val="24"/>
                <w:lang w:eastAsia="lt-LT"/>
              </w:rPr>
            </w:pPr>
          </w:p>
          <w:p w14:paraId="7BC7EA9C" w14:textId="77777777" w:rsidR="00E40DFE" w:rsidRPr="00F8119F" w:rsidRDefault="00E40DFE" w:rsidP="005D3248">
            <w:pPr>
              <w:rPr>
                <w:i/>
                <w:color w:val="000000"/>
                <w:sz w:val="24"/>
                <w:szCs w:val="24"/>
              </w:rPr>
            </w:pPr>
            <w:r w:rsidRPr="00F8119F">
              <w:rPr>
                <w:i/>
                <w:color w:val="000000"/>
                <w:sz w:val="24"/>
                <w:szCs w:val="24"/>
                <w:lang w:eastAsia="lt-LT"/>
              </w:rPr>
              <w:t>Sexual assault</w:t>
            </w:r>
          </w:p>
        </w:tc>
        <w:tc>
          <w:tcPr>
            <w:tcW w:w="4678" w:type="dxa"/>
          </w:tcPr>
          <w:p w14:paraId="12523533" w14:textId="77777777" w:rsidR="00E40DFE" w:rsidRPr="00F8119F" w:rsidRDefault="00E40DFE" w:rsidP="00C4200F">
            <w:pPr>
              <w:rPr>
                <w:color w:val="000000"/>
                <w:sz w:val="24"/>
                <w:szCs w:val="24"/>
              </w:rPr>
            </w:pPr>
            <w:r w:rsidRPr="00F8119F">
              <w:rPr>
                <w:color w:val="000000"/>
                <w:sz w:val="24"/>
                <w:szCs w:val="24"/>
                <w:lang w:eastAsia="lt-LT"/>
              </w:rPr>
              <w:t xml:space="preserve">150 str. </w:t>
            </w:r>
            <w:r w:rsidRPr="00F8119F">
              <w:rPr>
                <w:color w:val="000000"/>
                <w:sz w:val="24"/>
                <w:szCs w:val="24"/>
              </w:rPr>
              <w:t>Seksualinis prievartavimas</w:t>
            </w:r>
          </w:p>
          <w:p w14:paraId="146FD593" w14:textId="77777777" w:rsidR="00E40DFE" w:rsidRPr="00F8119F" w:rsidRDefault="00E40DFE" w:rsidP="003D5DDD">
            <w:pPr>
              <w:ind w:firstLine="5"/>
              <w:rPr>
                <w:color w:val="000000"/>
                <w:sz w:val="24"/>
                <w:szCs w:val="24"/>
              </w:rPr>
            </w:pPr>
            <w:r w:rsidRPr="00F8119F">
              <w:rPr>
                <w:color w:val="000000"/>
                <w:sz w:val="24"/>
                <w:szCs w:val="24"/>
              </w:rPr>
              <w:t>151 str. Privertimas lytiškai santykiauti</w:t>
            </w:r>
          </w:p>
          <w:p w14:paraId="21611EE1" w14:textId="77777777" w:rsidR="00E40DFE" w:rsidRPr="00F8119F" w:rsidRDefault="00E40DFE" w:rsidP="00C4200F">
            <w:pPr>
              <w:rPr>
                <w:sz w:val="24"/>
                <w:szCs w:val="24"/>
              </w:rPr>
            </w:pPr>
          </w:p>
        </w:tc>
        <w:tc>
          <w:tcPr>
            <w:tcW w:w="7087" w:type="dxa"/>
          </w:tcPr>
          <w:p w14:paraId="25EA533D" w14:textId="77777777" w:rsidR="00E40DFE" w:rsidRPr="00F8119F" w:rsidRDefault="00E40DFE" w:rsidP="00164241">
            <w:pPr>
              <w:autoSpaceDE w:val="0"/>
              <w:autoSpaceDN w:val="0"/>
              <w:adjustRightInd w:val="0"/>
              <w:rPr>
                <w:rFonts w:eastAsia="Calibri"/>
                <w:i/>
                <w:lang w:eastAsia="lt-LT"/>
              </w:rPr>
            </w:pPr>
            <w:r w:rsidRPr="00F8119F">
              <w:rPr>
                <w:rFonts w:eastAsia="Calibri"/>
                <w:i/>
                <w:lang w:eastAsia="lt-LT"/>
              </w:rPr>
              <w:t>Unwanted sexual act, attempt to obtain a sexual act, or contact or communication with unwanted sexual attention not amounting to rape.</w:t>
            </w:r>
          </w:p>
          <w:p w14:paraId="2988192A" w14:textId="77777777" w:rsidR="00E40DFE" w:rsidRPr="00F8119F" w:rsidRDefault="00E40DFE" w:rsidP="00164241">
            <w:pPr>
              <w:autoSpaceDE w:val="0"/>
              <w:autoSpaceDN w:val="0"/>
              <w:adjustRightInd w:val="0"/>
              <w:rPr>
                <w:rFonts w:eastAsia="Calibri"/>
                <w:i/>
                <w:lang w:eastAsia="lt-LT"/>
              </w:rPr>
            </w:pPr>
            <w:r w:rsidRPr="00F8119F">
              <w:rPr>
                <w:rFonts w:eastAsia="Calibri"/>
                <w:i/>
                <w:lang w:eastAsia="lt-LT"/>
              </w:rPr>
              <w:t>- Rape as defined in 03011.</w:t>
            </w:r>
          </w:p>
          <w:p w14:paraId="78A4748F" w14:textId="35D6DA1F" w:rsidR="00E40DFE" w:rsidRPr="00F8119F" w:rsidRDefault="00E40DFE" w:rsidP="00164241">
            <w:pPr>
              <w:autoSpaceDE w:val="0"/>
              <w:autoSpaceDN w:val="0"/>
              <w:adjustRightInd w:val="0"/>
              <w:rPr>
                <w:rFonts w:eastAsia="Calibri"/>
                <w:i/>
                <w:color w:val="000000"/>
                <w:lang w:eastAsia="lt-LT"/>
              </w:rPr>
            </w:pPr>
            <w:r w:rsidRPr="00F8119F">
              <w:rPr>
                <w:rFonts w:eastAsia="Calibri"/>
                <w:b/>
                <w:bCs/>
                <w:i/>
                <w:color w:val="108B48"/>
                <w:lang w:eastAsia="lt-LT"/>
              </w:rPr>
              <w:t xml:space="preserve">Inclusions: </w:t>
            </w:r>
            <w:r w:rsidRPr="00F8119F">
              <w:rPr>
                <w:rFonts w:eastAsia="Calibri"/>
                <w:i/>
                <w:color w:val="000000"/>
                <w:lang w:eastAsia="lt-LT"/>
              </w:rPr>
              <w:t>Drug-facilitated sexual assault; sexual harassment; sexual assault committed against a marital partner against her/his will; sexual assault against a helpless person; apply all inclusions listed in 030121</w:t>
            </w:r>
            <w:r w:rsidR="0024795E" w:rsidRPr="00F8119F">
              <w:rPr>
                <w:rFonts w:eastAsia="Calibri"/>
                <w:i/>
                <w:color w:val="000000"/>
                <w:lang w:eastAsia="lt-LT"/>
              </w:rPr>
              <w:t>–</w:t>
            </w:r>
            <w:r w:rsidRPr="00F8119F">
              <w:rPr>
                <w:rFonts w:eastAsia="Calibri"/>
                <w:i/>
                <w:color w:val="000000"/>
                <w:lang w:eastAsia="lt-LT"/>
              </w:rPr>
              <w:t>030129</w:t>
            </w:r>
            <w:r w:rsidR="0024795E" w:rsidRPr="00F8119F">
              <w:rPr>
                <w:rFonts w:eastAsia="Calibri"/>
                <w:i/>
                <w:color w:val="000000"/>
                <w:lang w:eastAsia="lt-LT"/>
              </w:rPr>
              <w:t>.</w:t>
            </w:r>
          </w:p>
          <w:p w14:paraId="58189766" w14:textId="5B80FFFB" w:rsidR="00E40DFE" w:rsidRPr="00F8119F" w:rsidRDefault="00E40DFE" w:rsidP="002832C7">
            <w:pPr>
              <w:autoSpaceDE w:val="0"/>
              <w:autoSpaceDN w:val="0"/>
              <w:adjustRightInd w:val="0"/>
              <w:rPr>
                <w:i/>
                <w:color w:val="000000"/>
              </w:rPr>
            </w:pPr>
            <w:r w:rsidRPr="00F8119F">
              <w:rPr>
                <w:rFonts w:eastAsia="Calibri"/>
                <w:b/>
                <w:bCs/>
                <w:i/>
                <w:color w:val="108B48"/>
                <w:lang w:eastAsia="lt-LT"/>
              </w:rPr>
              <w:t xml:space="preserve">Exclusions: </w:t>
            </w:r>
            <w:r w:rsidRPr="00F8119F">
              <w:rPr>
                <w:rFonts w:eastAsia="Calibri"/>
                <w:i/>
                <w:color w:val="000000"/>
                <w:lang w:eastAsia="lt-LT"/>
              </w:rPr>
              <w:t>Rape (03011); apply all exclusions listed in 0301</w:t>
            </w:r>
            <w:r w:rsidR="0024795E" w:rsidRPr="00F8119F">
              <w:rPr>
                <w:rFonts w:eastAsia="Calibri"/>
                <w:i/>
                <w:color w:val="000000"/>
                <w:lang w:eastAsia="lt-LT"/>
              </w:rPr>
              <w:t>.</w:t>
            </w:r>
          </w:p>
        </w:tc>
      </w:tr>
      <w:tr w:rsidR="00E40DFE" w:rsidRPr="00F8119F" w14:paraId="1A63A92C" w14:textId="77777777" w:rsidTr="00E40DFE">
        <w:tc>
          <w:tcPr>
            <w:tcW w:w="1135" w:type="dxa"/>
          </w:tcPr>
          <w:p w14:paraId="367B999C" w14:textId="77777777" w:rsidR="00E40DFE" w:rsidRPr="00F8119F" w:rsidRDefault="00E40DFE" w:rsidP="005D3248">
            <w:pPr>
              <w:rPr>
                <w:sz w:val="24"/>
                <w:szCs w:val="24"/>
              </w:rPr>
            </w:pPr>
            <w:r w:rsidRPr="00F8119F">
              <w:rPr>
                <w:sz w:val="24"/>
                <w:szCs w:val="24"/>
              </w:rPr>
              <w:t>030121</w:t>
            </w:r>
          </w:p>
        </w:tc>
        <w:tc>
          <w:tcPr>
            <w:tcW w:w="3118" w:type="dxa"/>
          </w:tcPr>
          <w:p w14:paraId="17162EDC" w14:textId="5E7FAA6D" w:rsidR="007A7F39" w:rsidRPr="00F8119F" w:rsidRDefault="007A7F39" w:rsidP="005D3248">
            <w:pPr>
              <w:rPr>
                <w:color w:val="000000"/>
                <w:sz w:val="24"/>
                <w:szCs w:val="24"/>
                <w:lang w:eastAsia="lt-LT"/>
              </w:rPr>
            </w:pPr>
            <w:r w:rsidRPr="00F8119F">
              <w:rPr>
                <w:color w:val="000000"/>
                <w:sz w:val="24"/>
                <w:szCs w:val="24"/>
                <w:lang w:eastAsia="lt-LT"/>
              </w:rPr>
              <w:t>Seksualinis fizinis prievartavimas</w:t>
            </w:r>
          </w:p>
          <w:p w14:paraId="62BA049E" w14:textId="77777777" w:rsidR="007A7F39" w:rsidRPr="00F8119F" w:rsidRDefault="007A7F39" w:rsidP="005D3248">
            <w:pPr>
              <w:rPr>
                <w:color w:val="000000"/>
                <w:sz w:val="24"/>
                <w:szCs w:val="24"/>
                <w:lang w:eastAsia="lt-LT"/>
              </w:rPr>
            </w:pPr>
          </w:p>
          <w:p w14:paraId="3EC0C4CC" w14:textId="77777777" w:rsidR="00E40DFE" w:rsidRPr="00F8119F" w:rsidRDefault="00E40DFE" w:rsidP="005D3248">
            <w:pPr>
              <w:rPr>
                <w:i/>
                <w:color w:val="000000"/>
                <w:sz w:val="24"/>
                <w:szCs w:val="24"/>
              </w:rPr>
            </w:pPr>
            <w:r w:rsidRPr="00F8119F">
              <w:rPr>
                <w:i/>
                <w:color w:val="000000"/>
                <w:sz w:val="24"/>
                <w:szCs w:val="24"/>
                <w:lang w:eastAsia="lt-LT"/>
              </w:rPr>
              <w:t>Physical sexual assault</w:t>
            </w:r>
          </w:p>
        </w:tc>
        <w:tc>
          <w:tcPr>
            <w:tcW w:w="4678" w:type="dxa"/>
          </w:tcPr>
          <w:p w14:paraId="044A98C2" w14:textId="15500641" w:rsidR="00E40DFE" w:rsidRPr="00F8119F" w:rsidRDefault="007A7F39" w:rsidP="007A7F39">
            <w:pPr>
              <w:jc w:val="center"/>
              <w:rPr>
                <w:sz w:val="24"/>
                <w:szCs w:val="24"/>
              </w:rPr>
            </w:pPr>
            <w:r w:rsidRPr="00F8119F">
              <w:rPr>
                <w:sz w:val="24"/>
                <w:szCs w:val="24"/>
              </w:rPr>
              <w:t>-</w:t>
            </w:r>
          </w:p>
        </w:tc>
        <w:tc>
          <w:tcPr>
            <w:tcW w:w="7087" w:type="dxa"/>
          </w:tcPr>
          <w:p w14:paraId="3CD30B5D" w14:textId="77777777" w:rsidR="00E40DFE" w:rsidRPr="00F8119F" w:rsidRDefault="00E40DFE" w:rsidP="00164241">
            <w:pPr>
              <w:autoSpaceDE w:val="0"/>
              <w:autoSpaceDN w:val="0"/>
              <w:adjustRightInd w:val="0"/>
              <w:rPr>
                <w:rFonts w:eastAsia="Calibri"/>
                <w:i/>
                <w:lang w:eastAsia="lt-LT"/>
              </w:rPr>
            </w:pPr>
            <w:r w:rsidRPr="00F8119F">
              <w:rPr>
                <w:rFonts w:eastAsia="Calibri"/>
                <w:i/>
                <w:lang w:eastAsia="lt-LT"/>
              </w:rPr>
              <w:t>Sexual assault with physical contact of a person.</w:t>
            </w:r>
          </w:p>
          <w:p w14:paraId="0767D42B" w14:textId="77777777" w:rsidR="00E40DFE" w:rsidRPr="00F8119F" w:rsidRDefault="00E40DFE" w:rsidP="00164241">
            <w:pPr>
              <w:autoSpaceDE w:val="0"/>
              <w:autoSpaceDN w:val="0"/>
              <w:adjustRightInd w:val="0"/>
              <w:rPr>
                <w:rFonts w:eastAsia="Calibri"/>
                <w:i/>
                <w:lang w:eastAsia="lt-LT"/>
              </w:rPr>
            </w:pPr>
            <w:r w:rsidRPr="00F8119F">
              <w:rPr>
                <w:rFonts w:eastAsia="Calibri"/>
                <w:i/>
                <w:lang w:eastAsia="lt-LT"/>
              </w:rPr>
              <w:t>- Sexual assault as defined in 03012.</w:t>
            </w:r>
          </w:p>
          <w:p w14:paraId="4E89084C" w14:textId="21E7C555" w:rsidR="00E40DFE" w:rsidRPr="00F8119F" w:rsidRDefault="00E40DFE" w:rsidP="00164241">
            <w:pPr>
              <w:autoSpaceDE w:val="0"/>
              <w:autoSpaceDN w:val="0"/>
              <w:adjustRightInd w:val="0"/>
              <w:rPr>
                <w:rFonts w:eastAsia="Calibri"/>
                <w:i/>
                <w:color w:val="000000"/>
                <w:lang w:eastAsia="lt-LT"/>
              </w:rPr>
            </w:pPr>
            <w:r w:rsidRPr="00F8119F">
              <w:rPr>
                <w:rFonts w:eastAsia="Calibri"/>
                <w:b/>
                <w:bCs/>
                <w:i/>
                <w:color w:val="108B48"/>
                <w:lang w:eastAsia="lt-LT"/>
              </w:rPr>
              <w:t xml:space="preserve">Inclusions: </w:t>
            </w:r>
            <w:r w:rsidRPr="00F8119F">
              <w:rPr>
                <w:rFonts w:eastAsia="Calibri"/>
                <w:i/>
                <w:color w:val="000000"/>
                <w:lang w:eastAsia="lt-LT"/>
              </w:rPr>
              <w:t>Drug-facilitated sexual assault; unwanted groping or fondling;</w:t>
            </w:r>
            <w:r w:rsidR="003274C4" w:rsidRPr="00F8119F">
              <w:rPr>
                <w:rFonts w:eastAsia="Calibri"/>
                <w:i/>
                <w:color w:val="000000"/>
                <w:lang w:eastAsia="lt-LT"/>
              </w:rPr>
              <w:t xml:space="preserve"> </w:t>
            </w:r>
            <w:r w:rsidRPr="00F8119F">
              <w:rPr>
                <w:rFonts w:eastAsia="Calibri"/>
                <w:i/>
                <w:color w:val="000000"/>
                <w:lang w:eastAsia="lt-LT"/>
              </w:rPr>
              <w:t>sexual assault by abuse of position</w:t>
            </w:r>
            <w:r w:rsidR="003274C4" w:rsidRPr="00F8119F">
              <w:rPr>
                <w:rFonts w:eastAsia="Calibri"/>
                <w:i/>
                <w:color w:val="000000"/>
                <w:lang w:eastAsia="lt-LT"/>
              </w:rPr>
              <w:t>.</w:t>
            </w:r>
          </w:p>
          <w:p w14:paraId="7A103076" w14:textId="538A1B47" w:rsidR="00E40DFE" w:rsidRPr="00F8119F" w:rsidRDefault="00E40DFE" w:rsidP="00084917">
            <w:pPr>
              <w:autoSpaceDE w:val="0"/>
              <w:autoSpaceDN w:val="0"/>
              <w:adjustRightInd w:val="0"/>
              <w:rPr>
                <w:i/>
                <w:color w:val="000000"/>
              </w:rPr>
            </w:pPr>
            <w:r w:rsidRPr="00F8119F">
              <w:rPr>
                <w:rFonts w:eastAsia="Calibri"/>
                <w:b/>
                <w:bCs/>
                <w:i/>
                <w:color w:val="108B48"/>
                <w:lang w:eastAsia="lt-LT"/>
              </w:rPr>
              <w:t xml:space="preserve">Exclusions: </w:t>
            </w:r>
            <w:r w:rsidRPr="00F8119F">
              <w:rPr>
                <w:rFonts w:eastAsia="Calibri"/>
                <w:i/>
                <w:color w:val="000000"/>
                <w:lang w:eastAsia="lt-LT"/>
              </w:rPr>
              <w:t>Apply all exclusions listed in 03012</w:t>
            </w:r>
            <w:r w:rsidR="003274C4" w:rsidRPr="00F8119F">
              <w:rPr>
                <w:rFonts w:eastAsia="Calibri"/>
                <w:i/>
                <w:color w:val="000000"/>
                <w:lang w:eastAsia="lt-LT"/>
              </w:rPr>
              <w:t>.</w:t>
            </w:r>
          </w:p>
        </w:tc>
      </w:tr>
      <w:tr w:rsidR="00E40DFE" w:rsidRPr="00F8119F" w14:paraId="19D467B1" w14:textId="77777777" w:rsidTr="00E40DFE">
        <w:tc>
          <w:tcPr>
            <w:tcW w:w="1135" w:type="dxa"/>
          </w:tcPr>
          <w:p w14:paraId="7C5DBC85" w14:textId="77777777" w:rsidR="00E40DFE" w:rsidRPr="00F8119F" w:rsidRDefault="00E40DFE" w:rsidP="005D3248">
            <w:pPr>
              <w:rPr>
                <w:sz w:val="24"/>
                <w:szCs w:val="24"/>
              </w:rPr>
            </w:pPr>
            <w:r w:rsidRPr="00F8119F">
              <w:rPr>
                <w:sz w:val="24"/>
                <w:szCs w:val="24"/>
              </w:rPr>
              <w:t>030122</w:t>
            </w:r>
          </w:p>
        </w:tc>
        <w:tc>
          <w:tcPr>
            <w:tcW w:w="3118" w:type="dxa"/>
          </w:tcPr>
          <w:p w14:paraId="3A0CB1D2" w14:textId="7FD18B29" w:rsidR="007A7F39" w:rsidRPr="00F8119F" w:rsidRDefault="007A7F39" w:rsidP="005D3248">
            <w:pPr>
              <w:rPr>
                <w:color w:val="000000"/>
                <w:sz w:val="24"/>
                <w:szCs w:val="24"/>
                <w:lang w:eastAsia="lt-LT"/>
              </w:rPr>
            </w:pPr>
            <w:r w:rsidRPr="00F8119F">
              <w:rPr>
                <w:color w:val="000000"/>
                <w:sz w:val="24"/>
                <w:szCs w:val="24"/>
                <w:lang w:eastAsia="lt-LT"/>
              </w:rPr>
              <w:t>Seksualinis nefizinis prievartavimas</w:t>
            </w:r>
          </w:p>
          <w:p w14:paraId="24D4A693" w14:textId="77777777" w:rsidR="007A7F39" w:rsidRPr="00F8119F" w:rsidRDefault="007A7F39" w:rsidP="005D3248">
            <w:pPr>
              <w:rPr>
                <w:color w:val="000000"/>
                <w:sz w:val="24"/>
                <w:szCs w:val="24"/>
                <w:lang w:eastAsia="lt-LT"/>
              </w:rPr>
            </w:pPr>
          </w:p>
          <w:p w14:paraId="33163BB8" w14:textId="77777777" w:rsidR="00E40DFE" w:rsidRPr="00F8119F" w:rsidRDefault="00E40DFE" w:rsidP="005D3248">
            <w:pPr>
              <w:rPr>
                <w:i/>
                <w:color w:val="000000"/>
                <w:sz w:val="24"/>
                <w:szCs w:val="24"/>
              </w:rPr>
            </w:pPr>
            <w:r w:rsidRPr="00F8119F">
              <w:rPr>
                <w:i/>
                <w:color w:val="000000"/>
                <w:sz w:val="24"/>
                <w:szCs w:val="24"/>
                <w:lang w:eastAsia="lt-LT"/>
              </w:rPr>
              <w:t>Non-physical sexual assault</w:t>
            </w:r>
          </w:p>
        </w:tc>
        <w:tc>
          <w:tcPr>
            <w:tcW w:w="4678" w:type="dxa"/>
          </w:tcPr>
          <w:p w14:paraId="76FDCFFE" w14:textId="0D070C07" w:rsidR="00E40DFE" w:rsidRPr="00F8119F" w:rsidRDefault="007A7F39" w:rsidP="007A7F39">
            <w:pPr>
              <w:jc w:val="center"/>
              <w:rPr>
                <w:sz w:val="24"/>
                <w:szCs w:val="24"/>
              </w:rPr>
            </w:pPr>
            <w:r w:rsidRPr="00F8119F">
              <w:rPr>
                <w:sz w:val="24"/>
                <w:szCs w:val="24"/>
              </w:rPr>
              <w:t>-</w:t>
            </w:r>
          </w:p>
        </w:tc>
        <w:tc>
          <w:tcPr>
            <w:tcW w:w="7087" w:type="dxa"/>
          </w:tcPr>
          <w:p w14:paraId="02212E6D" w14:textId="3DC15911" w:rsidR="00E40DFE" w:rsidRPr="00F8119F" w:rsidRDefault="00E40DFE" w:rsidP="00164241">
            <w:pPr>
              <w:autoSpaceDE w:val="0"/>
              <w:autoSpaceDN w:val="0"/>
              <w:adjustRightInd w:val="0"/>
              <w:rPr>
                <w:rFonts w:eastAsia="Calibri"/>
                <w:i/>
                <w:lang w:eastAsia="lt-LT"/>
              </w:rPr>
            </w:pPr>
            <w:r w:rsidRPr="00F8119F">
              <w:rPr>
                <w:rFonts w:eastAsia="Calibri"/>
                <w:i/>
                <w:lang w:eastAsia="lt-LT"/>
              </w:rPr>
              <w:t>Sexual assault without physical contact of a person</w:t>
            </w:r>
            <w:r w:rsidR="005B09A2" w:rsidRPr="00F8119F">
              <w:rPr>
                <w:rFonts w:eastAsia="Calibri"/>
                <w:i/>
                <w:lang w:eastAsia="lt-LT"/>
              </w:rPr>
              <w:t>.</w:t>
            </w:r>
          </w:p>
          <w:p w14:paraId="4DFEB57B" w14:textId="77777777" w:rsidR="00E40DFE" w:rsidRPr="00F8119F" w:rsidRDefault="00E40DFE" w:rsidP="00164241">
            <w:pPr>
              <w:autoSpaceDE w:val="0"/>
              <w:autoSpaceDN w:val="0"/>
              <w:adjustRightInd w:val="0"/>
              <w:rPr>
                <w:rFonts w:eastAsia="Calibri"/>
                <w:i/>
                <w:lang w:eastAsia="lt-LT"/>
              </w:rPr>
            </w:pPr>
            <w:r w:rsidRPr="00F8119F">
              <w:rPr>
                <w:rFonts w:eastAsia="Calibri"/>
                <w:i/>
                <w:lang w:eastAsia="lt-LT"/>
              </w:rPr>
              <w:t>- Sexual assault as defined in 03012.</w:t>
            </w:r>
          </w:p>
          <w:p w14:paraId="70E1BECA" w14:textId="3D82B09A" w:rsidR="00E40DFE" w:rsidRPr="00F8119F" w:rsidRDefault="00E40DFE" w:rsidP="00164241">
            <w:pPr>
              <w:autoSpaceDE w:val="0"/>
              <w:autoSpaceDN w:val="0"/>
              <w:adjustRightInd w:val="0"/>
              <w:rPr>
                <w:rFonts w:eastAsia="Calibri"/>
                <w:i/>
                <w:color w:val="000000"/>
                <w:lang w:eastAsia="lt-LT"/>
              </w:rPr>
            </w:pPr>
            <w:r w:rsidRPr="00F8119F">
              <w:rPr>
                <w:rFonts w:eastAsia="Calibri"/>
                <w:b/>
                <w:bCs/>
                <w:i/>
                <w:color w:val="108B48"/>
                <w:lang w:eastAsia="lt-LT"/>
              </w:rPr>
              <w:t xml:space="preserve">Inclusions: </w:t>
            </w:r>
            <w:r w:rsidRPr="00F8119F">
              <w:rPr>
                <w:rFonts w:eastAsia="Calibri"/>
                <w:i/>
                <w:color w:val="000000"/>
                <w:lang w:eastAsia="lt-LT"/>
              </w:rPr>
              <w:t>Sexual harassment, threat of a sexual nature</w:t>
            </w:r>
            <w:r w:rsidR="005B09A2" w:rsidRPr="00F8119F">
              <w:rPr>
                <w:rFonts w:eastAsia="Calibri"/>
                <w:i/>
                <w:color w:val="000000"/>
                <w:lang w:eastAsia="lt-LT"/>
              </w:rPr>
              <w:t>.</w:t>
            </w:r>
          </w:p>
          <w:p w14:paraId="1F612D51" w14:textId="59BDCC1A" w:rsidR="00E40DFE" w:rsidRPr="00F8119F" w:rsidRDefault="00E40DFE" w:rsidP="002832C7">
            <w:pPr>
              <w:autoSpaceDE w:val="0"/>
              <w:autoSpaceDN w:val="0"/>
              <w:adjustRightInd w:val="0"/>
              <w:rPr>
                <w:i/>
                <w:color w:val="000000"/>
              </w:rPr>
            </w:pPr>
            <w:r w:rsidRPr="00F8119F">
              <w:rPr>
                <w:rFonts w:eastAsia="Calibri"/>
                <w:b/>
                <w:bCs/>
                <w:i/>
                <w:color w:val="108B48"/>
                <w:lang w:eastAsia="lt-LT"/>
              </w:rPr>
              <w:t xml:space="preserve">Exclusions: </w:t>
            </w:r>
            <w:r w:rsidRPr="00F8119F">
              <w:rPr>
                <w:rFonts w:eastAsia="Calibri"/>
                <w:i/>
                <w:color w:val="000000"/>
                <w:lang w:eastAsia="lt-LT"/>
              </w:rPr>
              <w:t>Apply all exclusions listed in 03012</w:t>
            </w:r>
            <w:r w:rsidR="005B09A2" w:rsidRPr="00F8119F">
              <w:rPr>
                <w:rFonts w:eastAsia="Calibri"/>
                <w:i/>
                <w:color w:val="000000"/>
                <w:lang w:eastAsia="lt-LT"/>
              </w:rPr>
              <w:t>.</w:t>
            </w:r>
          </w:p>
        </w:tc>
      </w:tr>
      <w:tr w:rsidR="00E40DFE" w:rsidRPr="00F8119F" w14:paraId="45796E72" w14:textId="77777777" w:rsidTr="00E40DFE">
        <w:tc>
          <w:tcPr>
            <w:tcW w:w="1135" w:type="dxa"/>
          </w:tcPr>
          <w:p w14:paraId="049ABDA8" w14:textId="77777777" w:rsidR="00E40DFE" w:rsidRPr="00F8119F" w:rsidRDefault="00E40DFE" w:rsidP="005D3248">
            <w:pPr>
              <w:rPr>
                <w:sz w:val="24"/>
                <w:szCs w:val="24"/>
              </w:rPr>
            </w:pPr>
            <w:r w:rsidRPr="00F8119F">
              <w:rPr>
                <w:sz w:val="24"/>
                <w:szCs w:val="24"/>
              </w:rPr>
              <w:t>030129</w:t>
            </w:r>
          </w:p>
        </w:tc>
        <w:tc>
          <w:tcPr>
            <w:tcW w:w="3118" w:type="dxa"/>
          </w:tcPr>
          <w:p w14:paraId="62652BFA" w14:textId="359DD8FD" w:rsidR="007A7F39" w:rsidRPr="00F8119F" w:rsidRDefault="007A7F39" w:rsidP="005D3248">
            <w:pPr>
              <w:rPr>
                <w:color w:val="000000"/>
                <w:sz w:val="24"/>
                <w:szCs w:val="24"/>
                <w:lang w:eastAsia="lt-LT"/>
              </w:rPr>
            </w:pPr>
            <w:r w:rsidRPr="00F8119F">
              <w:rPr>
                <w:color w:val="000000"/>
                <w:sz w:val="24"/>
                <w:szCs w:val="24"/>
                <w:lang w:eastAsia="lt-LT"/>
              </w:rPr>
              <w:t>Kito, niekur kitur nepriskirto pobūdžio seksualinis prievartavimas</w:t>
            </w:r>
          </w:p>
          <w:p w14:paraId="039A4259" w14:textId="77777777" w:rsidR="007A7F39" w:rsidRPr="00F8119F" w:rsidRDefault="007A7F39" w:rsidP="005D3248">
            <w:pPr>
              <w:rPr>
                <w:color w:val="000000"/>
                <w:sz w:val="24"/>
                <w:szCs w:val="24"/>
                <w:lang w:eastAsia="lt-LT"/>
              </w:rPr>
            </w:pPr>
          </w:p>
          <w:p w14:paraId="3F6A8D07" w14:textId="77777777" w:rsidR="00E40DFE" w:rsidRPr="00F8119F" w:rsidRDefault="00E40DFE" w:rsidP="005D3248">
            <w:pPr>
              <w:rPr>
                <w:i/>
                <w:color w:val="000000"/>
                <w:sz w:val="24"/>
                <w:szCs w:val="24"/>
              </w:rPr>
            </w:pPr>
            <w:r w:rsidRPr="00F8119F">
              <w:rPr>
                <w:i/>
                <w:color w:val="000000"/>
                <w:sz w:val="24"/>
                <w:szCs w:val="24"/>
                <w:lang w:eastAsia="lt-LT"/>
              </w:rPr>
              <w:t>Non-physical sexual assault</w:t>
            </w:r>
          </w:p>
        </w:tc>
        <w:tc>
          <w:tcPr>
            <w:tcW w:w="4678" w:type="dxa"/>
          </w:tcPr>
          <w:p w14:paraId="75B12BD1" w14:textId="4FEFFB0A" w:rsidR="00E40DFE" w:rsidRPr="00F8119F" w:rsidRDefault="007A7F39" w:rsidP="007A7F39">
            <w:pPr>
              <w:jc w:val="center"/>
              <w:rPr>
                <w:sz w:val="24"/>
                <w:szCs w:val="24"/>
              </w:rPr>
            </w:pPr>
            <w:r w:rsidRPr="00F8119F">
              <w:rPr>
                <w:sz w:val="24"/>
                <w:szCs w:val="24"/>
              </w:rPr>
              <w:t>-</w:t>
            </w:r>
          </w:p>
        </w:tc>
        <w:tc>
          <w:tcPr>
            <w:tcW w:w="7087" w:type="dxa"/>
          </w:tcPr>
          <w:p w14:paraId="28EAEECF" w14:textId="0E7AA185" w:rsidR="00E40DFE" w:rsidRPr="00F8119F" w:rsidRDefault="00E40DFE" w:rsidP="00164241">
            <w:pPr>
              <w:autoSpaceDE w:val="0"/>
              <w:autoSpaceDN w:val="0"/>
              <w:adjustRightInd w:val="0"/>
              <w:rPr>
                <w:rFonts w:eastAsia="Calibri"/>
                <w:i/>
                <w:lang w:eastAsia="lt-LT"/>
              </w:rPr>
            </w:pPr>
            <w:r w:rsidRPr="00F8119F">
              <w:rPr>
                <w:rFonts w:eastAsia="Calibri"/>
                <w:i/>
                <w:lang w:eastAsia="lt-LT"/>
              </w:rPr>
              <w:t>Sexual assault that is not described or classified in categories 030121</w:t>
            </w:r>
            <w:r w:rsidR="00794FA5" w:rsidRPr="00F8119F">
              <w:rPr>
                <w:rFonts w:eastAsia="Calibri"/>
                <w:i/>
                <w:lang w:eastAsia="lt-LT"/>
              </w:rPr>
              <w:t>–</w:t>
            </w:r>
            <w:r w:rsidRPr="00F8119F">
              <w:rPr>
                <w:rFonts w:eastAsia="Calibri"/>
                <w:i/>
                <w:lang w:eastAsia="lt-LT"/>
              </w:rPr>
              <w:t>030122.</w:t>
            </w:r>
          </w:p>
          <w:p w14:paraId="57D834AB" w14:textId="77777777" w:rsidR="00E40DFE" w:rsidRPr="00F8119F" w:rsidRDefault="00E40DFE" w:rsidP="00164241">
            <w:pPr>
              <w:autoSpaceDE w:val="0"/>
              <w:autoSpaceDN w:val="0"/>
              <w:adjustRightInd w:val="0"/>
              <w:rPr>
                <w:rFonts w:eastAsia="Calibri"/>
                <w:i/>
                <w:lang w:eastAsia="lt-LT"/>
              </w:rPr>
            </w:pPr>
            <w:r w:rsidRPr="00F8119F">
              <w:rPr>
                <w:rFonts w:eastAsia="Calibri"/>
                <w:i/>
                <w:lang w:eastAsia="lt-LT"/>
              </w:rPr>
              <w:t>- Sexual assault as defined in 03012.</w:t>
            </w:r>
          </w:p>
          <w:p w14:paraId="0E4D5D34" w14:textId="614BD836" w:rsidR="00E40DFE" w:rsidRPr="00F8119F" w:rsidRDefault="00E40DFE" w:rsidP="00164241">
            <w:pPr>
              <w:autoSpaceDE w:val="0"/>
              <w:autoSpaceDN w:val="0"/>
              <w:adjustRightInd w:val="0"/>
              <w:rPr>
                <w:rFonts w:eastAsia="Calibri"/>
                <w:i/>
                <w:color w:val="000000"/>
                <w:lang w:eastAsia="lt-LT"/>
              </w:rPr>
            </w:pPr>
            <w:r w:rsidRPr="00F8119F">
              <w:rPr>
                <w:rFonts w:eastAsia="Calibri"/>
                <w:b/>
                <w:bCs/>
                <w:i/>
                <w:color w:val="108B48"/>
                <w:lang w:eastAsia="lt-LT"/>
              </w:rPr>
              <w:t xml:space="preserve">Inclusions: </w:t>
            </w:r>
            <w:r w:rsidR="00301917" w:rsidRPr="00F8119F">
              <w:rPr>
                <w:rFonts w:eastAsia="Calibri"/>
                <w:i/>
                <w:color w:val="000000"/>
                <w:lang w:eastAsia="lt-LT"/>
              </w:rPr>
              <w:t>Voyeurism</w:t>
            </w:r>
            <w:r w:rsidR="005B09A2" w:rsidRPr="00F8119F">
              <w:rPr>
                <w:rFonts w:eastAsia="Calibri"/>
                <w:i/>
                <w:color w:val="000000"/>
                <w:lang w:eastAsia="lt-LT"/>
              </w:rPr>
              <w:t>.</w:t>
            </w:r>
          </w:p>
          <w:p w14:paraId="48FD5275" w14:textId="35B2767F" w:rsidR="00E40DFE" w:rsidRPr="00F8119F" w:rsidRDefault="00E40DFE" w:rsidP="00164241">
            <w:pPr>
              <w:autoSpaceDE w:val="0"/>
              <w:autoSpaceDN w:val="0"/>
              <w:adjustRightInd w:val="0"/>
              <w:rPr>
                <w:rFonts w:eastAsia="Calibri"/>
                <w:i/>
                <w:color w:val="000000"/>
                <w:lang w:eastAsia="lt-LT"/>
              </w:rPr>
            </w:pPr>
            <w:r w:rsidRPr="00F8119F">
              <w:rPr>
                <w:rFonts w:eastAsia="Calibri"/>
                <w:b/>
                <w:bCs/>
                <w:i/>
                <w:color w:val="108B48"/>
                <w:lang w:eastAsia="lt-LT"/>
              </w:rPr>
              <w:t xml:space="preserve">Exclusions: </w:t>
            </w:r>
            <w:r w:rsidRPr="00F8119F">
              <w:rPr>
                <w:rFonts w:eastAsia="Calibri"/>
                <w:i/>
                <w:color w:val="000000"/>
                <w:lang w:eastAsia="lt-LT"/>
              </w:rPr>
              <w:t>Apply all exclusions listed in 03012</w:t>
            </w:r>
            <w:r w:rsidR="005B09A2" w:rsidRPr="00F8119F">
              <w:rPr>
                <w:rFonts w:eastAsia="Calibri"/>
                <w:i/>
                <w:color w:val="000000"/>
                <w:lang w:eastAsia="lt-LT"/>
              </w:rPr>
              <w:t>.</w:t>
            </w:r>
          </w:p>
          <w:p w14:paraId="39511FAE" w14:textId="77777777" w:rsidR="00E40DFE" w:rsidRPr="00F8119F" w:rsidRDefault="00E40DFE" w:rsidP="00164241">
            <w:pPr>
              <w:autoSpaceDE w:val="0"/>
              <w:autoSpaceDN w:val="0"/>
              <w:adjustRightInd w:val="0"/>
              <w:rPr>
                <w:i/>
                <w:color w:val="000000"/>
              </w:rPr>
            </w:pPr>
          </w:p>
        </w:tc>
      </w:tr>
      <w:tr w:rsidR="00E40DFE" w:rsidRPr="00F8119F" w14:paraId="62B67FEE" w14:textId="77777777" w:rsidTr="00E40DFE">
        <w:tc>
          <w:tcPr>
            <w:tcW w:w="1135" w:type="dxa"/>
          </w:tcPr>
          <w:p w14:paraId="5E8EE70D" w14:textId="77777777" w:rsidR="00E40DFE" w:rsidRPr="00F8119F" w:rsidRDefault="00E40DFE" w:rsidP="009C7C47">
            <w:pPr>
              <w:rPr>
                <w:sz w:val="24"/>
                <w:szCs w:val="24"/>
              </w:rPr>
            </w:pPr>
            <w:r w:rsidRPr="00F8119F">
              <w:rPr>
                <w:sz w:val="24"/>
                <w:szCs w:val="24"/>
              </w:rPr>
              <w:t>03019</w:t>
            </w:r>
          </w:p>
        </w:tc>
        <w:tc>
          <w:tcPr>
            <w:tcW w:w="3118" w:type="dxa"/>
          </w:tcPr>
          <w:p w14:paraId="4859F832" w14:textId="6063C1BA" w:rsidR="007A7F39" w:rsidRPr="00F8119F" w:rsidRDefault="007A7F39" w:rsidP="005D3248">
            <w:pPr>
              <w:rPr>
                <w:color w:val="000000"/>
                <w:sz w:val="24"/>
                <w:szCs w:val="24"/>
                <w:lang w:eastAsia="lt-LT"/>
              </w:rPr>
            </w:pPr>
            <w:r w:rsidRPr="00F8119F">
              <w:rPr>
                <w:color w:val="000000"/>
                <w:sz w:val="24"/>
                <w:szCs w:val="24"/>
                <w:lang w:eastAsia="lt-LT"/>
              </w:rPr>
              <w:t>Kitos seksualinio smurto veikos</w:t>
            </w:r>
          </w:p>
          <w:p w14:paraId="6E0BF607" w14:textId="77777777" w:rsidR="007A7F39" w:rsidRPr="00F8119F" w:rsidRDefault="007A7F39" w:rsidP="005D3248">
            <w:pPr>
              <w:rPr>
                <w:color w:val="000000"/>
                <w:sz w:val="24"/>
                <w:szCs w:val="24"/>
                <w:lang w:eastAsia="lt-LT"/>
              </w:rPr>
            </w:pPr>
          </w:p>
          <w:p w14:paraId="2B42BD2F" w14:textId="47D4F82D" w:rsidR="00E40DFE" w:rsidRPr="00F8119F" w:rsidRDefault="007A7F39" w:rsidP="005D3248">
            <w:pPr>
              <w:rPr>
                <w:i/>
                <w:color w:val="000000"/>
                <w:sz w:val="24"/>
                <w:szCs w:val="24"/>
              </w:rPr>
            </w:pPr>
            <w:r w:rsidRPr="00F8119F">
              <w:rPr>
                <w:i/>
                <w:color w:val="000000"/>
                <w:sz w:val="24"/>
                <w:szCs w:val="24"/>
                <w:lang w:eastAsia="lt-LT"/>
              </w:rPr>
              <w:t>O</w:t>
            </w:r>
            <w:r w:rsidR="00E40DFE" w:rsidRPr="00F8119F">
              <w:rPr>
                <w:i/>
                <w:color w:val="000000"/>
                <w:sz w:val="24"/>
                <w:szCs w:val="24"/>
                <w:lang w:eastAsia="lt-LT"/>
              </w:rPr>
              <w:t>her acts of sexual violence</w:t>
            </w:r>
          </w:p>
        </w:tc>
        <w:tc>
          <w:tcPr>
            <w:tcW w:w="4678" w:type="dxa"/>
          </w:tcPr>
          <w:p w14:paraId="3A607749" w14:textId="5041A938" w:rsidR="00E40DFE" w:rsidRPr="00F8119F" w:rsidRDefault="007A7F39" w:rsidP="007A7F39">
            <w:pPr>
              <w:jc w:val="center"/>
              <w:rPr>
                <w:sz w:val="24"/>
                <w:szCs w:val="24"/>
              </w:rPr>
            </w:pPr>
            <w:r w:rsidRPr="00F8119F">
              <w:rPr>
                <w:sz w:val="24"/>
                <w:szCs w:val="24"/>
              </w:rPr>
              <w:t>-</w:t>
            </w:r>
          </w:p>
        </w:tc>
        <w:tc>
          <w:tcPr>
            <w:tcW w:w="7087" w:type="dxa"/>
          </w:tcPr>
          <w:p w14:paraId="21CD02BD" w14:textId="723C4313" w:rsidR="00E40DFE" w:rsidRPr="00F8119F" w:rsidRDefault="00E40DFE" w:rsidP="00164241">
            <w:pPr>
              <w:autoSpaceDE w:val="0"/>
              <w:autoSpaceDN w:val="0"/>
              <w:adjustRightInd w:val="0"/>
              <w:rPr>
                <w:rFonts w:eastAsia="Calibri"/>
                <w:i/>
                <w:lang w:eastAsia="lt-LT"/>
              </w:rPr>
            </w:pPr>
            <w:r w:rsidRPr="00F8119F">
              <w:rPr>
                <w:rFonts w:eastAsia="Calibri"/>
                <w:i/>
                <w:lang w:eastAsia="lt-LT"/>
              </w:rPr>
              <w:t>Sexual violence not described or classified in categories 03011</w:t>
            </w:r>
            <w:r w:rsidR="00794FA5" w:rsidRPr="00F8119F">
              <w:rPr>
                <w:rFonts w:eastAsia="Calibri"/>
                <w:i/>
                <w:lang w:eastAsia="lt-LT"/>
              </w:rPr>
              <w:t>–</w:t>
            </w:r>
            <w:r w:rsidRPr="00F8119F">
              <w:rPr>
                <w:rFonts w:eastAsia="Calibri"/>
                <w:i/>
                <w:lang w:eastAsia="lt-LT"/>
              </w:rPr>
              <w:t>03012.</w:t>
            </w:r>
          </w:p>
          <w:p w14:paraId="50EED09F" w14:textId="4D31429A" w:rsidR="00E40DFE" w:rsidRPr="00F8119F" w:rsidRDefault="00E40DFE" w:rsidP="00164241">
            <w:pPr>
              <w:autoSpaceDE w:val="0"/>
              <w:autoSpaceDN w:val="0"/>
              <w:adjustRightInd w:val="0"/>
              <w:rPr>
                <w:rFonts w:eastAsia="Calibri"/>
                <w:i/>
                <w:lang w:eastAsia="lt-LT"/>
              </w:rPr>
            </w:pPr>
            <w:r w:rsidRPr="00F8119F">
              <w:rPr>
                <w:rFonts w:eastAsia="Calibri"/>
                <w:i/>
                <w:lang w:eastAsia="lt-LT"/>
              </w:rPr>
              <w:t>- Sexual violence as defined in 0301</w:t>
            </w:r>
            <w:r w:rsidR="00033497" w:rsidRPr="00F8119F">
              <w:rPr>
                <w:rFonts w:eastAsia="Calibri"/>
                <w:i/>
                <w:lang w:eastAsia="lt-LT"/>
              </w:rPr>
              <w:t>.</w:t>
            </w:r>
          </w:p>
          <w:p w14:paraId="40725296" w14:textId="06231345" w:rsidR="00E40DFE" w:rsidRPr="00F8119F" w:rsidRDefault="00E40DFE" w:rsidP="00164241">
            <w:pPr>
              <w:autoSpaceDE w:val="0"/>
              <w:autoSpaceDN w:val="0"/>
              <w:adjustRightInd w:val="0"/>
              <w:rPr>
                <w:rFonts w:eastAsia="Calibri"/>
                <w:i/>
                <w:lang w:eastAsia="lt-LT"/>
              </w:rPr>
            </w:pPr>
            <w:r w:rsidRPr="00F8119F">
              <w:rPr>
                <w:rFonts w:eastAsia="Calibri"/>
                <w:b/>
                <w:bCs/>
                <w:i/>
                <w:color w:val="108B48"/>
                <w:lang w:eastAsia="lt-LT"/>
              </w:rPr>
              <w:t xml:space="preserve">Exclusions: </w:t>
            </w:r>
            <w:r w:rsidRPr="00F8119F">
              <w:rPr>
                <w:rFonts w:eastAsia="Calibri"/>
                <w:i/>
                <w:color w:val="000000"/>
                <w:lang w:eastAsia="lt-LT"/>
              </w:rPr>
              <w:t>Apply all exclusions listed in 0301</w:t>
            </w:r>
            <w:r w:rsidRPr="00F8119F">
              <w:rPr>
                <w:rFonts w:eastAsia="Calibri"/>
                <w:i/>
                <w:lang w:eastAsia="lt-LT"/>
              </w:rPr>
              <w:t>.</w:t>
            </w:r>
          </w:p>
        </w:tc>
      </w:tr>
      <w:tr w:rsidR="00E40DFE" w:rsidRPr="00F8119F" w14:paraId="2DC40B6D" w14:textId="77777777" w:rsidTr="00E40DFE">
        <w:tc>
          <w:tcPr>
            <w:tcW w:w="1135" w:type="dxa"/>
          </w:tcPr>
          <w:p w14:paraId="0E56B863" w14:textId="77777777" w:rsidR="00E40DFE" w:rsidRPr="00F8119F" w:rsidRDefault="00E40DFE" w:rsidP="005D3248">
            <w:pPr>
              <w:rPr>
                <w:b/>
                <w:sz w:val="24"/>
                <w:szCs w:val="24"/>
              </w:rPr>
            </w:pPr>
            <w:r w:rsidRPr="00F8119F">
              <w:rPr>
                <w:b/>
                <w:sz w:val="24"/>
                <w:szCs w:val="24"/>
              </w:rPr>
              <w:t>0302</w:t>
            </w:r>
          </w:p>
        </w:tc>
        <w:tc>
          <w:tcPr>
            <w:tcW w:w="3118" w:type="dxa"/>
          </w:tcPr>
          <w:p w14:paraId="0E7B7B85" w14:textId="347435CD" w:rsidR="00F14969" w:rsidRPr="00F8119F" w:rsidRDefault="00F14969" w:rsidP="005D3248">
            <w:pPr>
              <w:rPr>
                <w:b/>
                <w:bCs/>
                <w:color w:val="000000"/>
                <w:sz w:val="24"/>
                <w:szCs w:val="24"/>
                <w:lang w:eastAsia="lt-LT"/>
              </w:rPr>
            </w:pPr>
            <w:r w:rsidRPr="00F8119F">
              <w:rPr>
                <w:b/>
                <w:bCs/>
                <w:color w:val="000000"/>
                <w:sz w:val="24"/>
                <w:szCs w:val="24"/>
                <w:lang w:eastAsia="lt-LT"/>
              </w:rPr>
              <w:t>Seksualinis išnaudojimas</w:t>
            </w:r>
          </w:p>
          <w:p w14:paraId="6940B6B0" w14:textId="77777777" w:rsidR="00F14969" w:rsidRPr="00F8119F" w:rsidRDefault="00F14969" w:rsidP="005D3248">
            <w:pPr>
              <w:rPr>
                <w:b/>
                <w:color w:val="000000"/>
                <w:sz w:val="24"/>
                <w:szCs w:val="24"/>
                <w:lang w:eastAsia="lt-LT"/>
              </w:rPr>
            </w:pPr>
          </w:p>
          <w:p w14:paraId="2FEC6929" w14:textId="77777777" w:rsidR="00E40DFE" w:rsidRPr="00F8119F" w:rsidRDefault="00E40DFE" w:rsidP="005D3248">
            <w:pPr>
              <w:rPr>
                <w:b/>
                <w:i/>
                <w:color w:val="000000"/>
                <w:sz w:val="24"/>
                <w:szCs w:val="24"/>
              </w:rPr>
            </w:pPr>
            <w:r w:rsidRPr="00F8119F">
              <w:rPr>
                <w:b/>
                <w:i/>
                <w:color w:val="000000"/>
                <w:sz w:val="24"/>
                <w:szCs w:val="24"/>
                <w:lang w:eastAsia="lt-LT"/>
              </w:rPr>
              <w:t>Sexual exploitation</w:t>
            </w:r>
          </w:p>
        </w:tc>
        <w:tc>
          <w:tcPr>
            <w:tcW w:w="4678" w:type="dxa"/>
          </w:tcPr>
          <w:p w14:paraId="576C265A" w14:textId="77777777" w:rsidR="00346F58" w:rsidRPr="00F8119F" w:rsidRDefault="00346F58" w:rsidP="00346F58">
            <w:pPr>
              <w:rPr>
                <w:color w:val="000000"/>
                <w:sz w:val="24"/>
                <w:szCs w:val="24"/>
                <w:lang w:eastAsia="lt-LT"/>
              </w:rPr>
            </w:pPr>
            <w:r w:rsidRPr="00F8119F">
              <w:rPr>
                <w:color w:val="000000"/>
                <w:sz w:val="24"/>
                <w:szCs w:val="24"/>
                <w:lang w:eastAsia="lt-LT"/>
              </w:rPr>
              <w:t>151</w:t>
            </w:r>
            <w:r w:rsidRPr="00F8119F">
              <w:rPr>
                <w:color w:val="000000"/>
                <w:sz w:val="24"/>
                <w:szCs w:val="24"/>
                <w:vertAlign w:val="superscript"/>
                <w:lang w:eastAsia="lt-LT"/>
              </w:rPr>
              <w:t xml:space="preserve">1 </w:t>
            </w:r>
            <w:r w:rsidRPr="00F8119F">
              <w:rPr>
                <w:color w:val="000000"/>
                <w:sz w:val="24"/>
                <w:szCs w:val="24"/>
                <w:lang w:eastAsia="lt-LT"/>
              </w:rPr>
              <w:t>str.</w:t>
            </w:r>
            <w:r w:rsidRPr="00F8119F">
              <w:rPr>
                <w:b/>
                <w:bCs/>
                <w:color w:val="000000"/>
                <w:sz w:val="24"/>
                <w:szCs w:val="24"/>
              </w:rPr>
              <w:t xml:space="preserve"> </w:t>
            </w:r>
            <w:r w:rsidRPr="00F8119F">
              <w:rPr>
                <w:bCs/>
                <w:color w:val="000000"/>
                <w:sz w:val="24"/>
                <w:szCs w:val="24"/>
              </w:rPr>
              <w:t>Lytinės aistros tenkinimas pažeidžiant nepilnamečio asmens seksualinio apsisprendimo laisvę ir (ar) neliečiamumą</w:t>
            </w:r>
          </w:p>
          <w:p w14:paraId="143BAEF8" w14:textId="77777777" w:rsidR="0040455E" w:rsidRPr="00F8119F" w:rsidRDefault="00985146" w:rsidP="00E15601">
            <w:pPr>
              <w:rPr>
                <w:color w:val="000000"/>
                <w:sz w:val="24"/>
                <w:szCs w:val="24"/>
              </w:rPr>
            </w:pPr>
            <w:r w:rsidRPr="00F8119F">
              <w:rPr>
                <w:color w:val="000000"/>
                <w:sz w:val="24"/>
                <w:szCs w:val="24"/>
                <w:lang w:eastAsia="lt-LT"/>
              </w:rPr>
              <w:t xml:space="preserve">152 str. </w:t>
            </w:r>
            <w:r w:rsidRPr="00F8119F">
              <w:rPr>
                <w:color w:val="000000"/>
                <w:sz w:val="24"/>
                <w:szCs w:val="24"/>
              </w:rPr>
              <w:t>Seksualinis priekabiavimas</w:t>
            </w:r>
          </w:p>
          <w:p w14:paraId="70389B0C" w14:textId="2B1A62A6" w:rsidR="0040455E" w:rsidRPr="00F8119F" w:rsidRDefault="0040455E" w:rsidP="0040455E">
            <w:pPr>
              <w:rPr>
                <w:color w:val="000000"/>
                <w:sz w:val="24"/>
                <w:szCs w:val="24"/>
              </w:rPr>
            </w:pPr>
            <w:r w:rsidRPr="00F8119F">
              <w:rPr>
                <w:color w:val="000000"/>
                <w:sz w:val="24"/>
                <w:szCs w:val="24"/>
                <w:lang w:eastAsia="lt-LT"/>
              </w:rPr>
              <w:lastRenderedPageBreak/>
              <w:t>152</w:t>
            </w:r>
            <w:r w:rsidRPr="00F8119F">
              <w:rPr>
                <w:color w:val="000000"/>
                <w:sz w:val="24"/>
                <w:szCs w:val="24"/>
                <w:vertAlign w:val="superscript"/>
                <w:lang w:eastAsia="lt-LT"/>
              </w:rPr>
              <w:t>1</w:t>
            </w:r>
            <w:r w:rsidRPr="00F8119F">
              <w:rPr>
                <w:color w:val="000000"/>
                <w:sz w:val="24"/>
                <w:szCs w:val="24"/>
                <w:lang w:eastAsia="lt-LT"/>
              </w:rPr>
              <w:t xml:space="preserve"> str. </w:t>
            </w:r>
            <w:r w:rsidRPr="00F8119F">
              <w:rPr>
                <w:sz w:val="24"/>
                <w:szCs w:val="24"/>
                <w:lang w:eastAsia="lt-LT"/>
              </w:rPr>
              <w:t>Jaunesnio negu šešiolikos metų asmens viliojimas</w:t>
            </w:r>
          </w:p>
          <w:p w14:paraId="27D2948A" w14:textId="54994022" w:rsidR="0040455E" w:rsidRPr="00F8119F" w:rsidRDefault="0040455E" w:rsidP="00E15601">
            <w:pPr>
              <w:rPr>
                <w:color w:val="000000"/>
                <w:sz w:val="24"/>
                <w:szCs w:val="24"/>
              </w:rPr>
            </w:pPr>
            <w:r w:rsidRPr="00F8119F">
              <w:rPr>
                <w:color w:val="000000"/>
                <w:sz w:val="24"/>
                <w:szCs w:val="24"/>
                <w:lang w:eastAsia="lt-LT"/>
              </w:rPr>
              <w:t xml:space="preserve">153 str. </w:t>
            </w:r>
            <w:r w:rsidRPr="00F8119F">
              <w:rPr>
                <w:sz w:val="24"/>
                <w:szCs w:val="24"/>
                <w:lang w:eastAsia="lt-LT"/>
              </w:rPr>
              <w:t>Jaunesnio negu šešiolikos metų asmens tvirkinimas</w:t>
            </w:r>
          </w:p>
          <w:p w14:paraId="31B3B117" w14:textId="50B41691" w:rsidR="00E15601" w:rsidRPr="00F8119F" w:rsidRDefault="00E15601" w:rsidP="00E15601">
            <w:pPr>
              <w:rPr>
                <w:color w:val="000000"/>
                <w:sz w:val="24"/>
                <w:szCs w:val="24"/>
                <w:lang w:eastAsia="lt-LT"/>
              </w:rPr>
            </w:pPr>
            <w:r w:rsidRPr="00F8119F">
              <w:rPr>
                <w:color w:val="000000"/>
                <w:sz w:val="24"/>
                <w:szCs w:val="24"/>
                <w:lang w:eastAsia="lt-LT"/>
              </w:rPr>
              <w:t xml:space="preserve">162 str. </w:t>
            </w:r>
            <w:r w:rsidRPr="00F8119F">
              <w:rPr>
                <w:bCs/>
                <w:color w:val="000000"/>
                <w:sz w:val="24"/>
                <w:szCs w:val="24"/>
              </w:rPr>
              <w:t>Vaiko išnaudojimas pornografijai</w:t>
            </w:r>
          </w:p>
          <w:p w14:paraId="24DDF088" w14:textId="6DA79279" w:rsidR="00985146" w:rsidRPr="00F8119F" w:rsidRDefault="00985146" w:rsidP="00985146">
            <w:pPr>
              <w:rPr>
                <w:color w:val="000000"/>
                <w:sz w:val="24"/>
                <w:szCs w:val="24"/>
                <w:lang w:eastAsia="lt-LT"/>
              </w:rPr>
            </w:pPr>
            <w:r w:rsidRPr="00F8119F">
              <w:rPr>
                <w:color w:val="000000"/>
                <w:sz w:val="24"/>
                <w:szCs w:val="24"/>
                <w:lang w:eastAsia="lt-LT"/>
              </w:rPr>
              <w:t xml:space="preserve">307 str. </w:t>
            </w:r>
            <w:r w:rsidRPr="00F8119F">
              <w:rPr>
                <w:color w:val="000000"/>
                <w:sz w:val="24"/>
                <w:szCs w:val="24"/>
              </w:rPr>
              <w:t>Pelnymasis iš kito asmens prostitucijos</w:t>
            </w:r>
          </w:p>
          <w:p w14:paraId="71614D0C" w14:textId="51769677" w:rsidR="00985146" w:rsidRPr="00F8119F" w:rsidRDefault="00985146" w:rsidP="00985146">
            <w:pPr>
              <w:rPr>
                <w:color w:val="000000"/>
                <w:sz w:val="24"/>
                <w:szCs w:val="24"/>
              </w:rPr>
            </w:pPr>
            <w:r w:rsidRPr="00F8119F">
              <w:rPr>
                <w:color w:val="000000"/>
                <w:sz w:val="24"/>
                <w:szCs w:val="24"/>
                <w:lang w:eastAsia="lt-LT"/>
              </w:rPr>
              <w:t xml:space="preserve">308 str. </w:t>
            </w:r>
            <w:r w:rsidRPr="00F8119F">
              <w:rPr>
                <w:color w:val="000000"/>
                <w:sz w:val="24"/>
                <w:szCs w:val="24"/>
              </w:rPr>
              <w:t>Įtraukimas į prostituciją</w:t>
            </w:r>
          </w:p>
          <w:p w14:paraId="1B8B1068" w14:textId="0AA6E15C" w:rsidR="00E40DFE" w:rsidRPr="00F8119F" w:rsidRDefault="0040455E" w:rsidP="00C4200F">
            <w:pPr>
              <w:rPr>
                <w:bCs/>
                <w:sz w:val="24"/>
                <w:szCs w:val="24"/>
              </w:rPr>
            </w:pPr>
            <w:r w:rsidRPr="00F8119F">
              <w:rPr>
                <w:color w:val="000000"/>
                <w:sz w:val="24"/>
                <w:szCs w:val="24"/>
                <w:lang w:eastAsia="lt-LT"/>
              </w:rPr>
              <w:t xml:space="preserve">309 str. </w:t>
            </w:r>
            <w:r w:rsidRPr="00F8119F">
              <w:rPr>
                <w:bCs/>
                <w:sz w:val="24"/>
                <w:szCs w:val="24"/>
              </w:rPr>
              <w:t>Disponavimas pornografinio turinio dalykais</w:t>
            </w:r>
          </w:p>
        </w:tc>
        <w:tc>
          <w:tcPr>
            <w:tcW w:w="7087" w:type="dxa"/>
          </w:tcPr>
          <w:p w14:paraId="61C2AFB1" w14:textId="0584A7E9" w:rsidR="00E40DFE" w:rsidRPr="00F8119F" w:rsidRDefault="00E40DFE" w:rsidP="00164241">
            <w:pPr>
              <w:autoSpaceDE w:val="0"/>
              <w:autoSpaceDN w:val="0"/>
              <w:adjustRightInd w:val="0"/>
              <w:rPr>
                <w:rFonts w:eastAsia="Calibri"/>
                <w:i/>
                <w:lang w:eastAsia="lt-LT"/>
              </w:rPr>
            </w:pPr>
            <w:r w:rsidRPr="00F8119F">
              <w:rPr>
                <w:rFonts w:eastAsia="Calibri"/>
                <w:i/>
                <w:lang w:eastAsia="lt-LT"/>
              </w:rPr>
              <w:lastRenderedPageBreak/>
              <w:t>Acts of abuse of a position of vulnerability, power or trust, or use of force or threat of force, for profiting financially, physically, socially or politically from the</w:t>
            </w:r>
            <w:r w:rsidR="00033497" w:rsidRPr="00F8119F">
              <w:rPr>
                <w:rFonts w:eastAsia="Calibri"/>
                <w:i/>
                <w:lang w:eastAsia="lt-LT"/>
              </w:rPr>
              <w:t xml:space="preserve"> </w:t>
            </w:r>
            <w:r w:rsidRPr="00F8119F">
              <w:rPr>
                <w:rFonts w:eastAsia="Calibri"/>
                <w:i/>
                <w:lang w:eastAsia="lt-LT"/>
              </w:rPr>
              <w:t>prostituti</w:t>
            </w:r>
            <w:r w:rsidR="00301917" w:rsidRPr="00F8119F">
              <w:rPr>
                <w:rFonts w:eastAsia="Calibri"/>
                <w:i/>
                <w:lang w:eastAsia="lt-LT"/>
              </w:rPr>
              <w:t>on or sexual acts of a person.</w:t>
            </w:r>
          </w:p>
          <w:p w14:paraId="5FB411FB" w14:textId="7B5BD6EE" w:rsidR="00E40DFE" w:rsidRPr="00F8119F" w:rsidRDefault="00E40DFE" w:rsidP="00164241">
            <w:pPr>
              <w:autoSpaceDE w:val="0"/>
              <w:autoSpaceDN w:val="0"/>
              <w:adjustRightInd w:val="0"/>
              <w:rPr>
                <w:rFonts w:eastAsia="Calibri"/>
                <w:i/>
                <w:color w:val="000000"/>
                <w:lang w:eastAsia="lt-LT"/>
              </w:rPr>
            </w:pPr>
            <w:r w:rsidRPr="00F8119F">
              <w:rPr>
                <w:rFonts w:eastAsia="Calibri"/>
                <w:b/>
                <w:bCs/>
                <w:i/>
                <w:color w:val="108B48"/>
                <w:lang w:eastAsia="lt-LT"/>
              </w:rPr>
              <w:t xml:space="preserve">Inclusions: </w:t>
            </w:r>
            <w:r w:rsidRPr="00F8119F">
              <w:rPr>
                <w:rFonts w:eastAsia="Calibri"/>
                <w:i/>
                <w:color w:val="000000"/>
                <w:lang w:eastAsia="lt-LT"/>
              </w:rPr>
              <w:t>Apply all inclusions listed in 03021–03029</w:t>
            </w:r>
            <w:r w:rsidR="00033497" w:rsidRPr="00F8119F">
              <w:rPr>
                <w:rFonts w:eastAsia="Calibri"/>
                <w:i/>
                <w:color w:val="000000"/>
                <w:lang w:eastAsia="lt-LT"/>
              </w:rPr>
              <w:t>.</w:t>
            </w:r>
          </w:p>
          <w:p w14:paraId="456DBDAB" w14:textId="284C2CDD" w:rsidR="00E40DFE" w:rsidRPr="00F8119F" w:rsidRDefault="00E40DFE" w:rsidP="00164241">
            <w:pPr>
              <w:autoSpaceDE w:val="0"/>
              <w:autoSpaceDN w:val="0"/>
              <w:adjustRightInd w:val="0"/>
              <w:rPr>
                <w:rFonts w:eastAsia="Calibri"/>
                <w:i/>
                <w:color w:val="000000"/>
                <w:lang w:eastAsia="lt-LT"/>
              </w:rPr>
            </w:pPr>
            <w:r w:rsidRPr="00F8119F">
              <w:rPr>
                <w:rFonts w:eastAsia="Calibri"/>
                <w:b/>
                <w:bCs/>
                <w:i/>
                <w:color w:val="108B48"/>
                <w:lang w:eastAsia="lt-LT"/>
              </w:rPr>
              <w:t xml:space="preserve">Exclusions: </w:t>
            </w:r>
            <w:r w:rsidRPr="00F8119F">
              <w:rPr>
                <w:rFonts w:eastAsia="Calibri"/>
                <w:i/>
                <w:color w:val="000000"/>
                <w:lang w:eastAsia="lt-LT"/>
              </w:rPr>
              <w:t>Rape (03011); sexual violence (0301); prostitution offences,</w:t>
            </w:r>
            <w:r w:rsidR="00033497" w:rsidRPr="00F8119F">
              <w:rPr>
                <w:rFonts w:eastAsia="Calibri"/>
                <w:i/>
                <w:color w:val="000000"/>
                <w:lang w:eastAsia="lt-LT"/>
              </w:rPr>
              <w:t xml:space="preserve"> </w:t>
            </w:r>
            <w:r w:rsidRPr="00F8119F">
              <w:rPr>
                <w:rFonts w:eastAsia="Calibri"/>
                <w:i/>
                <w:color w:val="000000"/>
                <w:lang w:eastAsia="lt-LT"/>
              </w:rPr>
              <w:t>pornography offences and other acts against public order sexual standards</w:t>
            </w:r>
            <w:r w:rsidR="00033497" w:rsidRPr="00F8119F">
              <w:rPr>
                <w:rFonts w:eastAsia="Calibri"/>
                <w:i/>
                <w:color w:val="000000"/>
                <w:lang w:eastAsia="lt-LT"/>
              </w:rPr>
              <w:t xml:space="preserve"> </w:t>
            </w:r>
            <w:r w:rsidRPr="00F8119F">
              <w:rPr>
                <w:rFonts w:eastAsia="Calibri"/>
                <w:i/>
                <w:color w:val="000000"/>
                <w:lang w:eastAsia="lt-LT"/>
              </w:rPr>
              <w:t xml:space="preserve">such as </w:t>
            </w:r>
            <w:r w:rsidRPr="00F8119F">
              <w:rPr>
                <w:rFonts w:eastAsia="Calibri"/>
                <w:i/>
                <w:color w:val="000000"/>
                <w:lang w:eastAsia="lt-LT"/>
              </w:rPr>
              <w:lastRenderedPageBreak/>
              <w:t>incest and exhibitionism (0802); abuse of function (07033); assaults</w:t>
            </w:r>
            <w:r w:rsidR="00033497" w:rsidRPr="00F8119F">
              <w:rPr>
                <w:rFonts w:eastAsia="Calibri"/>
                <w:i/>
                <w:color w:val="000000"/>
                <w:lang w:eastAsia="lt-LT"/>
              </w:rPr>
              <w:t xml:space="preserve"> </w:t>
            </w:r>
            <w:r w:rsidRPr="00F8119F">
              <w:rPr>
                <w:rFonts w:eastAsia="Calibri"/>
                <w:i/>
                <w:color w:val="000000"/>
                <w:lang w:eastAsia="lt-LT"/>
              </w:rPr>
              <w:t>and threats (0201); slavery and exploitation not amounting to injurious acts</w:t>
            </w:r>
            <w:r w:rsidR="00033497" w:rsidRPr="00F8119F">
              <w:rPr>
                <w:rFonts w:eastAsia="Calibri"/>
                <w:i/>
                <w:color w:val="000000"/>
                <w:lang w:eastAsia="lt-LT"/>
              </w:rPr>
              <w:t xml:space="preserve"> </w:t>
            </w:r>
            <w:r w:rsidRPr="00F8119F">
              <w:rPr>
                <w:rFonts w:eastAsia="Calibri"/>
                <w:i/>
                <w:color w:val="000000"/>
                <w:lang w:eastAsia="lt-LT"/>
              </w:rPr>
              <w:t>of a sexual nature (0203); TIP for sexual exploitation (02041); harassment</w:t>
            </w:r>
            <w:r w:rsidR="00033497" w:rsidRPr="00F8119F">
              <w:rPr>
                <w:rFonts w:eastAsia="Calibri"/>
                <w:i/>
                <w:color w:val="000000"/>
                <w:lang w:eastAsia="lt-LT"/>
              </w:rPr>
              <w:t xml:space="preserve"> </w:t>
            </w:r>
            <w:r w:rsidRPr="00F8119F">
              <w:rPr>
                <w:rFonts w:eastAsia="Calibri"/>
                <w:i/>
                <w:color w:val="000000"/>
                <w:lang w:eastAsia="lt-LT"/>
              </w:rPr>
              <w:t>and stalking (0207); status offences (11021)</w:t>
            </w:r>
            <w:r w:rsidR="00033497" w:rsidRPr="00F8119F">
              <w:rPr>
                <w:rFonts w:eastAsia="Calibri"/>
                <w:i/>
                <w:color w:val="000000"/>
                <w:lang w:eastAsia="lt-LT"/>
              </w:rPr>
              <w:t>.</w:t>
            </w:r>
          </w:p>
          <w:p w14:paraId="1E121C85" w14:textId="77777777" w:rsidR="00E40DFE" w:rsidRPr="00F8119F" w:rsidRDefault="00E40DFE" w:rsidP="00164241">
            <w:pPr>
              <w:autoSpaceDE w:val="0"/>
              <w:autoSpaceDN w:val="0"/>
              <w:adjustRightInd w:val="0"/>
              <w:rPr>
                <w:i/>
                <w:color w:val="000000"/>
              </w:rPr>
            </w:pPr>
          </w:p>
        </w:tc>
      </w:tr>
      <w:tr w:rsidR="00E40DFE" w:rsidRPr="00F8119F" w14:paraId="48700738" w14:textId="77777777" w:rsidTr="00E40DFE">
        <w:tc>
          <w:tcPr>
            <w:tcW w:w="1135" w:type="dxa"/>
          </w:tcPr>
          <w:p w14:paraId="54F728F7" w14:textId="77777777" w:rsidR="00E40DFE" w:rsidRPr="00F8119F" w:rsidRDefault="00E40DFE" w:rsidP="005D3248">
            <w:pPr>
              <w:rPr>
                <w:sz w:val="24"/>
                <w:szCs w:val="24"/>
              </w:rPr>
            </w:pPr>
            <w:r w:rsidRPr="00F8119F">
              <w:rPr>
                <w:sz w:val="24"/>
                <w:szCs w:val="24"/>
              </w:rPr>
              <w:t>03021</w:t>
            </w:r>
          </w:p>
        </w:tc>
        <w:tc>
          <w:tcPr>
            <w:tcW w:w="3118" w:type="dxa"/>
          </w:tcPr>
          <w:p w14:paraId="407CE632" w14:textId="77777777" w:rsidR="00CD7A40" w:rsidRPr="00F8119F" w:rsidRDefault="00CD7A40" w:rsidP="00CD7A40">
            <w:pPr>
              <w:rPr>
                <w:color w:val="000000"/>
                <w:sz w:val="24"/>
                <w:szCs w:val="24"/>
                <w:lang w:eastAsia="lt-LT"/>
              </w:rPr>
            </w:pPr>
            <w:r w:rsidRPr="00F8119F">
              <w:rPr>
                <w:color w:val="000000"/>
                <w:sz w:val="24"/>
                <w:szCs w:val="24"/>
                <w:lang w:eastAsia="lt-LT"/>
              </w:rPr>
              <w:t>Seksualinis suaugusiųjų išnaudojimas</w:t>
            </w:r>
          </w:p>
          <w:p w14:paraId="4C01D66D" w14:textId="77777777" w:rsidR="00CD7A40" w:rsidRPr="00F8119F" w:rsidRDefault="00CD7A40" w:rsidP="005D3248">
            <w:pPr>
              <w:rPr>
                <w:color w:val="000000"/>
                <w:sz w:val="24"/>
                <w:szCs w:val="24"/>
                <w:lang w:eastAsia="lt-LT"/>
              </w:rPr>
            </w:pPr>
          </w:p>
          <w:p w14:paraId="28EB79CD" w14:textId="77777777" w:rsidR="00E40DFE" w:rsidRPr="00F8119F" w:rsidRDefault="00E40DFE" w:rsidP="005D3248">
            <w:pPr>
              <w:rPr>
                <w:i/>
                <w:color w:val="000000"/>
                <w:sz w:val="24"/>
                <w:szCs w:val="24"/>
              </w:rPr>
            </w:pPr>
            <w:r w:rsidRPr="00F8119F">
              <w:rPr>
                <w:i/>
                <w:color w:val="000000"/>
                <w:sz w:val="24"/>
                <w:szCs w:val="24"/>
                <w:lang w:eastAsia="lt-LT"/>
              </w:rPr>
              <w:t>Sexual exploitation of adults</w:t>
            </w:r>
          </w:p>
        </w:tc>
        <w:tc>
          <w:tcPr>
            <w:tcW w:w="4678" w:type="dxa"/>
          </w:tcPr>
          <w:p w14:paraId="13F2DE47" w14:textId="77777777" w:rsidR="00E40DFE" w:rsidRPr="00F8119F" w:rsidRDefault="00E40DFE" w:rsidP="00C4200F">
            <w:pPr>
              <w:rPr>
                <w:color w:val="000000"/>
                <w:sz w:val="24"/>
                <w:szCs w:val="24"/>
                <w:lang w:eastAsia="lt-LT"/>
              </w:rPr>
            </w:pPr>
            <w:r w:rsidRPr="00F8119F">
              <w:rPr>
                <w:color w:val="000000"/>
                <w:sz w:val="24"/>
                <w:szCs w:val="24"/>
                <w:lang w:eastAsia="lt-LT"/>
              </w:rPr>
              <w:t xml:space="preserve">152 str. </w:t>
            </w:r>
            <w:r w:rsidRPr="00F8119F">
              <w:rPr>
                <w:color w:val="000000"/>
                <w:sz w:val="24"/>
                <w:szCs w:val="24"/>
              </w:rPr>
              <w:t>Seksualinis priekabiavimas</w:t>
            </w:r>
          </w:p>
          <w:p w14:paraId="033D2FCD" w14:textId="77777777" w:rsidR="00E40DFE" w:rsidRPr="00F8119F" w:rsidRDefault="00E40DFE" w:rsidP="00C4200F">
            <w:pPr>
              <w:rPr>
                <w:color w:val="000000"/>
                <w:sz w:val="24"/>
                <w:szCs w:val="24"/>
                <w:lang w:eastAsia="lt-LT"/>
              </w:rPr>
            </w:pPr>
            <w:r w:rsidRPr="00F8119F">
              <w:rPr>
                <w:color w:val="000000"/>
                <w:sz w:val="24"/>
                <w:szCs w:val="24"/>
                <w:lang w:eastAsia="lt-LT"/>
              </w:rPr>
              <w:t xml:space="preserve">307 str. 1, 2 d. </w:t>
            </w:r>
            <w:r w:rsidRPr="00F8119F">
              <w:rPr>
                <w:color w:val="000000"/>
                <w:sz w:val="24"/>
                <w:szCs w:val="24"/>
              </w:rPr>
              <w:t>Pelnymasis iš kito asmens prostitucijos</w:t>
            </w:r>
          </w:p>
          <w:p w14:paraId="35C0C8FE" w14:textId="77777777" w:rsidR="00E40DFE" w:rsidRPr="00F8119F" w:rsidRDefault="00E40DFE" w:rsidP="00B46C7E">
            <w:pPr>
              <w:rPr>
                <w:color w:val="000000"/>
                <w:sz w:val="24"/>
                <w:szCs w:val="24"/>
              </w:rPr>
            </w:pPr>
            <w:r w:rsidRPr="00F8119F">
              <w:rPr>
                <w:color w:val="000000"/>
                <w:sz w:val="24"/>
                <w:szCs w:val="24"/>
                <w:lang w:eastAsia="lt-LT"/>
              </w:rPr>
              <w:t xml:space="preserve">308 str. 1, 2 d. </w:t>
            </w:r>
            <w:r w:rsidRPr="00F8119F">
              <w:rPr>
                <w:color w:val="000000"/>
                <w:sz w:val="24"/>
                <w:szCs w:val="24"/>
              </w:rPr>
              <w:t>Įtraukimas į prostituciją</w:t>
            </w:r>
          </w:p>
          <w:p w14:paraId="3FEB8C91" w14:textId="77777777" w:rsidR="00E40DFE" w:rsidRPr="00F8119F" w:rsidRDefault="00E40DFE" w:rsidP="00B46C7E">
            <w:pPr>
              <w:rPr>
                <w:sz w:val="24"/>
                <w:szCs w:val="24"/>
              </w:rPr>
            </w:pPr>
          </w:p>
        </w:tc>
        <w:tc>
          <w:tcPr>
            <w:tcW w:w="7087" w:type="dxa"/>
          </w:tcPr>
          <w:p w14:paraId="4A7C7DC7" w14:textId="77777777" w:rsidR="00E40DFE" w:rsidRPr="00F8119F" w:rsidRDefault="00E40DFE" w:rsidP="00164241">
            <w:pPr>
              <w:autoSpaceDE w:val="0"/>
              <w:autoSpaceDN w:val="0"/>
              <w:adjustRightInd w:val="0"/>
              <w:rPr>
                <w:rFonts w:eastAsia="Calibri"/>
                <w:i/>
                <w:lang w:eastAsia="lt-LT"/>
              </w:rPr>
            </w:pPr>
            <w:r w:rsidRPr="00F8119F">
              <w:rPr>
                <w:rFonts w:eastAsia="Calibri"/>
                <w:i/>
                <w:lang w:eastAsia="lt-LT"/>
              </w:rPr>
              <w:t>Sexual exploitation of an adult.</w:t>
            </w:r>
          </w:p>
          <w:p w14:paraId="24F212BC" w14:textId="77777777" w:rsidR="00E40DFE" w:rsidRPr="00F8119F" w:rsidRDefault="00E40DFE" w:rsidP="00164241">
            <w:pPr>
              <w:autoSpaceDE w:val="0"/>
              <w:autoSpaceDN w:val="0"/>
              <w:adjustRightInd w:val="0"/>
              <w:rPr>
                <w:rFonts w:eastAsia="Calibri"/>
                <w:i/>
                <w:lang w:eastAsia="lt-LT"/>
              </w:rPr>
            </w:pPr>
            <w:r w:rsidRPr="00F8119F">
              <w:rPr>
                <w:rFonts w:eastAsia="Calibri"/>
                <w:i/>
                <w:lang w:eastAsia="lt-LT"/>
              </w:rPr>
              <w:t>- Sexual exploitation as defined in 0302.</w:t>
            </w:r>
          </w:p>
          <w:p w14:paraId="39988A5E" w14:textId="242DFC1B" w:rsidR="00E40DFE" w:rsidRPr="00F8119F" w:rsidRDefault="00E40DFE" w:rsidP="00164241">
            <w:pPr>
              <w:autoSpaceDE w:val="0"/>
              <w:autoSpaceDN w:val="0"/>
              <w:adjustRightInd w:val="0"/>
              <w:rPr>
                <w:rFonts w:eastAsia="Calibri"/>
                <w:i/>
                <w:color w:val="000000"/>
                <w:lang w:eastAsia="lt-LT"/>
              </w:rPr>
            </w:pPr>
            <w:r w:rsidRPr="00F8119F">
              <w:rPr>
                <w:rFonts w:eastAsia="Calibri"/>
                <w:b/>
                <w:bCs/>
                <w:i/>
                <w:color w:val="108B48"/>
                <w:lang w:eastAsia="lt-LT"/>
              </w:rPr>
              <w:t xml:space="preserve">Inclusions: </w:t>
            </w:r>
            <w:r w:rsidRPr="00F8119F">
              <w:rPr>
                <w:rFonts w:eastAsia="Calibri"/>
                <w:i/>
                <w:color w:val="000000"/>
                <w:lang w:eastAsia="lt-LT"/>
              </w:rPr>
              <w:t>Recruiting, enticing or procuring a person into prostitution;</w:t>
            </w:r>
            <w:r w:rsidR="0093478B" w:rsidRPr="00F8119F">
              <w:rPr>
                <w:rFonts w:eastAsia="Calibri"/>
                <w:i/>
                <w:color w:val="000000"/>
                <w:lang w:eastAsia="lt-LT"/>
              </w:rPr>
              <w:t xml:space="preserve"> </w:t>
            </w:r>
            <w:r w:rsidRPr="00F8119F">
              <w:rPr>
                <w:rFonts w:eastAsia="Calibri"/>
                <w:i/>
                <w:color w:val="000000"/>
                <w:lang w:eastAsia="lt-LT"/>
              </w:rPr>
              <w:t>pimping; keeping, managing or knowingly financing a brothel; knowingly</w:t>
            </w:r>
            <w:r w:rsidR="0093478B" w:rsidRPr="00F8119F">
              <w:rPr>
                <w:rFonts w:eastAsia="Calibri"/>
                <w:i/>
                <w:color w:val="000000"/>
                <w:lang w:eastAsia="lt-LT"/>
              </w:rPr>
              <w:t xml:space="preserve"> </w:t>
            </w:r>
            <w:r w:rsidRPr="00F8119F">
              <w:rPr>
                <w:rFonts w:eastAsia="Calibri"/>
                <w:i/>
                <w:color w:val="000000"/>
                <w:lang w:eastAsia="lt-LT"/>
              </w:rPr>
              <w:t>letting or renting a building or other place for the purpose of the prostitution</w:t>
            </w:r>
            <w:r w:rsidR="0093478B" w:rsidRPr="00F8119F">
              <w:rPr>
                <w:rFonts w:eastAsia="Calibri"/>
                <w:i/>
                <w:color w:val="000000"/>
                <w:lang w:eastAsia="lt-LT"/>
              </w:rPr>
              <w:t xml:space="preserve"> </w:t>
            </w:r>
            <w:r w:rsidRPr="00F8119F">
              <w:rPr>
                <w:rFonts w:eastAsia="Calibri"/>
                <w:i/>
                <w:color w:val="000000"/>
                <w:lang w:eastAsia="lt-LT"/>
              </w:rPr>
              <w:t>of others</w:t>
            </w:r>
            <w:r w:rsidR="0093478B" w:rsidRPr="00F8119F">
              <w:rPr>
                <w:rFonts w:eastAsia="Calibri"/>
                <w:i/>
                <w:color w:val="000000"/>
                <w:lang w:eastAsia="lt-LT"/>
              </w:rPr>
              <w:t>.</w:t>
            </w:r>
          </w:p>
          <w:p w14:paraId="3DFCA106" w14:textId="77777777" w:rsidR="00E40DFE" w:rsidRPr="00F8119F" w:rsidRDefault="00E40DFE" w:rsidP="00164241">
            <w:pPr>
              <w:autoSpaceDE w:val="0"/>
              <w:autoSpaceDN w:val="0"/>
              <w:adjustRightInd w:val="0"/>
              <w:rPr>
                <w:i/>
                <w:color w:val="000000"/>
              </w:rPr>
            </w:pPr>
            <w:r w:rsidRPr="00F8119F">
              <w:rPr>
                <w:rFonts w:eastAsia="Calibri"/>
                <w:b/>
                <w:bCs/>
                <w:i/>
                <w:color w:val="108B48"/>
                <w:lang w:eastAsia="lt-LT"/>
              </w:rPr>
              <w:t xml:space="preserve">Exclusions: </w:t>
            </w:r>
            <w:r w:rsidRPr="00F8119F">
              <w:rPr>
                <w:rFonts w:eastAsia="Calibri"/>
                <w:i/>
                <w:color w:val="000000"/>
                <w:lang w:eastAsia="lt-LT"/>
              </w:rPr>
              <w:t>Apply all exclusions listed in 0302</w:t>
            </w:r>
          </w:p>
        </w:tc>
      </w:tr>
      <w:tr w:rsidR="00E40DFE" w:rsidRPr="00F8119F" w14:paraId="710C9B12" w14:textId="77777777" w:rsidTr="00E40DFE">
        <w:tc>
          <w:tcPr>
            <w:tcW w:w="1135" w:type="dxa"/>
          </w:tcPr>
          <w:p w14:paraId="0CD1C883" w14:textId="77777777" w:rsidR="00E40DFE" w:rsidRPr="00F8119F" w:rsidRDefault="00E40DFE" w:rsidP="005D3248">
            <w:pPr>
              <w:rPr>
                <w:sz w:val="24"/>
                <w:szCs w:val="24"/>
              </w:rPr>
            </w:pPr>
            <w:r w:rsidRPr="00F8119F">
              <w:rPr>
                <w:sz w:val="24"/>
                <w:szCs w:val="24"/>
              </w:rPr>
              <w:t>03022</w:t>
            </w:r>
          </w:p>
        </w:tc>
        <w:tc>
          <w:tcPr>
            <w:tcW w:w="3118" w:type="dxa"/>
          </w:tcPr>
          <w:p w14:paraId="1297DE37" w14:textId="2CEB9A69" w:rsidR="00CD7A40" w:rsidRPr="00F8119F" w:rsidRDefault="00CD7A40" w:rsidP="005D3248">
            <w:pPr>
              <w:rPr>
                <w:color w:val="000000"/>
                <w:sz w:val="24"/>
                <w:szCs w:val="24"/>
                <w:lang w:eastAsia="lt-LT"/>
              </w:rPr>
            </w:pPr>
            <w:r w:rsidRPr="00F8119F">
              <w:rPr>
                <w:color w:val="000000"/>
                <w:sz w:val="24"/>
                <w:szCs w:val="24"/>
                <w:lang w:eastAsia="lt-LT"/>
              </w:rPr>
              <w:t>Seksualinis vaikų išnaudojimas</w:t>
            </w:r>
          </w:p>
          <w:p w14:paraId="658F83C9" w14:textId="77777777" w:rsidR="00CD7A40" w:rsidRPr="00F8119F" w:rsidRDefault="00CD7A40" w:rsidP="005D3248">
            <w:pPr>
              <w:rPr>
                <w:color w:val="000000"/>
                <w:sz w:val="24"/>
                <w:szCs w:val="24"/>
                <w:lang w:eastAsia="lt-LT"/>
              </w:rPr>
            </w:pPr>
          </w:p>
          <w:p w14:paraId="670602E8" w14:textId="77777777" w:rsidR="00E40DFE" w:rsidRPr="00F8119F" w:rsidRDefault="00E40DFE" w:rsidP="005D3248">
            <w:pPr>
              <w:rPr>
                <w:i/>
                <w:color w:val="000000"/>
                <w:sz w:val="24"/>
                <w:szCs w:val="24"/>
              </w:rPr>
            </w:pPr>
            <w:r w:rsidRPr="00F8119F">
              <w:rPr>
                <w:i/>
                <w:color w:val="000000"/>
                <w:sz w:val="24"/>
                <w:szCs w:val="24"/>
                <w:lang w:eastAsia="lt-LT"/>
              </w:rPr>
              <w:t>Sexual exploitation of children</w:t>
            </w:r>
          </w:p>
        </w:tc>
        <w:tc>
          <w:tcPr>
            <w:tcW w:w="4678" w:type="dxa"/>
          </w:tcPr>
          <w:p w14:paraId="14538AA1" w14:textId="7A9C48E7" w:rsidR="00F229CB" w:rsidRPr="00F8119F" w:rsidRDefault="00F229CB" w:rsidP="00F229CB">
            <w:pPr>
              <w:rPr>
                <w:color w:val="000000"/>
                <w:sz w:val="24"/>
                <w:szCs w:val="24"/>
                <w:lang w:eastAsia="lt-LT"/>
              </w:rPr>
            </w:pPr>
            <w:r w:rsidRPr="00F8119F">
              <w:rPr>
                <w:color w:val="000000"/>
                <w:sz w:val="24"/>
                <w:szCs w:val="24"/>
                <w:lang w:eastAsia="lt-LT"/>
              </w:rPr>
              <w:t>152</w:t>
            </w:r>
            <w:r w:rsidRPr="00F8119F">
              <w:rPr>
                <w:color w:val="000000"/>
                <w:sz w:val="24"/>
                <w:szCs w:val="24"/>
                <w:vertAlign w:val="superscript"/>
                <w:lang w:eastAsia="lt-LT"/>
              </w:rPr>
              <w:t>1</w:t>
            </w:r>
            <w:r w:rsidRPr="00F8119F">
              <w:rPr>
                <w:color w:val="000000"/>
                <w:sz w:val="24"/>
                <w:szCs w:val="24"/>
                <w:lang w:eastAsia="lt-LT"/>
              </w:rPr>
              <w:t xml:space="preserve"> str. </w:t>
            </w:r>
            <w:r w:rsidRPr="00F8119F">
              <w:rPr>
                <w:sz w:val="24"/>
                <w:szCs w:val="24"/>
                <w:lang w:eastAsia="lt-LT"/>
              </w:rPr>
              <w:t>Jaunesnio negu šešiolikos metų asmens viliojimas</w:t>
            </w:r>
          </w:p>
          <w:p w14:paraId="68450520" w14:textId="77777777" w:rsidR="00397488" w:rsidRPr="00F8119F" w:rsidRDefault="00397488" w:rsidP="00397488">
            <w:pPr>
              <w:rPr>
                <w:color w:val="000000"/>
                <w:sz w:val="24"/>
                <w:szCs w:val="24"/>
                <w:lang w:eastAsia="lt-LT"/>
              </w:rPr>
            </w:pPr>
            <w:r w:rsidRPr="00F8119F">
              <w:rPr>
                <w:color w:val="000000"/>
                <w:sz w:val="24"/>
                <w:szCs w:val="24"/>
                <w:lang w:eastAsia="lt-LT"/>
              </w:rPr>
              <w:t xml:space="preserve">162 str. </w:t>
            </w:r>
            <w:r w:rsidRPr="00F8119F">
              <w:rPr>
                <w:bCs/>
                <w:color w:val="000000"/>
                <w:sz w:val="24"/>
                <w:szCs w:val="24"/>
              </w:rPr>
              <w:t>Vaiko išnaudojimas pornografijai</w:t>
            </w:r>
          </w:p>
          <w:p w14:paraId="649D8165" w14:textId="77777777" w:rsidR="00E40DFE" w:rsidRPr="00F8119F" w:rsidRDefault="00397488" w:rsidP="00397488">
            <w:pPr>
              <w:rPr>
                <w:bCs/>
                <w:sz w:val="24"/>
                <w:szCs w:val="24"/>
              </w:rPr>
            </w:pPr>
            <w:r w:rsidRPr="00F8119F">
              <w:rPr>
                <w:color w:val="000000"/>
                <w:sz w:val="24"/>
                <w:szCs w:val="24"/>
                <w:lang w:eastAsia="lt-LT"/>
              </w:rPr>
              <w:t xml:space="preserve">309 str. 2, 3 d. </w:t>
            </w:r>
            <w:r w:rsidRPr="00F8119F">
              <w:rPr>
                <w:bCs/>
                <w:sz w:val="24"/>
                <w:szCs w:val="24"/>
              </w:rPr>
              <w:t>Disponavimas pornografinio turinio dalykais</w:t>
            </w:r>
          </w:p>
          <w:p w14:paraId="0979E7FF" w14:textId="77777777" w:rsidR="00397488" w:rsidRPr="00F8119F" w:rsidRDefault="00397488" w:rsidP="00397488">
            <w:pPr>
              <w:rPr>
                <w:color w:val="000000"/>
                <w:sz w:val="24"/>
                <w:szCs w:val="24"/>
                <w:lang w:eastAsia="lt-LT"/>
              </w:rPr>
            </w:pPr>
            <w:r w:rsidRPr="00F8119F">
              <w:rPr>
                <w:color w:val="000000"/>
                <w:sz w:val="24"/>
                <w:szCs w:val="24"/>
                <w:lang w:eastAsia="lt-LT"/>
              </w:rPr>
              <w:t xml:space="preserve">307 str. 3 d. </w:t>
            </w:r>
            <w:r w:rsidRPr="00F8119F">
              <w:rPr>
                <w:color w:val="000000"/>
                <w:sz w:val="24"/>
                <w:szCs w:val="24"/>
              </w:rPr>
              <w:t>Pelnymasis iš kito asmens prostitucijos</w:t>
            </w:r>
          </w:p>
          <w:p w14:paraId="1672A8DB" w14:textId="77777777" w:rsidR="00397488" w:rsidRPr="00F8119F" w:rsidRDefault="00397488" w:rsidP="00397488">
            <w:pPr>
              <w:rPr>
                <w:color w:val="000000"/>
                <w:sz w:val="24"/>
                <w:szCs w:val="24"/>
              </w:rPr>
            </w:pPr>
            <w:r w:rsidRPr="00F8119F">
              <w:rPr>
                <w:color w:val="000000"/>
                <w:sz w:val="24"/>
                <w:szCs w:val="24"/>
                <w:lang w:eastAsia="lt-LT"/>
              </w:rPr>
              <w:t xml:space="preserve">308 str. 3 d. </w:t>
            </w:r>
            <w:r w:rsidRPr="00F8119F">
              <w:rPr>
                <w:color w:val="000000"/>
                <w:sz w:val="24"/>
                <w:szCs w:val="24"/>
              </w:rPr>
              <w:t>Įtraukimas į prostituciją</w:t>
            </w:r>
          </w:p>
          <w:p w14:paraId="6CAA7CC2" w14:textId="069DBEDC" w:rsidR="00397488" w:rsidRPr="00F8119F" w:rsidRDefault="00397488" w:rsidP="00397488">
            <w:pPr>
              <w:rPr>
                <w:sz w:val="24"/>
                <w:szCs w:val="24"/>
              </w:rPr>
            </w:pPr>
          </w:p>
        </w:tc>
        <w:tc>
          <w:tcPr>
            <w:tcW w:w="7087" w:type="dxa"/>
          </w:tcPr>
          <w:p w14:paraId="63810FB1" w14:textId="77777777" w:rsidR="00E40DFE" w:rsidRPr="00F8119F" w:rsidRDefault="00E40DFE" w:rsidP="00164241">
            <w:pPr>
              <w:autoSpaceDE w:val="0"/>
              <w:autoSpaceDN w:val="0"/>
              <w:adjustRightInd w:val="0"/>
              <w:rPr>
                <w:rFonts w:eastAsia="Calibri"/>
                <w:i/>
                <w:lang w:eastAsia="lt-LT"/>
              </w:rPr>
            </w:pPr>
            <w:r w:rsidRPr="00F8119F">
              <w:rPr>
                <w:rFonts w:eastAsia="Calibri"/>
                <w:i/>
                <w:lang w:eastAsia="lt-LT"/>
              </w:rPr>
              <w:t>Sexual exploitation of a child.</w:t>
            </w:r>
          </w:p>
          <w:p w14:paraId="6943E4D2" w14:textId="77777777" w:rsidR="00E40DFE" w:rsidRPr="00F8119F" w:rsidRDefault="00E40DFE" w:rsidP="00164241">
            <w:pPr>
              <w:autoSpaceDE w:val="0"/>
              <w:autoSpaceDN w:val="0"/>
              <w:adjustRightInd w:val="0"/>
              <w:rPr>
                <w:rFonts w:eastAsia="Calibri"/>
                <w:i/>
                <w:lang w:eastAsia="lt-LT"/>
              </w:rPr>
            </w:pPr>
            <w:r w:rsidRPr="00F8119F">
              <w:rPr>
                <w:rFonts w:eastAsia="Calibri"/>
                <w:i/>
                <w:lang w:eastAsia="lt-LT"/>
              </w:rPr>
              <w:t>- Sexual exploitation as defined in 0302.</w:t>
            </w:r>
          </w:p>
          <w:p w14:paraId="6CAE3F3A" w14:textId="77777777" w:rsidR="00E40DFE" w:rsidRPr="00F8119F" w:rsidRDefault="00E40DFE" w:rsidP="00164241">
            <w:pPr>
              <w:autoSpaceDE w:val="0"/>
              <w:autoSpaceDN w:val="0"/>
              <w:adjustRightInd w:val="0"/>
              <w:rPr>
                <w:rFonts w:eastAsia="Calibri"/>
                <w:i/>
                <w:lang w:eastAsia="lt-LT"/>
              </w:rPr>
            </w:pPr>
            <w:r w:rsidRPr="00F8119F">
              <w:rPr>
                <w:rFonts w:eastAsia="Calibri"/>
                <w:i/>
                <w:lang w:eastAsia="lt-LT"/>
              </w:rPr>
              <w:t>- Child as defined in national legislation.</w:t>
            </w:r>
          </w:p>
          <w:p w14:paraId="5967C54E" w14:textId="0596A59D" w:rsidR="00E40DFE" w:rsidRPr="00F8119F" w:rsidRDefault="00E40DFE" w:rsidP="00164241">
            <w:pPr>
              <w:autoSpaceDE w:val="0"/>
              <w:autoSpaceDN w:val="0"/>
              <w:adjustRightInd w:val="0"/>
              <w:rPr>
                <w:rFonts w:eastAsia="Calibri"/>
                <w:i/>
                <w:color w:val="000000"/>
                <w:lang w:eastAsia="lt-LT"/>
              </w:rPr>
            </w:pPr>
            <w:r w:rsidRPr="00F8119F">
              <w:rPr>
                <w:rFonts w:eastAsia="Calibri"/>
                <w:b/>
                <w:bCs/>
                <w:i/>
                <w:color w:val="108B48"/>
                <w:lang w:eastAsia="lt-LT"/>
              </w:rPr>
              <w:t xml:space="preserve">Inclusions: </w:t>
            </w:r>
            <w:r w:rsidRPr="00F8119F">
              <w:rPr>
                <w:rFonts w:eastAsia="Calibri"/>
                <w:i/>
                <w:color w:val="000000"/>
                <w:lang w:eastAsia="lt-LT"/>
              </w:rPr>
              <w:t>Possession of child pornography, creating child pornography,</w:t>
            </w:r>
            <w:r w:rsidR="0093478B" w:rsidRPr="00F8119F">
              <w:rPr>
                <w:rFonts w:eastAsia="Calibri"/>
                <w:i/>
                <w:color w:val="000000"/>
                <w:lang w:eastAsia="lt-LT"/>
              </w:rPr>
              <w:t xml:space="preserve"> </w:t>
            </w:r>
            <w:r w:rsidRPr="00F8119F">
              <w:rPr>
                <w:rFonts w:eastAsia="Calibri"/>
                <w:i/>
                <w:color w:val="000000"/>
                <w:lang w:eastAsia="lt-LT"/>
              </w:rPr>
              <w:t>recruiting, enticing, procuring a child into prostitution; pimping; keeping,</w:t>
            </w:r>
            <w:r w:rsidR="0093478B" w:rsidRPr="00F8119F">
              <w:rPr>
                <w:rFonts w:eastAsia="Calibri"/>
                <w:i/>
                <w:color w:val="000000"/>
                <w:lang w:eastAsia="lt-LT"/>
              </w:rPr>
              <w:t xml:space="preserve"> </w:t>
            </w:r>
            <w:r w:rsidRPr="00F8119F">
              <w:rPr>
                <w:rFonts w:eastAsia="Calibri"/>
                <w:i/>
                <w:color w:val="000000"/>
                <w:lang w:eastAsia="lt-LT"/>
              </w:rPr>
              <w:t>managing or knowingly financing a brothel for child prostitution; knowingly</w:t>
            </w:r>
            <w:r w:rsidR="0093478B" w:rsidRPr="00F8119F">
              <w:rPr>
                <w:rFonts w:eastAsia="Calibri"/>
                <w:i/>
                <w:color w:val="000000"/>
                <w:lang w:eastAsia="lt-LT"/>
              </w:rPr>
              <w:t xml:space="preserve"> </w:t>
            </w:r>
            <w:r w:rsidRPr="00F8119F">
              <w:rPr>
                <w:rFonts w:eastAsia="Calibri"/>
                <w:i/>
                <w:color w:val="000000"/>
                <w:lang w:eastAsia="lt-LT"/>
              </w:rPr>
              <w:t>letting or renting a building or other place for the purpose of the prostitution</w:t>
            </w:r>
            <w:r w:rsidR="0093478B" w:rsidRPr="00F8119F">
              <w:rPr>
                <w:rFonts w:eastAsia="Calibri"/>
                <w:i/>
                <w:color w:val="000000"/>
                <w:lang w:eastAsia="lt-LT"/>
              </w:rPr>
              <w:t xml:space="preserve"> </w:t>
            </w:r>
            <w:r w:rsidRPr="00F8119F">
              <w:rPr>
                <w:rFonts w:eastAsia="Calibri"/>
                <w:i/>
                <w:color w:val="000000"/>
                <w:lang w:eastAsia="lt-LT"/>
              </w:rPr>
              <w:t>of children; apply all inclusions listed in 030221–030229</w:t>
            </w:r>
            <w:r w:rsidR="0093478B" w:rsidRPr="00F8119F">
              <w:rPr>
                <w:rFonts w:eastAsia="Calibri"/>
                <w:i/>
                <w:color w:val="000000"/>
                <w:lang w:eastAsia="lt-LT"/>
              </w:rPr>
              <w:t>.</w:t>
            </w:r>
          </w:p>
          <w:p w14:paraId="640AC07F" w14:textId="5331900D" w:rsidR="00E40DFE" w:rsidRPr="00F8119F" w:rsidRDefault="00E40DFE" w:rsidP="00634597">
            <w:pPr>
              <w:autoSpaceDE w:val="0"/>
              <w:autoSpaceDN w:val="0"/>
              <w:adjustRightInd w:val="0"/>
              <w:rPr>
                <w:i/>
                <w:color w:val="000000"/>
              </w:rPr>
            </w:pPr>
            <w:r w:rsidRPr="00F8119F">
              <w:rPr>
                <w:rFonts w:eastAsia="Calibri"/>
                <w:b/>
                <w:bCs/>
                <w:i/>
                <w:color w:val="108B48"/>
                <w:lang w:eastAsia="lt-LT"/>
              </w:rPr>
              <w:t xml:space="preserve">Exclusions: </w:t>
            </w:r>
            <w:r w:rsidRPr="00F8119F">
              <w:rPr>
                <w:rFonts w:eastAsia="Calibri"/>
                <w:i/>
                <w:color w:val="000000"/>
                <w:lang w:eastAsia="lt-LT"/>
              </w:rPr>
              <w:t>Statutory rape (030113); apply all exclusions listed in 0302</w:t>
            </w:r>
            <w:r w:rsidR="0093478B" w:rsidRPr="00F8119F">
              <w:rPr>
                <w:rFonts w:eastAsia="Calibri"/>
                <w:i/>
                <w:color w:val="000000"/>
                <w:lang w:eastAsia="lt-LT"/>
              </w:rPr>
              <w:t>.</w:t>
            </w:r>
          </w:p>
        </w:tc>
      </w:tr>
      <w:tr w:rsidR="00E40DFE" w:rsidRPr="00F8119F" w14:paraId="44AFB3CB" w14:textId="77777777" w:rsidTr="00E40DFE">
        <w:tc>
          <w:tcPr>
            <w:tcW w:w="1135" w:type="dxa"/>
          </w:tcPr>
          <w:p w14:paraId="0BA5F84E" w14:textId="77777777" w:rsidR="00E40DFE" w:rsidRPr="00F8119F" w:rsidRDefault="00E40DFE" w:rsidP="005D3248">
            <w:pPr>
              <w:rPr>
                <w:sz w:val="24"/>
                <w:szCs w:val="24"/>
              </w:rPr>
            </w:pPr>
            <w:r w:rsidRPr="00F8119F">
              <w:rPr>
                <w:sz w:val="24"/>
                <w:szCs w:val="24"/>
              </w:rPr>
              <w:t>030221</w:t>
            </w:r>
          </w:p>
        </w:tc>
        <w:tc>
          <w:tcPr>
            <w:tcW w:w="3118" w:type="dxa"/>
          </w:tcPr>
          <w:p w14:paraId="58844DE7" w14:textId="6E7C0386" w:rsidR="008F3F3D" w:rsidRPr="00F8119F" w:rsidRDefault="008F3F3D" w:rsidP="005D3248">
            <w:pPr>
              <w:rPr>
                <w:color w:val="000000"/>
                <w:sz w:val="24"/>
                <w:szCs w:val="24"/>
                <w:lang w:eastAsia="lt-LT"/>
              </w:rPr>
            </w:pPr>
            <w:r w:rsidRPr="00F8119F">
              <w:rPr>
                <w:color w:val="000000"/>
                <w:sz w:val="24"/>
                <w:szCs w:val="24"/>
                <w:lang w:eastAsia="lt-LT"/>
              </w:rPr>
              <w:t>Vaikų pornografija</w:t>
            </w:r>
          </w:p>
          <w:p w14:paraId="26A021D8" w14:textId="77777777" w:rsidR="008F3F3D" w:rsidRPr="00F8119F" w:rsidRDefault="008F3F3D" w:rsidP="005D3248">
            <w:pPr>
              <w:rPr>
                <w:color w:val="000000"/>
                <w:sz w:val="24"/>
                <w:szCs w:val="24"/>
                <w:lang w:eastAsia="lt-LT"/>
              </w:rPr>
            </w:pPr>
          </w:p>
          <w:p w14:paraId="79337810" w14:textId="77777777" w:rsidR="00E40DFE" w:rsidRPr="00F8119F" w:rsidRDefault="00E40DFE" w:rsidP="005D3248">
            <w:pPr>
              <w:rPr>
                <w:i/>
                <w:color w:val="000000"/>
                <w:sz w:val="24"/>
                <w:szCs w:val="24"/>
              </w:rPr>
            </w:pPr>
            <w:r w:rsidRPr="00F8119F">
              <w:rPr>
                <w:i/>
                <w:color w:val="000000"/>
                <w:sz w:val="24"/>
                <w:szCs w:val="24"/>
                <w:lang w:eastAsia="lt-LT"/>
              </w:rPr>
              <w:t>Child pornography</w:t>
            </w:r>
          </w:p>
        </w:tc>
        <w:tc>
          <w:tcPr>
            <w:tcW w:w="4678" w:type="dxa"/>
          </w:tcPr>
          <w:p w14:paraId="14717C87" w14:textId="77777777" w:rsidR="00E40DFE" w:rsidRPr="00F8119F" w:rsidRDefault="00E40DFE" w:rsidP="00C4200F">
            <w:pPr>
              <w:rPr>
                <w:color w:val="000000"/>
                <w:sz w:val="24"/>
                <w:szCs w:val="24"/>
                <w:lang w:eastAsia="lt-LT"/>
              </w:rPr>
            </w:pPr>
            <w:r w:rsidRPr="00F8119F">
              <w:rPr>
                <w:color w:val="000000"/>
                <w:sz w:val="24"/>
                <w:szCs w:val="24"/>
                <w:lang w:eastAsia="lt-LT"/>
              </w:rPr>
              <w:t xml:space="preserve">162 str. </w:t>
            </w:r>
            <w:r w:rsidRPr="00F8119F">
              <w:rPr>
                <w:bCs/>
                <w:color w:val="000000"/>
                <w:sz w:val="24"/>
                <w:szCs w:val="24"/>
              </w:rPr>
              <w:t>Vaiko išnaudojimas pornografijai</w:t>
            </w:r>
          </w:p>
          <w:p w14:paraId="3459433F" w14:textId="77777777" w:rsidR="00E40DFE" w:rsidRPr="00F8119F" w:rsidRDefault="00E40DFE" w:rsidP="00C4200F">
            <w:pPr>
              <w:rPr>
                <w:sz w:val="24"/>
                <w:szCs w:val="24"/>
              </w:rPr>
            </w:pPr>
            <w:r w:rsidRPr="00F8119F">
              <w:rPr>
                <w:color w:val="000000"/>
                <w:sz w:val="24"/>
                <w:szCs w:val="24"/>
                <w:lang w:eastAsia="lt-LT"/>
              </w:rPr>
              <w:t xml:space="preserve">309 str. 2, 3 d. </w:t>
            </w:r>
            <w:r w:rsidRPr="00F8119F">
              <w:rPr>
                <w:bCs/>
                <w:sz w:val="24"/>
                <w:szCs w:val="24"/>
              </w:rPr>
              <w:t>Disponavimas pornografinio turinio dalykais</w:t>
            </w:r>
          </w:p>
        </w:tc>
        <w:tc>
          <w:tcPr>
            <w:tcW w:w="7087" w:type="dxa"/>
          </w:tcPr>
          <w:p w14:paraId="5F7597D5" w14:textId="28F9C851" w:rsidR="00E40DFE" w:rsidRPr="00F8119F" w:rsidRDefault="00E40DFE" w:rsidP="00164241">
            <w:pPr>
              <w:autoSpaceDE w:val="0"/>
              <w:autoSpaceDN w:val="0"/>
              <w:adjustRightInd w:val="0"/>
              <w:rPr>
                <w:rFonts w:eastAsia="Calibri"/>
                <w:i/>
                <w:lang w:eastAsia="lt-LT"/>
              </w:rPr>
            </w:pPr>
            <w:r w:rsidRPr="00F8119F">
              <w:rPr>
                <w:rFonts w:eastAsia="Calibri"/>
                <w:i/>
                <w:lang w:eastAsia="lt-LT"/>
              </w:rPr>
              <w:t xml:space="preserve">Procuring, arranging, facilitating or controlling a child for the purposes of creating child pornography and/or possessing, disseminating, broadcasting, transmitting, exhibiting or </w:t>
            </w:r>
            <w:r w:rsidR="00301917" w:rsidRPr="00F8119F">
              <w:rPr>
                <w:rFonts w:eastAsia="Calibri"/>
                <w:i/>
                <w:lang w:eastAsia="lt-LT"/>
              </w:rPr>
              <w:t>selling child pornography.</w:t>
            </w:r>
          </w:p>
          <w:p w14:paraId="3D4EBF50" w14:textId="77777777" w:rsidR="00E40DFE" w:rsidRPr="00F8119F" w:rsidRDefault="00E40DFE" w:rsidP="00164241">
            <w:pPr>
              <w:autoSpaceDE w:val="0"/>
              <w:autoSpaceDN w:val="0"/>
              <w:adjustRightInd w:val="0"/>
              <w:rPr>
                <w:rFonts w:eastAsia="Calibri"/>
                <w:i/>
                <w:lang w:eastAsia="lt-LT"/>
              </w:rPr>
            </w:pPr>
            <w:r w:rsidRPr="00F8119F">
              <w:rPr>
                <w:rFonts w:eastAsia="Calibri"/>
                <w:i/>
                <w:lang w:eastAsia="lt-LT"/>
              </w:rPr>
              <w:t>- Child as defined in national legislation.</w:t>
            </w:r>
          </w:p>
          <w:p w14:paraId="3136ACBC" w14:textId="6242675B" w:rsidR="0093478B" w:rsidRPr="00F8119F" w:rsidRDefault="00E40DFE" w:rsidP="0093478B">
            <w:pPr>
              <w:autoSpaceDE w:val="0"/>
              <w:autoSpaceDN w:val="0"/>
              <w:adjustRightInd w:val="0"/>
              <w:rPr>
                <w:rFonts w:eastAsia="Calibri"/>
                <w:i/>
                <w:color w:val="000000"/>
                <w:lang w:eastAsia="lt-LT"/>
              </w:rPr>
            </w:pPr>
            <w:r w:rsidRPr="00F8119F">
              <w:rPr>
                <w:rFonts w:eastAsia="Calibri"/>
                <w:b/>
                <w:bCs/>
                <w:i/>
                <w:color w:val="108B48"/>
                <w:lang w:eastAsia="lt-LT"/>
              </w:rPr>
              <w:t xml:space="preserve">Inclusions: </w:t>
            </w:r>
            <w:r w:rsidRPr="00F8119F">
              <w:rPr>
                <w:rFonts w:eastAsia="Calibri"/>
                <w:i/>
                <w:color w:val="000000"/>
                <w:lang w:eastAsia="lt-LT"/>
              </w:rPr>
              <w:t>Possession of child pornography; sharing child pornography;</w:t>
            </w:r>
            <w:r w:rsidR="0093478B" w:rsidRPr="00F8119F">
              <w:rPr>
                <w:rFonts w:eastAsia="Calibri"/>
                <w:i/>
                <w:color w:val="000000"/>
                <w:lang w:eastAsia="lt-LT"/>
              </w:rPr>
              <w:t xml:space="preserve"> </w:t>
            </w:r>
            <w:r w:rsidRPr="00F8119F">
              <w:rPr>
                <w:rFonts w:eastAsia="Calibri"/>
                <w:i/>
                <w:color w:val="000000"/>
                <w:lang w:eastAsia="lt-LT"/>
              </w:rPr>
              <w:t>creating child pornography; downloading child pornography, procuring sexual</w:t>
            </w:r>
            <w:r w:rsidR="0093478B" w:rsidRPr="00F8119F">
              <w:rPr>
                <w:rFonts w:eastAsia="Calibri"/>
                <w:i/>
                <w:color w:val="000000"/>
                <w:lang w:eastAsia="lt-LT"/>
              </w:rPr>
              <w:t xml:space="preserve"> </w:t>
            </w:r>
            <w:r w:rsidRPr="00F8119F">
              <w:rPr>
                <w:rFonts w:eastAsia="Calibri"/>
                <w:i/>
                <w:color w:val="000000"/>
                <w:lang w:eastAsia="lt-LT"/>
              </w:rPr>
              <w:t>images or other forms of child abuse materials from children</w:t>
            </w:r>
            <w:r w:rsidR="0093478B" w:rsidRPr="00F8119F">
              <w:rPr>
                <w:rFonts w:eastAsia="Calibri"/>
                <w:i/>
                <w:color w:val="000000"/>
                <w:lang w:eastAsia="lt-LT"/>
              </w:rPr>
              <w:t xml:space="preserve">. </w:t>
            </w:r>
          </w:p>
          <w:p w14:paraId="58D3870D" w14:textId="2883E9D9" w:rsidR="00E40DFE" w:rsidRPr="00F8119F" w:rsidRDefault="00E40DFE" w:rsidP="0093478B">
            <w:pPr>
              <w:autoSpaceDE w:val="0"/>
              <w:autoSpaceDN w:val="0"/>
              <w:adjustRightInd w:val="0"/>
              <w:rPr>
                <w:rFonts w:eastAsia="Calibri"/>
                <w:i/>
                <w:color w:val="000000"/>
                <w:lang w:eastAsia="lt-LT"/>
              </w:rPr>
            </w:pPr>
            <w:r w:rsidRPr="00F8119F">
              <w:rPr>
                <w:rFonts w:eastAsia="Calibri"/>
                <w:b/>
                <w:bCs/>
                <w:i/>
                <w:color w:val="108B48"/>
                <w:lang w:eastAsia="lt-LT"/>
              </w:rPr>
              <w:t xml:space="preserve">Exclusions: </w:t>
            </w:r>
            <w:r w:rsidRPr="00F8119F">
              <w:rPr>
                <w:rFonts w:eastAsia="Calibri"/>
                <w:i/>
                <w:color w:val="000000"/>
                <w:lang w:eastAsia="lt-LT"/>
              </w:rPr>
              <w:t>Pornography offences (08022); apply all exclusions listed in 03022</w:t>
            </w:r>
            <w:r w:rsidR="0093478B" w:rsidRPr="00F8119F">
              <w:rPr>
                <w:rFonts w:eastAsia="Calibri"/>
                <w:i/>
                <w:color w:val="000000"/>
                <w:lang w:eastAsia="lt-LT"/>
              </w:rPr>
              <w:t>.</w:t>
            </w:r>
          </w:p>
        </w:tc>
      </w:tr>
      <w:tr w:rsidR="00E40DFE" w:rsidRPr="00F8119F" w14:paraId="132E6D85" w14:textId="77777777" w:rsidTr="00E40DFE">
        <w:tc>
          <w:tcPr>
            <w:tcW w:w="1135" w:type="dxa"/>
          </w:tcPr>
          <w:p w14:paraId="23914DC9" w14:textId="77777777" w:rsidR="00E40DFE" w:rsidRPr="00F8119F" w:rsidRDefault="00E40DFE" w:rsidP="005D3248">
            <w:pPr>
              <w:rPr>
                <w:sz w:val="24"/>
                <w:szCs w:val="24"/>
              </w:rPr>
            </w:pPr>
            <w:r w:rsidRPr="00F8119F">
              <w:rPr>
                <w:sz w:val="24"/>
                <w:szCs w:val="24"/>
              </w:rPr>
              <w:t>030222</w:t>
            </w:r>
          </w:p>
        </w:tc>
        <w:tc>
          <w:tcPr>
            <w:tcW w:w="3118" w:type="dxa"/>
          </w:tcPr>
          <w:p w14:paraId="41FF5199" w14:textId="77777777" w:rsidR="0030431B" w:rsidRPr="00F8119F" w:rsidRDefault="0030431B" w:rsidP="0030431B">
            <w:pPr>
              <w:rPr>
                <w:color w:val="000000"/>
                <w:sz w:val="24"/>
                <w:szCs w:val="24"/>
                <w:lang w:eastAsia="lt-LT"/>
              </w:rPr>
            </w:pPr>
            <w:r w:rsidRPr="00F8119F">
              <w:rPr>
                <w:color w:val="000000"/>
                <w:sz w:val="24"/>
                <w:szCs w:val="24"/>
                <w:lang w:eastAsia="lt-LT"/>
              </w:rPr>
              <w:t>Vaikų prostitucija</w:t>
            </w:r>
          </w:p>
          <w:p w14:paraId="16945F24" w14:textId="77777777" w:rsidR="0030431B" w:rsidRPr="00F8119F" w:rsidRDefault="0030431B" w:rsidP="005D3248">
            <w:pPr>
              <w:rPr>
                <w:color w:val="000000"/>
                <w:sz w:val="24"/>
                <w:szCs w:val="24"/>
                <w:lang w:eastAsia="lt-LT"/>
              </w:rPr>
            </w:pPr>
          </w:p>
          <w:p w14:paraId="55129F86" w14:textId="77777777" w:rsidR="0030431B" w:rsidRPr="00F8119F" w:rsidRDefault="0030431B" w:rsidP="005D3248">
            <w:pPr>
              <w:rPr>
                <w:color w:val="000000"/>
                <w:sz w:val="24"/>
                <w:szCs w:val="24"/>
                <w:lang w:eastAsia="lt-LT"/>
              </w:rPr>
            </w:pPr>
          </w:p>
          <w:p w14:paraId="1861E619" w14:textId="77777777" w:rsidR="00E40DFE" w:rsidRPr="00F8119F" w:rsidRDefault="00E40DFE" w:rsidP="005D3248">
            <w:pPr>
              <w:rPr>
                <w:i/>
                <w:color w:val="000000"/>
                <w:sz w:val="24"/>
                <w:szCs w:val="24"/>
              </w:rPr>
            </w:pPr>
            <w:r w:rsidRPr="00F8119F">
              <w:rPr>
                <w:i/>
                <w:color w:val="000000"/>
                <w:sz w:val="24"/>
                <w:szCs w:val="24"/>
                <w:lang w:eastAsia="lt-LT"/>
              </w:rPr>
              <w:t>Child prostitution</w:t>
            </w:r>
          </w:p>
        </w:tc>
        <w:tc>
          <w:tcPr>
            <w:tcW w:w="4678" w:type="dxa"/>
          </w:tcPr>
          <w:p w14:paraId="7791A50F" w14:textId="77777777" w:rsidR="00E40DFE" w:rsidRPr="00F8119F" w:rsidRDefault="00E40DFE" w:rsidP="00C4200F">
            <w:pPr>
              <w:rPr>
                <w:color w:val="000000"/>
                <w:sz w:val="24"/>
                <w:szCs w:val="24"/>
                <w:lang w:eastAsia="lt-LT"/>
              </w:rPr>
            </w:pPr>
            <w:r w:rsidRPr="00F8119F">
              <w:rPr>
                <w:color w:val="000000"/>
                <w:sz w:val="24"/>
                <w:szCs w:val="24"/>
                <w:lang w:eastAsia="lt-LT"/>
              </w:rPr>
              <w:t xml:space="preserve">307 str. 3 d. </w:t>
            </w:r>
            <w:r w:rsidRPr="00F8119F">
              <w:rPr>
                <w:color w:val="000000"/>
                <w:sz w:val="24"/>
                <w:szCs w:val="24"/>
              </w:rPr>
              <w:t>Pelnymasis iš kito asmens prostitucijos</w:t>
            </w:r>
          </w:p>
          <w:p w14:paraId="36776584" w14:textId="77777777" w:rsidR="00E40DFE" w:rsidRPr="00F8119F" w:rsidRDefault="00E40DFE" w:rsidP="00C4200F">
            <w:pPr>
              <w:rPr>
                <w:sz w:val="24"/>
                <w:szCs w:val="24"/>
              </w:rPr>
            </w:pPr>
            <w:r w:rsidRPr="00F8119F">
              <w:rPr>
                <w:color w:val="000000"/>
                <w:sz w:val="24"/>
                <w:szCs w:val="24"/>
                <w:lang w:eastAsia="lt-LT"/>
              </w:rPr>
              <w:t xml:space="preserve">308 str. 3 d. </w:t>
            </w:r>
            <w:r w:rsidRPr="00F8119F">
              <w:rPr>
                <w:color w:val="000000"/>
                <w:sz w:val="24"/>
                <w:szCs w:val="24"/>
              </w:rPr>
              <w:t>Įtraukimas į prostituciją</w:t>
            </w:r>
          </w:p>
        </w:tc>
        <w:tc>
          <w:tcPr>
            <w:tcW w:w="7087" w:type="dxa"/>
          </w:tcPr>
          <w:p w14:paraId="1D7E4E39" w14:textId="7481FEC1" w:rsidR="00E40DFE" w:rsidRPr="00F8119F" w:rsidRDefault="00E40DFE" w:rsidP="00FB31B8">
            <w:pPr>
              <w:autoSpaceDE w:val="0"/>
              <w:autoSpaceDN w:val="0"/>
              <w:adjustRightInd w:val="0"/>
              <w:rPr>
                <w:rFonts w:eastAsia="Calibri"/>
                <w:i/>
                <w:lang w:eastAsia="lt-LT"/>
              </w:rPr>
            </w:pPr>
            <w:r w:rsidRPr="00F8119F">
              <w:rPr>
                <w:rFonts w:eastAsia="Calibri"/>
                <w:i/>
                <w:lang w:eastAsia="lt-LT"/>
              </w:rPr>
              <w:t>Recruiting, enticing and/or procuring a child into prostitution or procuring the sexual s</w:t>
            </w:r>
            <w:r w:rsidR="00301917" w:rsidRPr="00F8119F">
              <w:rPr>
                <w:rFonts w:eastAsia="Calibri"/>
                <w:i/>
                <w:lang w:eastAsia="lt-LT"/>
              </w:rPr>
              <w:t>ervices of a child prostitute.</w:t>
            </w:r>
          </w:p>
          <w:p w14:paraId="118BAF4F" w14:textId="23BC0429" w:rsidR="00E40DFE" w:rsidRPr="00F8119F" w:rsidRDefault="00E40DFE" w:rsidP="00FB31B8">
            <w:pPr>
              <w:autoSpaceDE w:val="0"/>
              <w:autoSpaceDN w:val="0"/>
              <w:adjustRightInd w:val="0"/>
              <w:rPr>
                <w:rFonts w:eastAsia="Calibri"/>
                <w:i/>
                <w:lang w:eastAsia="lt-LT"/>
              </w:rPr>
            </w:pPr>
            <w:r w:rsidRPr="00F8119F">
              <w:rPr>
                <w:rFonts w:eastAsia="Calibri"/>
                <w:i/>
                <w:lang w:eastAsia="lt-LT"/>
              </w:rPr>
              <w:t>- Prosti</w:t>
            </w:r>
            <w:r w:rsidR="00301917" w:rsidRPr="00F8119F">
              <w:rPr>
                <w:rFonts w:eastAsia="Calibri"/>
                <w:i/>
                <w:lang w:eastAsia="lt-LT"/>
              </w:rPr>
              <w:t>tution as defined in footnote</w:t>
            </w:r>
            <w:r w:rsidRPr="00F8119F">
              <w:rPr>
                <w:rFonts w:eastAsia="Calibri"/>
                <w:i/>
                <w:lang w:eastAsia="lt-LT"/>
              </w:rPr>
              <w:t>.</w:t>
            </w:r>
          </w:p>
          <w:p w14:paraId="36D131EE" w14:textId="77777777" w:rsidR="00E40DFE" w:rsidRPr="00F8119F" w:rsidRDefault="00E40DFE" w:rsidP="00FB31B8">
            <w:pPr>
              <w:autoSpaceDE w:val="0"/>
              <w:autoSpaceDN w:val="0"/>
              <w:adjustRightInd w:val="0"/>
              <w:rPr>
                <w:rFonts w:eastAsia="Calibri"/>
                <w:i/>
                <w:lang w:eastAsia="lt-LT"/>
              </w:rPr>
            </w:pPr>
            <w:r w:rsidRPr="00F8119F">
              <w:rPr>
                <w:rFonts w:eastAsia="Calibri"/>
                <w:i/>
                <w:iCs/>
                <w:lang w:eastAsia="lt-LT"/>
              </w:rPr>
              <w:t xml:space="preserve">- </w:t>
            </w:r>
            <w:r w:rsidRPr="00F8119F">
              <w:rPr>
                <w:rFonts w:eastAsia="Calibri"/>
                <w:i/>
                <w:lang w:eastAsia="lt-LT"/>
              </w:rPr>
              <w:t>Child as defined in national legislation.</w:t>
            </w:r>
          </w:p>
          <w:p w14:paraId="469D68C0" w14:textId="18501282" w:rsidR="00E40DFE" w:rsidRPr="00F8119F" w:rsidRDefault="00E40DFE" w:rsidP="00FB31B8">
            <w:pPr>
              <w:autoSpaceDE w:val="0"/>
              <w:autoSpaceDN w:val="0"/>
              <w:adjustRightInd w:val="0"/>
              <w:rPr>
                <w:rFonts w:eastAsia="Calibri"/>
                <w:i/>
                <w:color w:val="000000"/>
                <w:lang w:eastAsia="lt-LT"/>
              </w:rPr>
            </w:pPr>
            <w:r w:rsidRPr="00F8119F">
              <w:rPr>
                <w:rFonts w:eastAsia="Calibri"/>
                <w:b/>
                <w:bCs/>
                <w:i/>
                <w:color w:val="108B48"/>
                <w:lang w:eastAsia="lt-LT"/>
              </w:rPr>
              <w:t xml:space="preserve">Inclusions: </w:t>
            </w:r>
            <w:r w:rsidRPr="00F8119F">
              <w:rPr>
                <w:rFonts w:eastAsia="Calibri"/>
                <w:i/>
                <w:color w:val="000000"/>
                <w:lang w:eastAsia="lt-LT"/>
              </w:rPr>
              <w:t>Paying for the sexual services of a child, recruiting, enticing or</w:t>
            </w:r>
            <w:r w:rsidR="0057102A" w:rsidRPr="00F8119F">
              <w:rPr>
                <w:rFonts w:eastAsia="Calibri"/>
                <w:i/>
                <w:color w:val="000000"/>
                <w:lang w:eastAsia="lt-LT"/>
              </w:rPr>
              <w:t xml:space="preserve"> </w:t>
            </w:r>
            <w:r w:rsidRPr="00F8119F">
              <w:rPr>
                <w:rFonts w:eastAsia="Calibri"/>
                <w:i/>
                <w:color w:val="000000"/>
                <w:lang w:eastAsia="lt-LT"/>
              </w:rPr>
              <w:t>procuring a child into prostitution; pimping, keeping, managing or knowingly</w:t>
            </w:r>
            <w:r w:rsidR="0057102A" w:rsidRPr="00F8119F">
              <w:rPr>
                <w:rFonts w:eastAsia="Calibri"/>
                <w:i/>
                <w:color w:val="000000"/>
                <w:lang w:eastAsia="lt-LT"/>
              </w:rPr>
              <w:t xml:space="preserve"> </w:t>
            </w:r>
            <w:r w:rsidRPr="00F8119F">
              <w:rPr>
                <w:rFonts w:eastAsia="Calibri"/>
                <w:i/>
                <w:color w:val="000000"/>
                <w:lang w:eastAsia="lt-LT"/>
              </w:rPr>
              <w:lastRenderedPageBreak/>
              <w:t>financing a brothel for child prostitution; knowingly letting or renting a</w:t>
            </w:r>
            <w:r w:rsidR="0057102A" w:rsidRPr="00F8119F">
              <w:rPr>
                <w:rFonts w:eastAsia="Calibri"/>
                <w:i/>
                <w:color w:val="000000"/>
                <w:lang w:eastAsia="lt-LT"/>
              </w:rPr>
              <w:t xml:space="preserve"> </w:t>
            </w:r>
            <w:r w:rsidRPr="00F8119F">
              <w:rPr>
                <w:rFonts w:eastAsia="Calibri"/>
                <w:i/>
                <w:color w:val="000000"/>
                <w:lang w:eastAsia="lt-LT"/>
              </w:rPr>
              <w:t>building or other place for the purpose of child prostitution</w:t>
            </w:r>
            <w:r w:rsidR="0057102A" w:rsidRPr="00F8119F">
              <w:rPr>
                <w:rFonts w:eastAsia="Calibri"/>
                <w:i/>
                <w:color w:val="000000"/>
                <w:lang w:eastAsia="lt-LT"/>
              </w:rPr>
              <w:t>.</w:t>
            </w:r>
          </w:p>
          <w:p w14:paraId="6647CCE8" w14:textId="0F93D093" w:rsidR="00E40DFE" w:rsidRPr="00F8119F" w:rsidRDefault="00E40DFE" w:rsidP="002832C7">
            <w:pPr>
              <w:autoSpaceDE w:val="0"/>
              <w:autoSpaceDN w:val="0"/>
              <w:adjustRightInd w:val="0"/>
              <w:rPr>
                <w:i/>
                <w:color w:val="000000"/>
              </w:rPr>
            </w:pPr>
            <w:r w:rsidRPr="00F8119F">
              <w:rPr>
                <w:rFonts w:eastAsia="Calibri"/>
                <w:b/>
                <w:bCs/>
                <w:i/>
                <w:color w:val="108B48"/>
                <w:lang w:eastAsia="lt-LT"/>
              </w:rPr>
              <w:t xml:space="preserve">Exclusions: </w:t>
            </w:r>
            <w:r w:rsidRPr="00F8119F">
              <w:rPr>
                <w:rFonts w:eastAsia="Calibri"/>
                <w:i/>
                <w:color w:val="000000"/>
                <w:lang w:eastAsia="lt-LT"/>
              </w:rPr>
              <w:t>Apply all exclusions listed in 03022</w:t>
            </w:r>
            <w:r w:rsidR="00297552" w:rsidRPr="00F8119F">
              <w:rPr>
                <w:rFonts w:eastAsia="Calibri"/>
                <w:i/>
                <w:color w:val="000000"/>
                <w:lang w:eastAsia="lt-LT"/>
              </w:rPr>
              <w:t>.</w:t>
            </w:r>
          </w:p>
        </w:tc>
      </w:tr>
      <w:tr w:rsidR="00E40DFE" w:rsidRPr="00F8119F" w14:paraId="17647D81" w14:textId="77777777" w:rsidTr="00E40DFE">
        <w:tc>
          <w:tcPr>
            <w:tcW w:w="1135" w:type="dxa"/>
          </w:tcPr>
          <w:p w14:paraId="772C432E" w14:textId="77777777" w:rsidR="00E40DFE" w:rsidRPr="00F8119F" w:rsidRDefault="00E40DFE" w:rsidP="005D3248">
            <w:pPr>
              <w:rPr>
                <w:sz w:val="24"/>
                <w:szCs w:val="24"/>
              </w:rPr>
            </w:pPr>
            <w:r w:rsidRPr="00F8119F">
              <w:rPr>
                <w:sz w:val="24"/>
                <w:szCs w:val="24"/>
              </w:rPr>
              <w:t>030223</w:t>
            </w:r>
          </w:p>
        </w:tc>
        <w:tc>
          <w:tcPr>
            <w:tcW w:w="3118" w:type="dxa"/>
          </w:tcPr>
          <w:p w14:paraId="1A57A8C3" w14:textId="18AEA701" w:rsidR="0054474A" w:rsidRPr="00F8119F" w:rsidRDefault="0054474A" w:rsidP="005D3248">
            <w:pPr>
              <w:rPr>
                <w:color w:val="000000"/>
                <w:sz w:val="24"/>
                <w:szCs w:val="24"/>
                <w:lang w:eastAsia="lt-LT"/>
              </w:rPr>
            </w:pPr>
            <w:r w:rsidRPr="00F8119F">
              <w:rPr>
                <w:color w:val="000000"/>
                <w:sz w:val="24"/>
                <w:szCs w:val="24"/>
                <w:lang w:eastAsia="lt-LT"/>
              </w:rPr>
              <w:t>Seksualinis vaikų viliojimas</w:t>
            </w:r>
          </w:p>
          <w:p w14:paraId="7F499B04" w14:textId="77777777" w:rsidR="0054474A" w:rsidRPr="00F8119F" w:rsidRDefault="0054474A" w:rsidP="005D3248">
            <w:pPr>
              <w:rPr>
                <w:color w:val="000000"/>
                <w:sz w:val="24"/>
                <w:szCs w:val="24"/>
                <w:lang w:eastAsia="lt-LT"/>
              </w:rPr>
            </w:pPr>
          </w:p>
          <w:p w14:paraId="781A40EE" w14:textId="77777777" w:rsidR="00E40DFE" w:rsidRPr="00F8119F" w:rsidRDefault="00E40DFE" w:rsidP="005D3248">
            <w:pPr>
              <w:rPr>
                <w:i/>
                <w:color w:val="000000"/>
                <w:sz w:val="24"/>
                <w:szCs w:val="24"/>
              </w:rPr>
            </w:pPr>
            <w:r w:rsidRPr="00F8119F">
              <w:rPr>
                <w:i/>
                <w:color w:val="000000"/>
                <w:sz w:val="24"/>
                <w:szCs w:val="24"/>
                <w:lang w:eastAsia="lt-LT"/>
              </w:rPr>
              <w:t>Sexual grooming of children</w:t>
            </w:r>
          </w:p>
        </w:tc>
        <w:tc>
          <w:tcPr>
            <w:tcW w:w="4678" w:type="dxa"/>
          </w:tcPr>
          <w:p w14:paraId="40E5E868" w14:textId="7A2403C2" w:rsidR="00E40DFE" w:rsidRPr="00F8119F" w:rsidRDefault="00E40DFE" w:rsidP="00C4200F">
            <w:pPr>
              <w:rPr>
                <w:sz w:val="24"/>
                <w:szCs w:val="24"/>
              </w:rPr>
            </w:pPr>
            <w:r w:rsidRPr="00F8119F">
              <w:rPr>
                <w:color w:val="000000"/>
                <w:sz w:val="24"/>
                <w:szCs w:val="24"/>
                <w:lang w:eastAsia="lt-LT"/>
              </w:rPr>
              <w:t>152</w:t>
            </w:r>
            <w:r w:rsidRPr="00F8119F">
              <w:rPr>
                <w:color w:val="000000"/>
                <w:sz w:val="24"/>
                <w:szCs w:val="24"/>
                <w:vertAlign w:val="superscript"/>
                <w:lang w:eastAsia="lt-LT"/>
              </w:rPr>
              <w:t>1</w:t>
            </w:r>
            <w:r w:rsidRPr="00F8119F">
              <w:rPr>
                <w:color w:val="000000"/>
                <w:sz w:val="24"/>
                <w:szCs w:val="24"/>
                <w:lang w:eastAsia="lt-LT"/>
              </w:rPr>
              <w:t xml:space="preserve"> str. </w:t>
            </w:r>
            <w:r w:rsidRPr="00F8119F">
              <w:rPr>
                <w:sz w:val="24"/>
                <w:szCs w:val="24"/>
                <w:lang w:eastAsia="lt-LT"/>
              </w:rPr>
              <w:t>Jaunesnio negu šešiolikos metų asmens viliojimas</w:t>
            </w:r>
          </w:p>
        </w:tc>
        <w:tc>
          <w:tcPr>
            <w:tcW w:w="7087" w:type="dxa"/>
          </w:tcPr>
          <w:p w14:paraId="4F11C6C1" w14:textId="1BB84F16" w:rsidR="00E40DFE" w:rsidRPr="00F8119F" w:rsidRDefault="00E40DFE" w:rsidP="00FB31B8">
            <w:pPr>
              <w:autoSpaceDE w:val="0"/>
              <w:autoSpaceDN w:val="0"/>
              <w:adjustRightInd w:val="0"/>
              <w:rPr>
                <w:rFonts w:eastAsia="Calibri"/>
                <w:i/>
                <w:lang w:eastAsia="lt-LT"/>
              </w:rPr>
            </w:pPr>
            <w:r w:rsidRPr="00F8119F">
              <w:rPr>
                <w:rFonts w:eastAsia="Calibri"/>
                <w:i/>
                <w:lang w:eastAsia="lt-LT"/>
              </w:rPr>
              <w:t xml:space="preserve">Making contact with a child followed by material acts leading to </w:t>
            </w:r>
            <w:r w:rsidR="00301917" w:rsidRPr="00F8119F">
              <w:rPr>
                <w:rFonts w:eastAsia="Calibri"/>
                <w:i/>
                <w:lang w:eastAsia="lt-LT"/>
              </w:rPr>
              <w:t>a meeting for sexual purposes.</w:t>
            </w:r>
          </w:p>
          <w:p w14:paraId="7802C64E" w14:textId="77777777" w:rsidR="00E40DFE" w:rsidRPr="00F8119F" w:rsidRDefault="00E40DFE" w:rsidP="00FB31B8">
            <w:pPr>
              <w:autoSpaceDE w:val="0"/>
              <w:autoSpaceDN w:val="0"/>
              <w:adjustRightInd w:val="0"/>
              <w:rPr>
                <w:rFonts w:eastAsia="Calibri"/>
                <w:i/>
                <w:lang w:eastAsia="lt-LT"/>
              </w:rPr>
            </w:pPr>
            <w:r w:rsidRPr="00F8119F">
              <w:rPr>
                <w:rFonts w:eastAsia="Calibri"/>
                <w:i/>
                <w:iCs/>
                <w:lang w:eastAsia="lt-LT"/>
              </w:rPr>
              <w:t xml:space="preserve">- </w:t>
            </w:r>
            <w:r w:rsidRPr="00F8119F">
              <w:rPr>
                <w:rFonts w:eastAsia="Calibri"/>
                <w:i/>
                <w:lang w:eastAsia="lt-LT"/>
              </w:rPr>
              <w:t>Child as defined in national legislation.</w:t>
            </w:r>
          </w:p>
          <w:p w14:paraId="4FA4EC32" w14:textId="02A7CAC6" w:rsidR="00E40DFE" w:rsidRPr="00F8119F" w:rsidRDefault="00E40DFE" w:rsidP="00FB31B8">
            <w:pPr>
              <w:autoSpaceDE w:val="0"/>
              <w:autoSpaceDN w:val="0"/>
              <w:adjustRightInd w:val="0"/>
              <w:rPr>
                <w:rFonts w:eastAsia="Calibri"/>
                <w:i/>
                <w:color w:val="000000"/>
                <w:lang w:eastAsia="lt-LT"/>
              </w:rPr>
            </w:pPr>
            <w:r w:rsidRPr="00F8119F">
              <w:rPr>
                <w:rFonts w:eastAsia="Calibri"/>
                <w:b/>
                <w:bCs/>
                <w:i/>
                <w:color w:val="108B48"/>
                <w:lang w:eastAsia="lt-LT"/>
              </w:rPr>
              <w:t xml:space="preserve">Inclusions: </w:t>
            </w:r>
            <w:r w:rsidRPr="00F8119F">
              <w:rPr>
                <w:rFonts w:eastAsia="Calibri"/>
                <w:i/>
                <w:color w:val="000000"/>
                <w:lang w:eastAsia="lt-LT"/>
              </w:rPr>
              <w:t>Cyber-grooming; making contact with a child through the</w:t>
            </w:r>
            <w:r w:rsidR="00297552" w:rsidRPr="00F8119F">
              <w:rPr>
                <w:rFonts w:eastAsia="Calibri"/>
                <w:i/>
                <w:color w:val="000000"/>
                <w:lang w:eastAsia="lt-LT"/>
              </w:rPr>
              <w:t xml:space="preserve">  </w:t>
            </w:r>
            <w:r w:rsidRPr="00F8119F">
              <w:rPr>
                <w:rFonts w:eastAsia="Calibri"/>
                <w:i/>
                <w:color w:val="000000"/>
                <w:lang w:eastAsia="lt-LT"/>
              </w:rPr>
              <w:t>internet and exposing them to sexually explicit material; making contact with</w:t>
            </w:r>
            <w:r w:rsidR="00297552" w:rsidRPr="00F8119F">
              <w:rPr>
                <w:rFonts w:eastAsia="Calibri"/>
                <w:i/>
                <w:color w:val="000000"/>
                <w:lang w:eastAsia="lt-LT"/>
              </w:rPr>
              <w:t xml:space="preserve"> </w:t>
            </w:r>
            <w:r w:rsidRPr="00F8119F">
              <w:rPr>
                <w:rFonts w:eastAsia="Calibri"/>
                <w:i/>
                <w:color w:val="000000"/>
                <w:lang w:eastAsia="lt-LT"/>
              </w:rPr>
              <w:t>a child in person to expose them gradually to sexually explicit material</w:t>
            </w:r>
            <w:r w:rsidR="00297552" w:rsidRPr="00F8119F">
              <w:rPr>
                <w:rFonts w:eastAsia="Calibri"/>
                <w:i/>
                <w:color w:val="000000"/>
                <w:lang w:eastAsia="lt-LT"/>
              </w:rPr>
              <w:t>.</w:t>
            </w:r>
          </w:p>
          <w:p w14:paraId="558D9849" w14:textId="7A1ABD6E" w:rsidR="00E40DFE" w:rsidRPr="00F8119F" w:rsidRDefault="00E40DFE" w:rsidP="00FB31B8">
            <w:pPr>
              <w:autoSpaceDE w:val="0"/>
              <w:autoSpaceDN w:val="0"/>
              <w:adjustRightInd w:val="0"/>
              <w:rPr>
                <w:i/>
                <w:color w:val="000000"/>
              </w:rPr>
            </w:pPr>
            <w:r w:rsidRPr="00F8119F">
              <w:rPr>
                <w:rFonts w:eastAsia="Calibri"/>
                <w:b/>
                <w:bCs/>
                <w:i/>
                <w:color w:val="108B48"/>
                <w:lang w:eastAsia="lt-LT"/>
              </w:rPr>
              <w:t xml:space="preserve">Exclusions: </w:t>
            </w:r>
            <w:r w:rsidRPr="00F8119F">
              <w:rPr>
                <w:rFonts w:eastAsia="Calibri"/>
                <w:i/>
                <w:color w:val="000000"/>
                <w:lang w:eastAsia="lt-LT"/>
              </w:rPr>
              <w:t>Apply all exclusions listed in 0302</w:t>
            </w:r>
            <w:r w:rsidR="00297552" w:rsidRPr="00F8119F">
              <w:rPr>
                <w:rFonts w:eastAsia="Calibri"/>
                <w:i/>
                <w:color w:val="000000"/>
                <w:lang w:eastAsia="lt-LT"/>
              </w:rPr>
              <w:t>.</w:t>
            </w:r>
          </w:p>
        </w:tc>
      </w:tr>
      <w:tr w:rsidR="00E40DFE" w:rsidRPr="00F8119F" w14:paraId="7D7C474C" w14:textId="77777777" w:rsidTr="00E40DFE">
        <w:tc>
          <w:tcPr>
            <w:tcW w:w="1135" w:type="dxa"/>
          </w:tcPr>
          <w:p w14:paraId="052F7038" w14:textId="77777777" w:rsidR="00E40DFE" w:rsidRPr="00F8119F" w:rsidRDefault="00E40DFE" w:rsidP="005D3248">
            <w:pPr>
              <w:rPr>
                <w:sz w:val="24"/>
                <w:szCs w:val="24"/>
              </w:rPr>
            </w:pPr>
            <w:r w:rsidRPr="00F8119F">
              <w:rPr>
                <w:sz w:val="24"/>
                <w:szCs w:val="24"/>
              </w:rPr>
              <w:t>030229</w:t>
            </w:r>
          </w:p>
        </w:tc>
        <w:tc>
          <w:tcPr>
            <w:tcW w:w="3118" w:type="dxa"/>
          </w:tcPr>
          <w:p w14:paraId="47FE4048" w14:textId="77777777" w:rsidR="00DB54B1" w:rsidRPr="00F8119F" w:rsidRDefault="00DB54B1" w:rsidP="005D3248">
            <w:pPr>
              <w:rPr>
                <w:color w:val="000000"/>
                <w:sz w:val="24"/>
                <w:szCs w:val="24"/>
                <w:lang w:eastAsia="lt-LT"/>
              </w:rPr>
            </w:pPr>
            <w:r w:rsidRPr="00F8119F">
              <w:rPr>
                <w:color w:val="000000"/>
                <w:sz w:val="24"/>
                <w:szCs w:val="24"/>
                <w:lang w:eastAsia="lt-LT"/>
              </w:rPr>
              <w:t>Kitoks seksualinis vaikų išnaudojimas</w:t>
            </w:r>
          </w:p>
          <w:p w14:paraId="720391FC" w14:textId="77777777" w:rsidR="00DB54B1" w:rsidRPr="00F8119F" w:rsidRDefault="00DB54B1" w:rsidP="005D3248">
            <w:pPr>
              <w:rPr>
                <w:color w:val="000000"/>
                <w:sz w:val="24"/>
                <w:szCs w:val="24"/>
                <w:lang w:eastAsia="lt-LT"/>
              </w:rPr>
            </w:pPr>
          </w:p>
          <w:p w14:paraId="07F0CA39" w14:textId="0E046DE8" w:rsidR="00E40DFE" w:rsidRPr="00F8119F" w:rsidRDefault="00E40DFE" w:rsidP="005D3248">
            <w:pPr>
              <w:rPr>
                <w:i/>
                <w:color w:val="000000"/>
                <w:sz w:val="24"/>
                <w:szCs w:val="24"/>
              </w:rPr>
            </w:pPr>
            <w:r w:rsidRPr="00F8119F">
              <w:rPr>
                <w:i/>
                <w:color w:val="000000"/>
                <w:sz w:val="24"/>
                <w:szCs w:val="24"/>
                <w:lang w:eastAsia="lt-LT"/>
              </w:rPr>
              <w:t>Other sexual exploitation of children</w:t>
            </w:r>
          </w:p>
        </w:tc>
        <w:tc>
          <w:tcPr>
            <w:tcW w:w="4678" w:type="dxa"/>
          </w:tcPr>
          <w:p w14:paraId="3987876D" w14:textId="77777777" w:rsidR="00E40DFE" w:rsidRPr="00F8119F" w:rsidRDefault="00E40DFE" w:rsidP="00C4200F">
            <w:pPr>
              <w:rPr>
                <w:sz w:val="24"/>
                <w:szCs w:val="24"/>
              </w:rPr>
            </w:pPr>
            <w:r w:rsidRPr="00F8119F">
              <w:rPr>
                <w:color w:val="000000"/>
                <w:sz w:val="24"/>
                <w:szCs w:val="24"/>
                <w:lang w:eastAsia="lt-LT"/>
              </w:rPr>
              <w:t xml:space="preserve">153 str. </w:t>
            </w:r>
            <w:r w:rsidRPr="00F8119F">
              <w:rPr>
                <w:sz w:val="24"/>
                <w:szCs w:val="24"/>
                <w:lang w:eastAsia="lt-LT"/>
              </w:rPr>
              <w:t>Jaunesnio negu šešiolikos metų asmens tvirkinimas</w:t>
            </w:r>
          </w:p>
        </w:tc>
        <w:tc>
          <w:tcPr>
            <w:tcW w:w="7087" w:type="dxa"/>
          </w:tcPr>
          <w:p w14:paraId="1F6330B3" w14:textId="0CE61535" w:rsidR="00E40DFE" w:rsidRPr="00F8119F" w:rsidRDefault="00E40DFE" w:rsidP="00FB31B8">
            <w:pPr>
              <w:autoSpaceDE w:val="0"/>
              <w:autoSpaceDN w:val="0"/>
              <w:adjustRightInd w:val="0"/>
              <w:rPr>
                <w:rFonts w:eastAsia="Calibri"/>
                <w:i/>
                <w:lang w:eastAsia="lt-LT"/>
              </w:rPr>
            </w:pPr>
            <w:r w:rsidRPr="00F8119F">
              <w:rPr>
                <w:rFonts w:eastAsia="Calibri"/>
                <w:i/>
                <w:lang w:eastAsia="lt-LT"/>
              </w:rPr>
              <w:t>Sexual exploitation of children not described or classified in categories 030221</w:t>
            </w:r>
            <w:r w:rsidR="00585689" w:rsidRPr="00F8119F">
              <w:rPr>
                <w:rFonts w:eastAsia="Calibri"/>
                <w:i/>
                <w:lang w:eastAsia="lt-LT"/>
              </w:rPr>
              <w:t>–</w:t>
            </w:r>
            <w:r w:rsidRPr="00F8119F">
              <w:rPr>
                <w:rFonts w:eastAsia="Calibri"/>
                <w:i/>
                <w:lang w:eastAsia="lt-LT"/>
              </w:rPr>
              <w:t>030223.</w:t>
            </w:r>
          </w:p>
          <w:p w14:paraId="3B4FFD2C" w14:textId="77777777" w:rsidR="00E40DFE" w:rsidRPr="00F8119F" w:rsidRDefault="00E40DFE" w:rsidP="00FB31B8">
            <w:pPr>
              <w:autoSpaceDE w:val="0"/>
              <w:autoSpaceDN w:val="0"/>
              <w:adjustRightInd w:val="0"/>
              <w:rPr>
                <w:rFonts w:eastAsia="Calibri"/>
                <w:i/>
                <w:lang w:eastAsia="lt-LT"/>
              </w:rPr>
            </w:pPr>
            <w:r w:rsidRPr="00F8119F">
              <w:rPr>
                <w:rFonts w:eastAsia="Calibri"/>
                <w:i/>
                <w:lang w:eastAsia="lt-LT"/>
              </w:rPr>
              <w:t>- Sexual exploitation as defined in 0302.</w:t>
            </w:r>
          </w:p>
          <w:p w14:paraId="06B05907" w14:textId="77777777" w:rsidR="00E40DFE" w:rsidRPr="00F8119F" w:rsidRDefault="00E40DFE" w:rsidP="00FB31B8">
            <w:pPr>
              <w:autoSpaceDE w:val="0"/>
              <w:autoSpaceDN w:val="0"/>
              <w:adjustRightInd w:val="0"/>
              <w:rPr>
                <w:rFonts w:eastAsia="Calibri"/>
                <w:i/>
                <w:lang w:eastAsia="lt-LT"/>
              </w:rPr>
            </w:pPr>
            <w:r w:rsidRPr="00F8119F">
              <w:rPr>
                <w:rFonts w:eastAsia="Calibri"/>
                <w:i/>
                <w:lang w:eastAsia="lt-LT"/>
              </w:rPr>
              <w:t>- Child as defined in national legislation.</w:t>
            </w:r>
          </w:p>
          <w:p w14:paraId="2F5554DB" w14:textId="6BB24005" w:rsidR="00E40DFE" w:rsidRPr="00F8119F" w:rsidRDefault="00E40DFE" w:rsidP="00FB31B8">
            <w:pPr>
              <w:autoSpaceDE w:val="0"/>
              <w:autoSpaceDN w:val="0"/>
              <w:adjustRightInd w:val="0"/>
              <w:rPr>
                <w:rFonts w:eastAsia="Calibri"/>
                <w:i/>
                <w:color w:val="000000"/>
                <w:lang w:eastAsia="lt-LT"/>
              </w:rPr>
            </w:pPr>
            <w:r w:rsidRPr="00F8119F">
              <w:rPr>
                <w:rFonts w:eastAsia="Calibri"/>
                <w:b/>
                <w:bCs/>
                <w:i/>
                <w:color w:val="108B48"/>
                <w:lang w:eastAsia="lt-LT"/>
              </w:rPr>
              <w:t xml:space="preserve">Inclusions: </w:t>
            </w:r>
            <w:r w:rsidRPr="00F8119F">
              <w:rPr>
                <w:rFonts w:eastAsia="Calibri"/>
                <w:i/>
                <w:color w:val="000000"/>
                <w:lang w:eastAsia="lt-LT"/>
              </w:rPr>
              <w:t>Gross indecency with a child; luring a child; forcing a child to</w:t>
            </w:r>
            <w:r w:rsidR="00F96ACC" w:rsidRPr="00F8119F">
              <w:rPr>
                <w:rFonts w:eastAsia="Calibri"/>
                <w:i/>
                <w:color w:val="000000"/>
                <w:lang w:eastAsia="lt-LT"/>
              </w:rPr>
              <w:t xml:space="preserve"> </w:t>
            </w:r>
            <w:r w:rsidRPr="00F8119F">
              <w:rPr>
                <w:rFonts w:eastAsia="Calibri"/>
                <w:i/>
                <w:color w:val="000000"/>
                <w:lang w:eastAsia="lt-LT"/>
              </w:rPr>
              <w:t xml:space="preserve">witness a sexual act or to view </w:t>
            </w:r>
            <w:r w:rsidR="00F96ACC" w:rsidRPr="00F8119F">
              <w:rPr>
                <w:rFonts w:eastAsia="Calibri"/>
                <w:i/>
                <w:color w:val="000000"/>
                <w:lang w:eastAsia="lt-LT"/>
              </w:rPr>
              <w:t>pornography; child sex tourism.</w:t>
            </w:r>
          </w:p>
          <w:p w14:paraId="1626B898" w14:textId="304EE51F" w:rsidR="00E40DFE" w:rsidRPr="00F8119F" w:rsidRDefault="00E40DFE" w:rsidP="00FB31B8">
            <w:pPr>
              <w:autoSpaceDE w:val="0"/>
              <w:autoSpaceDN w:val="0"/>
              <w:adjustRightInd w:val="0"/>
              <w:rPr>
                <w:i/>
                <w:color w:val="000000"/>
              </w:rPr>
            </w:pPr>
            <w:r w:rsidRPr="00F8119F">
              <w:rPr>
                <w:rFonts w:eastAsia="Calibri"/>
                <w:b/>
                <w:bCs/>
                <w:i/>
                <w:color w:val="108B48"/>
                <w:lang w:eastAsia="lt-LT"/>
              </w:rPr>
              <w:t xml:space="preserve">Exclusions: </w:t>
            </w:r>
            <w:r w:rsidRPr="00F8119F">
              <w:rPr>
                <w:rFonts w:eastAsia="Calibri"/>
                <w:i/>
                <w:color w:val="000000"/>
                <w:lang w:eastAsia="lt-LT"/>
              </w:rPr>
              <w:t>Apply all exclusions listed in 03022</w:t>
            </w:r>
            <w:r w:rsidR="00F96ACC" w:rsidRPr="00F8119F">
              <w:rPr>
                <w:rFonts w:eastAsia="Calibri"/>
                <w:i/>
                <w:color w:val="000000"/>
                <w:lang w:eastAsia="lt-LT"/>
              </w:rPr>
              <w:t>.</w:t>
            </w:r>
          </w:p>
        </w:tc>
      </w:tr>
      <w:tr w:rsidR="00E40DFE" w:rsidRPr="00F8119F" w14:paraId="48A04D6A" w14:textId="77777777" w:rsidTr="00E40DFE">
        <w:tc>
          <w:tcPr>
            <w:tcW w:w="1135" w:type="dxa"/>
          </w:tcPr>
          <w:p w14:paraId="23C833C2" w14:textId="77777777" w:rsidR="00E40DFE" w:rsidRPr="00F8119F" w:rsidRDefault="00E40DFE" w:rsidP="005D3248">
            <w:pPr>
              <w:rPr>
                <w:sz w:val="24"/>
                <w:szCs w:val="24"/>
              </w:rPr>
            </w:pPr>
            <w:r w:rsidRPr="00F8119F">
              <w:rPr>
                <w:sz w:val="24"/>
                <w:szCs w:val="24"/>
              </w:rPr>
              <w:t>03029</w:t>
            </w:r>
          </w:p>
        </w:tc>
        <w:tc>
          <w:tcPr>
            <w:tcW w:w="3118" w:type="dxa"/>
          </w:tcPr>
          <w:p w14:paraId="44383FD4" w14:textId="64220111" w:rsidR="008B5ABD" w:rsidRPr="00F8119F" w:rsidRDefault="008B5ABD" w:rsidP="005D3248">
            <w:pPr>
              <w:rPr>
                <w:color w:val="000000"/>
                <w:sz w:val="24"/>
                <w:szCs w:val="24"/>
                <w:lang w:eastAsia="lt-LT"/>
              </w:rPr>
            </w:pPr>
            <w:r w:rsidRPr="00F8119F">
              <w:rPr>
                <w:color w:val="000000"/>
                <w:sz w:val="24"/>
                <w:szCs w:val="24"/>
                <w:lang w:eastAsia="lt-LT"/>
              </w:rPr>
              <w:t>Kitos seksualinio išnaudojimo veikos</w:t>
            </w:r>
          </w:p>
          <w:p w14:paraId="078FCB09" w14:textId="77777777" w:rsidR="008B5ABD" w:rsidRPr="00F8119F" w:rsidRDefault="008B5ABD" w:rsidP="005D3248">
            <w:pPr>
              <w:rPr>
                <w:color w:val="000000"/>
                <w:sz w:val="24"/>
                <w:szCs w:val="24"/>
                <w:lang w:eastAsia="lt-LT"/>
              </w:rPr>
            </w:pPr>
          </w:p>
          <w:p w14:paraId="52766AC6" w14:textId="77777777" w:rsidR="00E40DFE" w:rsidRPr="00F8119F" w:rsidRDefault="00E40DFE" w:rsidP="005D3248">
            <w:pPr>
              <w:rPr>
                <w:i/>
                <w:color w:val="000000"/>
                <w:sz w:val="24"/>
                <w:szCs w:val="24"/>
              </w:rPr>
            </w:pPr>
            <w:r w:rsidRPr="00F8119F">
              <w:rPr>
                <w:i/>
                <w:color w:val="000000"/>
                <w:sz w:val="24"/>
                <w:szCs w:val="24"/>
                <w:lang w:eastAsia="lt-LT"/>
              </w:rPr>
              <w:t>Other acts of sexual exploitation</w:t>
            </w:r>
          </w:p>
        </w:tc>
        <w:tc>
          <w:tcPr>
            <w:tcW w:w="4678" w:type="dxa"/>
          </w:tcPr>
          <w:p w14:paraId="23EB0AD8" w14:textId="2778E626" w:rsidR="00E40DFE" w:rsidRPr="00F8119F" w:rsidRDefault="00E40DFE" w:rsidP="00C4200F">
            <w:pPr>
              <w:rPr>
                <w:color w:val="000000"/>
                <w:sz w:val="24"/>
                <w:szCs w:val="24"/>
                <w:lang w:eastAsia="lt-LT"/>
              </w:rPr>
            </w:pPr>
          </w:p>
          <w:p w14:paraId="255BCAD3" w14:textId="326CD44A" w:rsidR="00E40DFE" w:rsidRPr="00F8119F" w:rsidRDefault="008B5ABD" w:rsidP="008B5ABD">
            <w:pPr>
              <w:jc w:val="center"/>
              <w:rPr>
                <w:sz w:val="24"/>
                <w:szCs w:val="24"/>
                <w:lang w:eastAsia="lt-LT"/>
              </w:rPr>
            </w:pPr>
            <w:r w:rsidRPr="00F8119F">
              <w:rPr>
                <w:sz w:val="24"/>
                <w:szCs w:val="24"/>
                <w:lang w:eastAsia="lt-LT"/>
              </w:rPr>
              <w:t>-</w:t>
            </w:r>
          </w:p>
          <w:p w14:paraId="0B0BBCF0" w14:textId="0F232827" w:rsidR="00E40DFE" w:rsidRPr="00F8119F" w:rsidRDefault="00E40DFE" w:rsidP="00C4200F">
            <w:pPr>
              <w:rPr>
                <w:color w:val="00B050"/>
                <w:sz w:val="24"/>
                <w:szCs w:val="24"/>
              </w:rPr>
            </w:pPr>
          </w:p>
        </w:tc>
        <w:tc>
          <w:tcPr>
            <w:tcW w:w="7087" w:type="dxa"/>
          </w:tcPr>
          <w:p w14:paraId="5C5C0D11" w14:textId="71C85BE8" w:rsidR="00E40DFE" w:rsidRPr="00F8119F" w:rsidRDefault="00E40DFE" w:rsidP="00FB31B8">
            <w:pPr>
              <w:autoSpaceDE w:val="0"/>
              <w:autoSpaceDN w:val="0"/>
              <w:adjustRightInd w:val="0"/>
              <w:rPr>
                <w:rFonts w:eastAsia="Calibri"/>
                <w:i/>
                <w:lang w:eastAsia="lt-LT"/>
              </w:rPr>
            </w:pPr>
            <w:r w:rsidRPr="00F8119F">
              <w:rPr>
                <w:rFonts w:eastAsia="Calibri"/>
                <w:i/>
                <w:lang w:eastAsia="lt-LT"/>
              </w:rPr>
              <w:t>Sexual exploitation not described or classified in categories 03021</w:t>
            </w:r>
            <w:r w:rsidR="00585689" w:rsidRPr="00F8119F">
              <w:rPr>
                <w:rFonts w:eastAsia="Calibri"/>
                <w:i/>
                <w:lang w:eastAsia="lt-LT"/>
              </w:rPr>
              <w:t>–</w:t>
            </w:r>
            <w:r w:rsidRPr="00F8119F">
              <w:rPr>
                <w:rFonts w:eastAsia="Calibri"/>
                <w:i/>
                <w:lang w:eastAsia="lt-LT"/>
              </w:rPr>
              <w:t xml:space="preserve"> 03022.</w:t>
            </w:r>
          </w:p>
          <w:p w14:paraId="526E22C3" w14:textId="77777777" w:rsidR="00E40DFE" w:rsidRPr="00F8119F" w:rsidRDefault="00E40DFE" w:rsidP="00FB31B8">
            <w:pPr>
              <w:autoSpaceDE w:val="0"/>
              <w:autoSpaceDN w:val="0"/>
              <w:adjustRightInd w:val="0"/>
              <w:rPr>
                <w:rFonts w:eastAsia="Calibri"/>
                <w:i/>
                <w:lang w:eastAsia="lt-LT"/>
              </w:rPr>
            </w:pPr>
            <w:r w:rsidRPr="00F8119F">
              <w:rPr>
                <w:rFonts w:eastAsia="Calibri"/>
                <w:i/>
                <w:lang w:eastAsia="lt-LT"/>
              </w:rPr>
              <w:t>- Sexual exploitation as defined in 0302.</w:t>
            </w:r>
          </w:p>
          <w:p w14:paraId="1CED898D" w14:textId="5DB89FEA" w:rsidR="00E40DFE" w:rsidRPr="00F8119F" w:rsidRDefault="00E40DFE" w:rsidP="00634597">
            <w:pPr>
              <w:autoSpaceDE w:val="0"/>
              <w:autoSpaceDN w:val="0"/>
              <w:adjustRightInd w:val="0"/>
              <w:rPr>
                <w:i/>
                <w:color w:val="000000"/>
              </w:rPr>
            </w:pPr>
            <w:r w:rsidRPr="00F8119F">
              <w:rPr>
                <w:rFonts w:eastAsia="Calibri"/>
                <w:b/>
                <w:bCs/>
                <w:i/>
                <w:color w:val="108B48"/>
                <w:lang w:eastAsia="lt-LT"/>
              </w:rPr>
              <w:t xml:space="preserve">Exclusions: </w:t>
            </w:r>
            <w:r w:rsidRPr="00F8119F">
              <w:rPr>
                <w:rFonts w:eastAsia="Calibri"/>
                <w:i/>
                <w:color w:val="000000"/>
                <w:lang w:eastAsia="lt-LT"/>
              </w:rPr>
              <w:t>Apply all exclusions listed in 0302</w:t>
            </w:r>
            <w:r w:rsidR="00F96ACC" w:rsidRPr="00F8119F">
              <w:rPr>
                <w:rFonts w:eastAsia="Calibri"/>
                <w:i/>
                <w:color w:val="000000"/>
                <w:lang w:eastAsia="lt-LT"/>
              </w:rPr>
              <w:t>.</w:t>
            </w:r>
          </w:p>
        </w:tc>
      </w:tr>
      <w:tr w:rsidR="00E40DFE" w:rsidRPr="00F8119F" w14:paraId="295557F2" w14:textId="77777777" w:rsidTr="00E40DFE">
        <w:tc>
          <w:tcPr>
            <w:tcW w:w="1135" w:type="dxa"/>
          </w:tcPr>
          <w:p w14:paraId="48C6AD08" w14:textId="77777777" w:rsidR="00E40DFE" w:rsidRPr="00F8119F" w:rsidRDefault="00E40DFE" w:rsidP="005D3248">
            <w:pPr>
              <w:rPr>
                <w:b/>
                <w:sz w:val="24"/>
                <w:szCs w:val="24"/>
              </w:rPr>
            </w:pPr>
            <w:r w:rsidRPr="00F8119F">
              <w:rPr>
                <w:b/>
                <w:sz w:val="24"/>
                <w:szCs w:val="24"/>
              </w:rPr>
              <w:t>0309</w:t>
            </w:r>
          </w:p>
        </w:tc>
        <w:tc>
          <w:tcPr>
            <w:tcW w:w="3118" w:type="dxa"/>
          </w:tcPr>
          <w:p w14:paraId="09431D3B" w14:textId="77777777" w:rsidR="00E2441F" w:rsidRPr="00F8119F" w:rsidRDefault="00E2441F" w:rsidP="00E2441F">
            <w:pPr>
              <w:rPr>
                <w:b/>
                <w:bCs/>
                <w:color w:val="000000"/>
                <w:sz w:val="24"/>
                <w:szCs w:val="24"/>
                <w:lang w:eastAsia="lt-LT"/>
              </w:rPr>
            </w:pPr>
            <w:r w:rsidRPr="00F8119F">
              <w:rPr>
                <w:b/>
                <w:bCs/>
                <w:color w:val="000000"/>
                <w:sz w:val="24"/>
                <w:szCs w:val="24"/>
                <w:lang w:eastAsia="lt-LT"/>
              </w:rPr>
              <w:t>Kitos žalingos seksualinio pobūdžio veikos</w:t>
            </w:r>
          </w:p>
          <w:p w14:paraId="2A10A42A" w14:textId="77777777" w:rsidR="00E2441F" w:rsidRPr="00F8119F" w:rsidRDefault="00E2441F" w:rsidP="005D3248">
            <w:pPr>
              <w:rPr>
                <w:b/>
                <w:color w:val="000000"/>
                <w:sz w:val="24"/>
                <w:szCs w:val="24"/>
                <w:lang w:eastAsia="lt-LT"/>
              </w:rPr>
            </w:pPr>
          </w:p>
          <w:p w14:paraId="08E8D75D" w14:textId="77777777" w:rsidR="00E40DFE" w:rsidRPr="00F8119F" w:rsidRDefault="00E40DFE" w:rsidP="005D3248">
            <w:pPr>
              <w:rPr>
                <w:b/>
                <w:i/>
                <w:color w:val="000000"/>
                <w:sz w:val="24"/>
                <w:szCs w:val="24"/>
              </w:rPr>
            </w:pPr>
            <w:r w:rsidRPr="00F8119F">
              <w:rPr>
                <w:b/>
                <w:i/>
                <w:color w:val="000000"/>
                <w:sz w:val="24"/>
                <w:szCs w:val="24"/>
                <w:lang w:eastAsia="lt-LT"/>
              </w:rPr>
              <w:t>Other injurious acts of a sexual nature</w:t>
            </w:r>
          </w:p>
        </w:tc>
        <w:tc>
          <w:tcPr>
            <w:tcW w:w="4678" w:type="dxa"/>
          </w:tcPr>
          <w:p w14:paraId="360087D5" w14:textId="7CF8D982" w:rsidR="00E40DFE" w:rsidRPr="00F8119F" w:rsidRDefault="005C3769" w:rsidP="005C3769">
            <w:pPr>
              <w:jc w:val="center"/>
              <w:rPr>
                <w:b/>
                <w:bCs/>
                <w:sz w:val="24"/>
                <w:szCs w:val="24"/>
                <w:lang w:eastAsia="lt-LT"/>
              </w:rPr>
            </w:pPr>
            <w:r w:rsidRPr="00F8119F">
              <w:rPr>
                <w:b/>
                <w:bCs/>
                <w:sz w:val="24"/>
                <w:szCs w:val="24"/>
                <w:lang w:eastAsia="lt-LT"/>
              </w:rPr>
              <w:t>-</w:t>
            </w:r>
          </w:p>
          <w:p w14:paraId="4D67C966" w14:textId="4D80BB3F" w:rsidR="00E40DFE" w:rsidRPr="00F8119F" w:rsidRDefault="00E40DFE" w:rsidP="00C4200F">
            <w:pPr>
              <w:rPr>
                <w:color w:val="FFC000"/>
                <w:sz w:val="24"/>
                <w:szCs w:val="24"/>
              </w:rPr>
            </w:pPr>
          </w:p>
        </w:tc>
        <w:tc>
          <w:tcPr>
            <w:tcW w:w="7087" w:type="dxa"/>
          </w:tcPr>
          <w:p w14:paraId="7FD0BCCA" w14:textId="2E7AC254" w:rsidR="00E40DFE" w:rsidRPr="00F8119F" w:rsidRDefault="00E40DFE" w:rsidP="00FB31B8">
            <w:pPr>
              <w:autoSpaceDE w:val="0"/>
              <w:autoSpaceDN w:val="0"/>
              <w:adjustRightInd w:val="0"/>
              <w:rPr>
                <w:i/>
                <w:color w:val="000000"/>
              </w:rPr>
            </w:pPr>
            <w:r w:rsidRPr="00F8119F">
              <w:rPr>
                <w:rFonts w:eastAsia="Calibri"/>
                <w:i/>
                <w:lang w:eastAsia="lt-LT"/>
              </w:rPr>
              <w:t>Injurious acts of a sexual nature not described or classified in categories 0301</w:t>
            </w:r>
            <w:r w:rsidR="00585689" w:rsidRPr="00F8119F">
              <w:rPr>
                <w:rFonts w:eastAsia="Calibri"/>
                <w:i/>
                <w:lang w:eastAsia="lt-LT"/>
              </w:rPr>
              <w:t>–</w:t>
            </w:r>
            <w:r w:rsidR="00D401F7" w:rsidRPr="00F8119F">
              <w:rPr>
                <w:rFonts w:eastAsia="Calibri"/>
                <w:i/>
                <w:lang w:eastAsia="lt-LT"/>
              </w:rPr>
              <w:t xml:space="preserve"> </w:t>
            </w:r>
            <w:r w:rsidRPr="00F8119F">
              <w:rPr>
                <w:rFonts w:eastAsia="Calibri"/>
                <w:i/>
                <w:lang w:eastAsia="lt-LT"/>
              </w:rPr>
              <w:t>0302.</w:t>
            </w:r>
          </w:p>
          <w:p w14:paraId="44CC1A20" w14:textId="12F42C04" w:rsidR="00E40DFE" w:rsidRPr="00F8119F" w:rsidRDefault="00E40DFE" w:rsidP="00585689">
            <w:pPr>
              <w:autoSpaceDE w:val="0"/>
              <w:autoSpaceDN w:val="0"/>
              <w:adjustRightInd w:val="0"/>
              <w:rPr>
                <w:i/>
                <w:color w:val="000000"/>
              </w:rPr>
            </w:pPr>
            <w:r w:rsidRPr="00F8119F">
              <w:rPr>
                <w:rFonts w:eastAsia="Calibri"/>
                <w:b/>
                <w:bCs/>
                <w:i/>
                <w:color w:val="108B48"/>
                <w:lang w:eastAsia="lt-LT"/>
              </w:rPr>
              <w:t xml:space="preserve">Exclusions: </w:t>
            </w:r>
            <w:r w:rsidRPr="00F8119F">
              <w:rPr>
                <w:rFonts w:eastAsia="Calibri"/>
                <w:i/>
                <w:color w:val="000000"/>
                <w:lang w:eastAsia="lt-LT"/>
              </w:rPr>
              <w:t>Sexual violence (0301); sexual exploitation (0302); coercion</w:t>
            </w:r>
            <w:r w:rsidR="00F96ACC" w:rsidRPr="00F8119F">
              <w:rPr>
                <w:rFonts w:eastAsia="Calibri"/>
                <w:i/>
                <w:color w:val="000000"/>
                <w:lang w:eastAsia="lt-LT"/>
              </w:rPr>
              <w:t xml:space="preserve"> </w:t>
            </w:r>
            <w:r w:rsidRPr="00F8119F">
              <w:rPr>
                <w:rFonts w:eastAsia="Calibri"/>
                <w:i/>
                <w:color w:val="000000"/>
                <w:lang w:eastAsia="lt-LT"/>
              </w:rPr>
              <w:t>(0203); prostitution offences, pornography offences and other acts against</w:t>
            </w:r>
            <w:r w:rsidR="00F96ACC" w:rsidRPr="00F8119F">
              <w:rPr>
                <w:rFonts w:eastAsia="Calibri"/>
                <w:i/>
                <w:color w:val="000000"/>
                <w:lang w:eastAsia="lt-LT"/>
              </w:rPr>
              <w:t xml:space="preserve"> </w:t>
            </w:r>
            <w:r w:rsidRPr="00F8119F">
              <w:rPr>
                <w:rFonts w:eastAsia="Calibri"/>
                <w:i/>
                <w:color w:val="000000"/>
                <w:lang w:eastAsia="lt-LT"/>
              </w:rPr>
              <w:t>public order sexual standards such as incest and exhibitionism (0802); abuse</w:t>
            </w:r>
            <w:r w:rsidR="00F96ACC" w:rsidRPr="00F8119F">
              <w:rPr>
                <w:rFonts w:eastAsia="Calibri"/>
                <w:i/>
                <w:color w:val="000000"/>
                <w:lang w:eastAsia="lt-LT"/>
              </w:rPr>
              <w:t xml:space="preserve"> </w:t>
            </w:r>
            <w:r w:rsidRPr="00F8119F">
              <w:rPr>
                <w:rFonts w:eastAsia="Calibri"/>
                <w:i/>
                <w:color w:val="000000"/>
                <w:lang w:eastAsia="lt-LT"/>
              </w:rPr>
              <w:t>of function (07033); assaults and threats (0201); slavery and exploitation not</w:t>
            </w:r>
            <w:r w:rsidR="00F96ACC" w:rsidRPr="00F8119F">
              <w:rPr>
                <w:rFonts w:eastAsia="Calibri"/>
                <w:i/>
                <w:color w:val="000000"/>
                <w:lang w:eastAsia="lt-LT"/>
              </w:rPr>
              <w:t xml:space="preserve"> </w:t>
            </w:r>
            <w:r w:rsidRPr="00F8119F">
              <w:rPr>
                <w:rFonts w:eastAsia="Calibri"/>
                <w:i/>
                <w:color w:val="000000"/>
                <w:lang w:eastAsia="lt-LT"/>
              </w:rPr>
              <w:t>amounting to injurious acts of a sexual nature (0203); TIP for sexual</w:t>
            </w:r>
            <w:r w:rsidR="00F96ACC" w:rsidRPr="00F8119F">
              <w:rPr>
                <w:rFonts w:eastAsia="Calibri"/>
                <w:i/>
                <w:color w:val="000000"/>
                <w:lang w:eastAsia="lt-LT"/>
              </w:rPr>
              <w:t xml:space="preserve"> </w:t>
            </w:r>
            <w:r w:rsidRPr="00F8119F">
              <w:rPr>
                <w:rFonts w:eastAsia="Calibri"/>
                <w:i/>
                <w:color w:val="000000"/>
                <w:lang w:eastAsia="lt-LT"/>
              </w:rPr>
              <w:t>exploitation (02041); harassment and stalking (0207); apply all exclusions</w:t>
            </w:r>
            <w:r w:rsidR="00F96ACC" w:rsidRPr="00F8119F">
              <w:rPr>
                <w:rFonts w:eastAsia="Calibri"/>
                <w:i/>
                <w:color w:val="000000"/>
                <w:lang w:eastAsia="lt-LT"/>
              </w:rPr>
              <w:t xml:space="preserve"> </w:t>
            </w:r>
            <w:r w:rsidRPr="00F8119F">
              <w:rPr>
                <w:rFonts w:eastAsia="Calibri"/>
                <w:i/>
                <w:color w:val="000000"/>
                <w:lang w:eastAsia="lt-LT"/>
              </w:rPr>
              <w:t>listed in 0301</w:t>
            </w:r>
            <w:r w:rsidR="00F96ACC" w:rsidRPr="00F8119F">
              <w:rPr>
                <w:rFonts w:eastAsia="Calibri"/>
                <w:i/>
                <w:color w:val="000000"/>
                <w:lang w:eastAsia="lt-LT"/>
              </w:rPr>
              <w:t>–</w:t>
            </w:r>
            <w:r w:rsidRPr="00F8119F">
              <w:rPr>
                <w:rFonts w:eastAsia="Calibri"/>
                <w:i/>
                <w:color w:val="000000"/>
                <w:lang w:eastAsia="lt-LT"/>
              </w:rPr>
              <w:t>0302</w:t>
            </w:r>
            <w:r w:rsidR="00F96ACC" w:rsidRPr="00F8119F">
              <w:rPr>
                <w:rFonts w:eastAsia="Calibri"/>
                <w:i/>
                <w:color w:val="000000"/>
                <w:lang w:eastAsia="lt-LT"/>
              </w:rPr>
              <w:t>.</w:t>
            </w:r>
          </w:p>
        </w:tc>
      </w:tr>
    </w:tbl>
    <w:p w14:paraId="4A1BADE3" w14:textId="77777777" w:rsidR="00C62F62" w:rsidRPr="00F8119F" w:rsidRDefault="00C62F62" w:rsidP="00D4064E">
      <w:pPr>
        <w:rPr>
          <w:sz w:val="24"/>
          <w:szCs w:val="24"/>
        </w:rPr>
      </w:pPr>
    </w:p>
    <w:p w14:paraId="3C15F187" w14:textId="77777777" w:rsidR="00C4200F" w:rsidRPr="00F8119F" w:rsidRDefault="00C4200F" w:rsidP="00543EE9">
      <w:pPr>
        <w:tabs>
          <w:tab w:val="left" w:pos="284"/>
          <w:tab w:val="left" w:pos="567"/>
        </w:tabs>
        <w:spacing w:line="276" w:lineRule="auto"/>
        <w:rPr>
          <w:rFonts w:eastAsia="Calibri"/>
          <w:sz w:val="18"/>
          <w:szCs w:val="18"/>
          <w:lang w:eastAsia="lt-LT"/>
        </w:rPr>
      </w:pPr>
    </w:p>
    <w:p w14:paraId="30DF9E70" w14:textId="77777777" w:rsidR="00C4200F" w:rsidRPr="00F8119F" w:rsidRDefault="00C4200F" w:rsidP="00FB31B8">
      <w:pPr>
        <w:tabs>
          <w:tab w:val="left" w:pos="284"/>
          <w:tab w:val="left" w:pos="567"/>
        </w:tabs>
        <w:rPr>
          <w:rFonts w:eastAsia="Calibri"/>
          <w:sz w:val="18"/>
          <w:szCs w:val="18"/>
          <w:lang w:eastAsia="lt-LT"/>
        </w:rPr>
      </w:pPr>
    </w:p>
    <w:p w14:paraId="6047003F" w14:textId="0F31A46D" w:rsidR="00C4200F" w:rsidRPr="00F8119F" w:rsidRDefault="00C4200F" w:rsidP="002832C7">
      <w:pPr>
        <w:spacing w:line="360" w:lineRule="auto"/>
        <w:rPr>
          <w:b/>
          <w:sz w:val="24"/>
          <w:szCs w:val="24"/>
        </w:rPr>
      </w:pPr>
      <w:r w:rsidRPr="00F8119F">
        <w:rPr>
          <w:b/>
          <w:i/>
          <w:sz w:val="24"/>
          <w:szCs w:val="24"/>
        </w:rPr>
        <w:t xml:space="preserve">04  </w:t>
      </w:r>
      <w:r w:rsidR="007B7BB6" w:rsidRPr="00F8119F">
        <w:rPr>
          <w:b/>
          <w:i/>
          <w:sz w:val="24"/>
          <w:szCs w:val="24"/>
        </w:rPr>
        <w:t>lygis.</w:t>
      </w:r>
      <w:r w:rsidR="00634597" w:rsidRPr="00F8119F">
        <w:rPr>
          <w:b/>
          <w:sz w:val="24"/>
          <w:szCs w:val="24"/>
        </w:rPr>
        <w:t xml:space="preserve"> </w:t>
      </w:r>
      <w:r w:rsidRPr="00F8119F">
        <w:rPr>
          <w:b/>
          <w:sz w:val="24"/>
          <w:szCs w:val="24"/>
        </w:rPr>
        <w:t xml:space="preserve"> </w:t>
      </w:r>
      <w:r w:rsidR="007B7BB6" w:rsidRPr="00F8119F">
        <w:rPr>
          <w:b/>
          <w:sz w:val="24"/>
          <w:szCs w:val="24"/>
        </w:rPr>
        <w:t xml:space="preserve">Prieš nuosavybę nukreiptos veikos, susijusios smurtu ar grasinimu asmeniui / </w:t>
      </w:r>
      <w:r w:rsidRPr="00F8119F">
        <w:rPr>
          <w:b/>
          <w:i/>
          <w:sz w:val="24"/>
          <w:szCs w:val="24"/>
        </w:rPr>
        <w:t>Acts against property involving violence or threat against a person</w:t>
      </w:r>
    </w:p>
    <w:p w14:paraId="1EE15F8F" w14:textId="77777777" w:rsidR="00C4200F" w:rsidRPr="00F8119F" w:rsidRDefault="00C4200F" w:rsidP="00C4200F">
      <w:pPr>
        <w:ind w:left="8640" w:firstLine="720"/>
        <w:jc w:val="center"/>
        <w:rPr>
          <w:i/>
          <w:sz w:val="16"/>
          <w:szCs w:val="16"/>
        </w:rPr>
      </w:pPr>
    </w:p>
    <w:p w14:paraId="471BAF4A" w14:textId="77777777" w:rsidR="00C4200F" w:rsidRPr="00F8119F" w:rsidRDefault="00C4200F" w:rsidP="00C4200F">
      <w:pPr>
        <w:ind w:left="8640" w:firstLine="720"/>
        <w:jc w:val="center"/>
        <w:rPr>
          <w:i/>
          <w:sz w:val="16"/>
          <w:szCs w:val="16"/>
        </w:rPr>
      </w:pPr>
    </w:p>
    <w:tbl>
      <w:tblPr>
        <w:tblStyle w:val="Lentelstinklelis"/>
        <w:tblW w:w="16018" w:type="dxa"/>
        <w:tblInd w:w="-714" w:type="dxa"/>
        <w:tblLook w:val="04A0" w:firstRow="1" w:lastRow="0" w:firstColumn="1" w:lastColumn="0" w:noHBand="0" w:noVBand="1"/>
      </w:tblPr>
      <w:tblGrid>
        <w:gridCol w:w="1135"/>
        <w:gridCol w:w="3118"/>
        <w:gridCol w:w="4678"/>
        <w:gridCol w:w="7087"/>
      </w:tblGrid>
      <w:tr w:rsidR="00C21C30" w:rsidRPr="00F8119F" w14:paraId="12807D4A" w14:textId="77777777" w:rsidTr="00F70A30">
        <w:tc>
          <w:tcPr>
            <w:tcW w:w="1135" w:type="dxa"/>
            <w:tcBorders>
              <w:top w:val="single" w:sz="4" w:space="0" w:color="auto"/>
              <w:left w:val="single" w:sz="4" w:space="0" w:color="auto"/>
              <w:bottom w:val="single" w:sz="4" w:space="0" w:color="auto"/>
              <w:right w:val="single" w:sz="4" w:space="0" w:color="auto"/>
            </w:tcBorders>
            <w:hideMark/>
          </w:tcPr>
          <w:p w14:paraId="0C208885" w14:textId="501680B7" w:rsidR="00C21C30" w:rsidRPr="00F8119F" w:rsidRDefault="004B14B3">
            <w:pPr>
              <w:rPr>
                <w:b/>
                <w:sz w:val="24"/>
                <w:szCs w:val="24"/>
              </w:rPr>
            </w:pPr>
            <w:r w:rsidRPr="00F8119F">
              <w:rPr>
                <w:b/>
                <w:sz w:val="24"/>
                <w:szCs w:val="24"/>
              </w:rPr>
              <w:t>Kodai</w:t>
            </w:r>
          </w:p>
        </w:tc>
        <w:tc>
          <w:tcPr>
            <w:tcW w:w="3118" w:type="dxa"/>
            <w:tcBorders>
              <w:top w:val="single" w:sz="4" w:space="0" w:color="auto"/>
              <w:left w:val="single" w:sz="4" w:space="0" w:color="auto"/>
              <w:bottom w:val="single" w:sz="4" w:space="0" w:color="auto"/>
              <w:right w:val="single" w:sz="4" w:space="0" w:color="auto"/>
            </w:tcBorders>
          </w:tcPr>
          <w:p w14:paraId="5722199A" w14:textId="28BAC35A" w:rsidR="00C21C30" w:rsidRPr="00F8119F" w:rsidRDefault="006F0BC2">
            <w:pPr>
              <w:rPr>
                <w:b/>
                <w:sz w:val="24"/>
                <w:szCs w:val="24"/>
              </w:rPr>
            </w:pPr>
            <w:r w:rsidRPr="00F8119F">
              <w:rPr>
                <w:b/>
                <w:sz w:val="24"/>
                <w:szCs w:val="24"/>
              </w:rPr>
              <w:t xml:space="preserve">Tarptautinio nusikaltimų klasifikatoriaus </w:t>
            </w:r>
            <w:r w:rsidR="00850759" w:rsidRPr="00F8119F">
              <w:rPr>
                <w:b/>
                <w:sz w:val="24"/>
                <w:szCs w:val="24"/>
              </w:rPr>
              <w:t>(</w:t>
            </w:r>
            <w:r w:rsidR="006D4538" w:rsidRPr="00F8119F">
              <w:rPr>
                <w:b/>
                <w:i/>
                <w:sz w:val="24"/>
                <w:szCs w:val="24"/>
              </w:rPr>
              <w:t xml:space="preserve">The </w:t>
            </w:r>
            <w:r w:rsidR="00850759" w:rsidRPr="00F8119F">
              <w:rPr>
                <w:b/>
                <w:i/>
                <w:sz w:val="24"/>
                <w:szCs w:val="24"/>
              </w:rPr>
              <w:t xml:space="preserve">International Classification </w:t>
            </w:r>
            <w:r w:rsidR="00850759" w:rsidRPr="00F8119F">
              <w:rPr>
                <w:b/>
                <w:i/>
                <w:sz w:val="24"/>
                <w:szCs w:val="24"/>
              </w:rPr>
              <w:lastRenderedPageBreak/>
              <w:t>of Crime</w:t>
            </w:r>
            <w:r w:rsidR="00850759" w:rsidRPr="00F8119F">
              <w:rPr>
                <w:b/>
                <w:sz w:val="24"/>
                <w:szCs w:val="24"/>
              </w:rPr>
              <w:t xml:space="preserve">) </w:t>
            </w:r>
            <w:r w:rsidRPr="00F8119F">
              <w:rPr>
                <w:b/>
                <w:sz w:val="24"/>
                <w:szCs w:val="24"/>
              </w:rPr>
              <w:t>kategorijos ir pakategoriai</w:t>
            </w:r>
          </w:p>
        </w:tc>
        <w:tc>
          <w:tcPr>
            <w:tcW w:w="4678" w:type="dxa"/>
            <w:tcBorders>
              <w:top w:val="single" w:sz="4" w:space="0" w:color="auto"/>
              <w:left w:val="single" w:sz="4" w:space="0" w:color="auto"/>
              <w:bottom w:val="single" w:sz="4" w:space="0" w:color="auto"/>
              <w:right w:val="single" w:sz="4" w:space="0" w:color="auto"/>
            </w:tcBorders>
          </w:tcPr>
          <w:p w14:paraId="523D0721" w14:textId="47A9E1CA" w:rsidR="00C21C30" w:rsidRPr="00F8119F" w:rsidRDefault="006F0BC2">
            <w:pPr>
              <w:rPr>
                <w:b/>
                <w:sz w:val="24"/>
                <w:szCs w:val="24"/>
              </w:rPr>
            </w:pPr>
            <w:r w:rsidRPr="00F8119F">
              <w:rPr>
                <w:b/>
                <w:sz w:val="24"/>
                <w:szCs w:val="24"/>
              </w:rPr>
              <w:lastRenderedPageBreak/>
              <w:t>Lietuvos Respublikos baudžiamojo kodekso straipsniai</w:t>
            </w:r>
          </w:p>
        </w:tc>
        <w:tc>
          <w:tcPr>
            <w:tcW w:w="7087" w:type="dxa"/>
            <w:tcBorders>
              <w:top w:val="single" w:sz="4" w:space="0" w:color="auto"/>
              <w:left w:val="single" w:sz="4" w:space="0" w:color="auto"/>
              <w:bottom w:val="single" w:sz="4" w:space="0" w:color="auto"/>
              <w:right w:val="single" w:sz="4" w:space="0" w:color="auto"/>
            </w:tcBorders>
            <w:hideMark/>
          </w:tcPr>
          <w:p w14:paraId="0A476332" w14:textId="5EC428E0" w:rsidR="00C21C30" w:rsidRPr="00F8119F" w:rsidRDefault="006F0BC2">
            <w:pPr>
              <w:rPr>
                <w:b/>
                <w:sz w:val="24"/>
                <w:szCs w:val="24"/>
              </w:rPr>
            </w:pPr>
            <w:r w:rsidRPr="00F8119F">
              <w:rPr>
                <w:b/>
                <w:sz w:val="24"/>
                <w:szCs w:val="24"/>
              </w:rPr>
              <w:t>Tarptautinio nusikaltimų klasifikatoriaus kategorijų apibrėžimai (</w:t>
            </w:r>
            <w:r w:rsidRPr="00F8119F">
              <w:rPr>
                <w:b/>
                <w:i/>
                <w:sz w:val="24"/>
                <w:szCs w:val="24"/>
              </w:rPr>
              <w:t>definitions</w:t>
            </w:r>
            <w:r w:rsidRPr="00F8119F">
              <w:rPr>
                <w:b/>
                <w:sz w:val="24"/>
                <w:szCs w:val="24"/>
              </w:rPr>
              <w:t>)</w:t>
            </w:r>
          </w:p>
        </w:tc>
      </w:tr>
      <w:tr w:rsidR="00C21C30" w:rsidRPr="00F8119F" w14:paraId="23B9F7C0" w14:textId="77777777" w:rsidTr="00F44F2F">
        <w:tc>
          <w:tcPr>
            <w:tcW w:w="1135" w:type="dxa"/>
            <w:tcBorders>
              <w:top w:val="single" w:sz="4" w:space="0" w:color="auto"/>
              <w:left w:val="single" w:sz="4" w:space="0" w:color="auto"/>
              <w:bottom w:val="single" w:sz="4" w:space="0" w:color="auto"/>
              <w:right w:val="single" w:sz="4" w:space="0" w:color="auto"/>
            </w:tcBorders>
            <w:hideMark/>
          </w:tcPr>
          <w:p w14:paraId="66533F58" w14:textId="77777777" w:rsidR="00C21C30" w:rsidRPr="00F8119F" w:rsidRDefault="00C21C30">
            <w:pPr>
              <w:rPr>
                <w:b/>
                <w:sz w:val="24"/>
                <w:szCs w:val="24"/>
              </w:rPr>
            </w:pPr>
            <w:r w:rsidRPr="00F8119F">
              <w:rPr>
                <w:b/>
                <w:sz w:val="24"/>
                <w:szCs w:val="24"/>
              </w:rPr>
              <w:t>0401</w:t>
            </w:r>
          </w:p>
        </w:tc>
        <w:tc>
          <w:tcPr>
            <w:tcW w:w="3118" w:type="dxa"/>
            <w:tcBorders>
              <w:top w:val="single" w:sz="4" w:space="0" w:color="auto"/>
              <w:left w:val="single" w:sz="4" w:space="0" w:color="auto"/>
              <w:bottom w:val="single" w:sz="4" w:space="0" w:color="auto"/>
              <w:right w:val="single" w:sz="4" w:space="0" w:color="auto"/>
            </w:tcBorders>
            <w:hideMark/>
          </w:tcPr>
          <w:p w14:paraId="5749BB1C" w14:textId="77777777" w:rsidR="000402FB" w:rsidRPr="00F8119F" w:rsidRDefault="000402FB" w:rsidP="000402FB">
            <w:pPr>
              <w:rPr>
                <w:b/>
                <w:sz w:val="24"/>
                <w:szCs w:val="24"/>
              </w:rPr>
            </w:pPr>
            <w:r w:rsidRPr="00F8119F">
              <w:rPr>
                <w:b/>
                <w:sz w:val="24"/>
                <w:szCs w:val="24"/>
              </w:rPr>
              <w:t>Plėšimas</w:t>
            </w:r>
          </w:p>
          <w:p w14:paraId="78E95B16" w14:textId="77777777" w:rsidR="000402FB" w:rsidRPr="00F8119F" w:rsidRDefault="000402FB">
            <w:pPr>
              <w:rPr>
                <w:b/>
                <w:sz w:val="24"/>
                <w:szCs w:val="24"/>
              </w:rPr>
            </w:pPr>
          </w:p>
          <w:p w14:paraId="22B20D67" w14:textId="77777777" w:rsidR="00C21C30" w:rsidRPr="00F8119F" w:rsidRDefault="00C21C30">
            <w:pPr>
              <w:rPr>
                <w:b/>
                <w:i/>
                <w:sz w:val="24"/>
                <w:szCs w:val="24"/>
              </w:rPr>
            </w:pPr>
            <w:r w:rsidRPr="00F8119F">
              <w:rPr>
                <w:b/>
                <w:i/>
                <w:sz w:val="24"/>
                <w:szCs w:val="24"/>
              </w:rPr>
              <w:t>Robbery</w:t>
            </w:r>
          </w:p>
        </w:tc>
        <w:tc>
          <w:tcPr>
            <w:tcW w:w="4678" w:type="dxa"/>
            <w:tcBorders>
              <w:top w:val="single" w:sz="4" w:space="0" w:color="auto"/>
              <w:left w:val="single" w:sz="4" w:space="0" w:color="auto"/>
              <w:bottom w:val="single" w:sz="4" w:space="0" w:color="auto"/>
              <w:right w:val="single" w:sz="4" w:space="0" w:color="auto"/>
            </w:tcBorders>
          </w:tcPr>
          <w:p w14:paraId="0A733CD8" w14:textId="2A9EA366" w:rsidR="00C21C30" w:rsidRPr="00F8119F" w:rsidRDefault="00C21C30">
            <w:pPr>
              <w:rPr>
                <w:sz w:val="24"/>
                <w:szCs w:val="24"/>
              </w:rPr>
            </w:pPr>
            <w:r w:rsidRPr="00F8119F">
              <w:rPr>
                <w:sz w:val="24"/>
                <w:szCs w:val="24"/>
              </w:rPr>
              <w:t>180 str. Plėšimas</w:t>
            </w:r>
          </w:p>
        </w:tc>
        <w:tc>
          <w:tcPr>
            <w:tcW w:w="7087" w:type="dxa"/>
            <w:tcBorders>
              <w:top w:val="single" w:sz="4" w:space="0" w:color="auto"/>
              <w:left w:val="single" w:sz="4" w:space="0" w:color="auto"/>
              <w:bottom w:val="single" w:sz="4" w:space="0" w:color="auto"/>
              <w:right w:val="single" w:sz="4" w:space="0" w:color="auto"/>
            </w:tcBorders>
          </w:tcPr>
          <w:p w14:paraId="01F1DBDA" w14:textId="77777777" w:rsidR="00C21C30" w:rsidRPr="00F8119F" w:rsidRDefault="00C21C30">
            <w:pPr>
              <w:autoSpaceDE w:val="0"/>
              <w:autoSpaceDN w:val="0"/>
              <w:adjustRightInd w:val="0"/>
              <w:rPr>
                <w:rFonts w:eastAsia="Calibri"/>
                <w:i/>
                <w:lang w:eastAsia="lt-LT"/>
              </w:rPr>
            </w:pPr>
            <w:r w:rsidRPr="00F8119F">
              <w:rPr>
                <w:rFonts w:eastAsia="Calibri"/>
                <w:i/>
                <w:lang w:eastAsia="lt-LT"/>
              </w:rPr>
              <w:t>Unlawfully taking or obtaining property with the use of force or threat of force</w:t>
            </w:r>
          </w:p>
          <w:p w14:paraId="2F71E4F2" w14:textId="7CB26736" w:rsidR="00C21C30" w:rsidRPr="00F8119F" w:rsidRDefault="00C21C30">
            <w:pPr>
              <w:autoSpaceDE w:val="0"/>
              <w:autoSpaceDN w:val="0"/>
              <w:adjustRightInd w:val="0"/>
              <w:rPr>
                <w:rFonts w:eastAsia="Calibri"/>
                <w:i/>
                <w:lang w:eastAsia="lt-LT"/>
              </w:rPr>
            </w:pPr>
            <w:r w:rsidRPr="00F8119F">
              <w:rPr>
                <w:rFonts w:eastAsia="Calibri"/>
                <w:i/>
                <w:lang w:eastAsia="lt-LT"/>
              </w:rPr>
              <w:t>against a person with intent to permanently or temporarily withhold it from a</w:t>
            </w:r>
            <w:r w:rsidR="003D2BEB" w:rsidRPr="00F8119F">
              <w:rPr>
                <w:rFonts w:eastAsia="Calibri"/>
                <w:i/>
                <w:lang w:eastAsia="lt-LT"/>
              </w:rPr>
              <w:t xml:space="preserve"> </w:t>
            </w:r>
            <w:r w:rsidRPr="00F8119F">
              <w:rPr>
                <w:rFonts w:eastAsia="Calibri"/>
                <w:i/>
                <w:lang w:eastAsia="lt-LT"/>
              </w:rPr>
              <w:t>person or organization.</w:t>
            </w:r>
          </w:p>
          <w:p w14:paraId="6901D118" w14:textId="63E9D3D6" w:rsidR="00C21C30" w:rsidRPr="00F8119F" w:rsidRDefault="00C21C30">
            <w:pPr>
              <w:autoSpaceDE w:val="0"/>
              <w:autoSpaceDN w:val="0"/>
              <w:adjustRightInd w:val="0"/>
              <w:rPr>
                <w:rFonts w:eastAsia="Calibri"/>
                <w:i/>
                <w:color w:val="000000"/>
                <w:lang w:eastAsia="lt-LT"/>
              </w:rPr>
            </w:pPr>
            <w:r w:rsidRPr="00F8119F">
              <w:rPr>
                <w:rFonts w:eastAsia="Calibri"/>
                <w:b/>
                <w:bCs/>
                <w:i/>
                <w:color w:val="59B8D0"/>
                <w:lang w:eastAsia="lt-LT"/>
              </w:rPr>
              <w:t xml:space="preserve">Inclusions: </w:t>
            </w:r>
            <w:r w:rsidRPr="00F8119F">
              <w:rPr>
                <w:rFonts w:eastAsia="Calibri"/>
                <w:i/>
                <w:color w:val="000000"/>
                <w:lang w:eastAsia="lt-LT"/>
              </w:rPr>
              <w:t>Theft with violence; banditry; dacoity; apply all inclusions listed</w:t>
            </w:r>
            <w:r w:rsidR="00062F35" w:rsidRPr="00F8119F">
              <w:rPr>
                <w:rFonts w:eastAsia="Calibri"/>
                <w:i/>
                <w:color w:val="000000"/>
                <w:lang w:eastAsia="lt-LT"/>
              </w:rPr>
              <w:t xml:space="preserve"> </w:t>
            </w:r>
            <w:r w:rsidRPr="00F8119F">
              <w:rPr>
                <w:rFonts w:eastAsia="Calibri"/>
                <w:i/>
                <w:color w:val="000000"/>
                <w:lang w:eastAsia="lt-LT"/>
              </w:rPr>
              <w:t>in 04011–04019</w:t>
            </w:r>
            <w:r w:rsidR="003D2BEB" w:rsidRPr="00F8119F">
              <w:rPr>
                <w:rFonts w:eastAsia="Calibri"/>
                <w:i/>
                <w:color w:val="000000"/>
                <w:lang w:eastAsia="lt-LT"/>
              </w:rPr>
              <w:t>.</w:t>
            </w:r>
          </w:p>
          <w:p w14:paraId="5428D212" w14:textId="5CE2F02D" w:rsidR="00C21C30" w:rsidRPr="00F8119F" w:rsidRDefault="00C21C30" w:rsidP="00F94BC4">
            <w:pPr>
              <w:autoSpaceDE w:val="0"/>
              <w:autoSpaceDN w:val="0"/>
              <w:adjustRightInd w:val="0"/>
              <w:rPr>
                <w:rFonts w:eastAsia="Calibri"/>
                <w:i/>
                <w:color w:val="000000"/>
                <w:lang w:eastAsia="lt-LT"/>
              </w:rPr>
            </w:pPr>
            <w:r w:rsidRPr="00F8119F">
              <w:rPr>
                <w:rFonts w:eastAsia="Calibri"/>
                <w:b/>
                <w:bCs/>
                <w:i/>
                <w:color w:val="59B8D0"/>
                <w:lang w:eastAsia="lt-LT"/>
              </w:rPr>
              <w:t xml:space="preserve">Exclusions: </w:t>
            </w:r>
            <w:r w:rsidRPr="00F8119F">
              <w:rPr>
                <w:rFonts w:eastAsia="Calibri"/>
                <w:i/>
                <w:color w:val="000000"/>
                <w:lang w:eastAsia="lt-LT"/>
              </w:rPr>
              <w:t xml:space="preserve">Burglary, theft and other </w:t>
            </w:r>
            <w:r w:rsidR="00301917" w:rsidRPr="00F8119F">
              <w:rPr>
                <w:rFonts w:eastAsia="Calibri"/>
                <w:i/>
                <w:color w:val="000000"/>
                <w:lang w:eastAsia="lt-LT"/>
              </w:rPr>
              <w:t>acts only against property</w:t>
            </w:r>
            <w:r w:rsidRPr="00F8119F">
              <w:rPr>
                <w:rFonts w:eastAsia="Calibri"/>
                <w:i/>
                <w:color w:val="000000"/>
                <w:lang w:eastAsia="lt-LT"/>
              </w:rPr>
              <w:t>;</w:t>
            </w:r>
            <w:r w:rsidR="00F94BC4" w:rsidRPr="00F8119F">
              <w:rPr>
                <w:rFonts w:eastAsia="Calibri"/>
                <w:i/>
                <w:color w:val="000000"/>
                <w:lang w:eastAsia="lt-LT"/>
              </w:rPr>
              <w:t xml:space="preserve"> </w:t>
            </w:r>
            <w:r w:rsidRPr="00F8119F">
              <w:rPr>
                <w:rFonts w:eastAsia="Calibri"/>
                <w:i/>
                <w:color w:val="000000"/>
                <w:lang w:eastAsia="lt-LT"/>
              </w:rPr>
              <w:t>assaults and threats (0201); possession of stolen goods or money; receiving,</w:t>
            </w:r>
            <w:r w:rsidR="00F94BC4" w:rsidRPr="00F8119F">
              <w:rPr>
                <w:rFonts w:eastAsia="Calibri"/>
                <w:i/>
                <w:color w:val="000000"/>
                <w:lang w:eastAsia="lt-LT"/>
              </w:rPr>
              <w:t xml:space="preserve"> </w:t>
            </w:r>
            <w:r w:rsidRPr="00F8119F">
              <w:rPr>
                <w:rFonts w:eastAsia="Calibri"/>
                <w:i/>
                <w:color w:val="000000"/>
                <w:lang w:eastAsia="lt-LT"/>
              </w:rPr>
              <w:t>handling, disposing, selling or trafficking stolen goods; using stolen parts for</w:t>
            </w:r>
            <w:r w:rsidR="00F94BC4" w:rsidRPr="00F8119F">
              <w:rPr>
                <w:rFonts w:eastAsia="Calibri"/>
                <w:i/>
                <w:color w:val="000000"/>
                <w:lang w:eastAsia="lt-LT"/>
              </w:rPr>
              <w:t xml:space="preserve"> </w:t>
            </w:r>
            <w:r w:rsidRPr="00F8119F">
              <w:rPr>
                <w:rFonts w:eastAsia="Calibri"/>
                <w:i/>
                <w:color w:val="000000"/>
                <w:lang w:eastAsia="lt-LT"/>
              </w:rPr>
              <w:t>producing other goods; concealment of stolen goods (0704); property damage</w:t>
            </w:r>
            <w:r w:rsidR="00F94BC4" w:rsidRPr="00F8119F">
              <w:rPr>
                <w:rFonts w:eastAsia="Calibri"/>
                <w:i/>
                <w:color w:val="000000"/>
                <w:lang w:eastAsia="lt-LT"/>
              </w:rPr>
              <w:t xml:space="preserve"> </w:t>
            </w:r>
            <w:r w:rsidRPr="00F8119F">
              <w:rPr>
                <w:rFonts w:eastAsia="Calibri"/>
                <w:i/>
                <w:color w:val="000000"/>
                <w:lang w:eastAsia="lt-LT"/>
              </w:rPr>
              <w:t>(0504); kidnapping (02022); demanding a particular course of action through</w:t>
            </w:r>
            <w:r w:rsidR="00F94BC4" w:rsidRPr="00F8119F">
              <w:rPr>
                <w:rFonts w:eastAsia="Calibri"/>
                <w:i/>
                <w:color w:val="000000"/>
                <w:lang w:eastAsia="lt-LT"/>
              </w:rPr>
              <w:t xml:space="preserve"> </w:t>
            </w:r>
            <w:r w:rsidRPr="00F8119F">
              <w:rPr>
                <w:rFonts w:eastAsia="Calibri"/>
                <w:i/>
                <w:color w:val="000000"/>
                <w:lang w:eastAsia="lt-LT"/>
              </w:rPr>
              <w:t>a written or verbal threat (02051)</w:t>
            </w:r>
            <w:r w:rsidR="00F94BC4" w:rsidRPr="00F8119F">
              <w:rPr>
                <w:rFonts w:eastAsia="Calibri"/>
                <w:i/>
                <w:color w:val="000000"/>
                <w:lang w:eastAsia="lt-LT"/>
              </w:rPr>
              <w:t>.</w:t>
            </w:r>
          </w:p>
        </w:tc>
      </w:tr>
      <w:tr w:rsidR="00C21C30" w:rsidRPr="00F8119F" w14:paraId="3FC158AD" w14:textId="77777777" w:rsidTr="00F44F2F">
        <w:tc>
          <w:tcPr>
            <w:tcW w:w="1135" w:type="dxa"/>
            <w:tcBorders>
              <w:top w:val="single" w:sz="4" w:space="0" w:color="auto"/>
              <w:left w:val="single" w:sz="4" w:space="0" w:color="auto"/>
              <w:bottom w:val="single" w:sz="4" w:space="0" w:color="auto"/>
              <w:right w:val="single" w:sz="4" w:space="0" w:color="auto"/>
            </w:tcBorders>
            <w:hideMark/>
          </w:tcPr>
          <w:p w14:paraId="3062350D" w14:textId="77777777" w:rsidR="00C21C30" w:rsidRPr="00F8119F" w:rsidRDefault="00C21C30">
            <w:pPr>
              <w:rPr>
                <w:sz w:val="24"/>
                <w:szCs w:val="24"/>
              </w:rPr>
            </w:pPr>
            <w:r w:rsidRPr="00F8119F">
              <w:rPr>
                <w:sz w:val="24"/>
                <w:szCs w:val="24"/>
              </w:rPr>
              <w:t>04011</w:t>
            </w:r>
          </w:p>
        </w:tc>
        <w:tc>
          <w:tcPr>
            <w:tcW w:w="3118" w:type="dxa"/>
            <w:tcBorders>
              <w:top w:val="single" w:sz="4" w:space="0" w:color="auto"/>
              <w:left w:val="single" w:sz="4" w:space="0" w:color="auto"/>
              <w:bottom w:val="single" w:sz="4" w:space="0" w:color="auto"/>
              <w:right w:val="single" w:sz="4" w:space="0" w:color="auto"/>
            </w:tcBorders>
            <w:hideMark/>
          </w:tcPr>
          <w:p w14:paraId="59B79F31" w14:textId="77777777" w:rsidR="00486B9D" w:rsidRPr="00F8119F" w:rsidRDefault="00486B9D" w:rsidP="00486B9D">
            <w:pPr>
              <w:rPr>
                <w:sz w:val="24"/>
                <w:szCs w:val="24"/>
              </w:rPr>
            </w:pPr>
            <w:r w:rsidRPr="00F8119F">
              <w:rPr>
                <w:sz w:val="24"/>
                <w:szCs w:val="24"/>
              </w:rPr>
              <w:t>Asmens apiplėšimas</w:t>
            </w:r>
          </w:p>
          <w:p w14:paraId="3BE61C77" w14:textId="77777777" w:rsidR="00486B9D" w:rsidRPr="00F8119F" w:rsidRDefault="00486B9D">
            <w:pPr>
              <w:rPr>
                <w:sz w:val="24"/>
                <w:szCs w:val="24"/>
              </w:rPr>
            </w:pPr>
          </w:p>
          <w:p w14:paraId="429A0552" w14:textId="77777777" w:rsidR="00C21C30" w:rsidRPr="00F8119F" w:rsidRDefault="00C21C30">
            <w:pPr>
              <w:rPr>
                <w:i/>
                <w:sz w:val="24"/>
                <w:szCs w:val="24"/>
              </w:rPr>
            </w:pPr>
            <w:r w:rsidRPr="00F8119F">
              <w:rPr>
                <w:i/>
                <w:sz w:val="24"/>
                <w:szCs w:val="24"/>
              </w:rPr>
              <w:t>Robbery from the person</w:t>
            </w:r>
          </w:p>
        </w:tc>
        <w:tc>
          <w:tcPr>
            <w:tcW w:w="4678" w:type="dxa"/>
            <w:tcBorders>
              <w:top w:val="single" w:sz="4" w:space="0" w:color="auto"/>
              <w:left w:val="single" w:sz="4" w:space="0" w:color="auto"/>
              <w:bottom w:val="single" w:sz="4" w:space="0" w:color="auto"/>
              <w:right w:val="single" w:sz="4" w:space="0" w:color="auto"/>
            </w:tcBorders>
          </w:tcPr>
          <w:p w14:paraId="68FB02F6" w14:textId="6271CA33" w:rsidR="00C21C30" w:rsidRPr="00F8119F" w:rsidRDefault="00ED102A">
            <w:pPr>
              <w:rPr>
                <w:sz w:val="24"/>
                <w:szCs w:val="24"/>
              </w:rPr>
            </w:pPr>
            <w:r w:rsidRPr="00F8119F">
              <w:rPr>
                <w:sz w:val="24"/>
                <w:szCs w:val="24"/>
              </w:rPr>
              <w:t>180 str. Plėšimas</w:t>
            </w:r>
          </w:p>
          <w:p w14:paraId="1C71C6AC" w14:textId="05B97530" w:rsidR="00C21C30" w:rsidRPr="00F8119F" w:rsidRDefault="00C21C30" w:rsidP="003E5789">
            <w:pPr>
              <w:jc w:val="center"/>
              <w:rPr>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53DF839C" w14:textId="0ABC2D67" w:rsidR="00C21C30" w:rsidRPr="00F8119F" w:rsidRDefault="00C21C30">
            <w:pPr>
              <w:autoSpaceDE w:val="0"/>
              <w:autoSpaceDN w:val="0"/>
              <w:adjustRightInd w:val="0"/>
              <w:rPr>
                <w:rFonts w:eastAsia="Calibri"/>
                <w:i/>
                <w:lang w:eastAsia="lt-LT"/>
              </w:rPr>
            </w:pPr>
            <w:r w:rsidRPr="00F8119F">
              <w:rPr>
                <w:rFonts w:eastAsia="Calibri"/>
                <w:i/>
                <w:lang w:eastAsia="lt-LT"/>
              </w:rPr>
              <w:t>Robbery of personal property by d</w:t>
            </w:r>
            <w:r w:rsidR="00301917" w:rsidRPr="00F8119F">
              <w:rPr>
                <w:rFonts w:eastAsia="Calibri"/>
                <w:i/>
                <w:lang w:eastAsia="lt-LT"/>
              </w:rPr>
              <w:t>irect contact with the victim.</w:t>
            </w:r>
          </w:p>
          <w:p w14:paraId="40C8D5D2" w14:textId="77777777" w:rsidR="00C21C30" w:rsidRPr="00F8119F" w:rsidRDefault="00C21C30">
            <w:pPr>
              <w:rPr>
                <w:rFonts w:eastAsia="Calibri"/>
                <w:i/>
                <w:lang w:eastAsia="lt-LT"/>
              </w:rPr>
            </w:pPr>
            <w:r w:rsidRPr="00F8119F">
              <w:rPr>
                <w:rFonts w:eastAsia="Calibri"/>
                <w:i/>
                <w:lang w:eastAsia="lt-LT"/>
              </w:rPr>
              <w:t>- Robbery as defined in 0401.</w:t>
            </w:r>
          </w:p>
          <w:p w14:paraId="1ABDFC61" w14:textId="36D9D2BA" w:rsidR="00C21C30" w:rsidRPr="00F8119F" w:rsidRDefault="00C21C30">
            <w:pPr>
              <w:autoSpaceDE w:val="0"/>
              <w:autoSpaceDN w:val="0"/>
              <w:adjustRightInd w:val="0"/>
              <w:rPr>
                <w:rFonts w:eastAsia="Calibri"/>
                <w:i/>
                <w:color w:val="000000"/>
                <w:lang w:eastAsia="lt-LT"/>
              </w:rPr>
            </w:pPr>
            <w:r w:rsidRPr="00F8119F">
              <w:rPr>
                <w:rFonts w:eastAsia="Calibri"/>
                <w:b/>
                <w:bCs/>
                <w:i/>
                <w:color w:val="59B8D0"/>
                <w:lang w:eastAsia="lt-LT"/>
              </w:rPr>
              <w:t xml:space="preserve">Inclusions: </w:t>
            </w:r>
            <w:r w:rsidRPr="00F8119F">
              <w:rPr>
                <w:rFonts w:eastAsia="Calibri"/>
                <w:i/>
                <w:color w:val="000000"/>
                <w:lang w:eastAsia="lt-LT"/>
              </w:rPr>
              <w:t>Apply all inclusions listed in 040111–040119</w:t>
            </w:r>
            <w:r w:rsidR="00C002A6" w:rsidRPr="00F8119F">
              <w:rPr>
                <w:rFonts w:eastAsia="Calibri"/>
                <w:i/>
                <w:color w:val="000000"/>
                <w:lang w:eastAsia="lt-LT"/>
              </w:rPr>
              <w:t>.</w:t>
            </w:r>
          </w:p>
          <w:p w14:paraId="2FBAFBFB" w14:textId="7E41D26B" w:rsidR="00C21C30" w:rsidRPr="00F8119F" w:rsidRDefault="00C21C30" w:rsidP="00290779">
            <w:pPr>
              <w:rPr>
                <w:rFonts w:eastAsia="Calibri"/>
                <w:i/>
                <w:color w:val="000000"/>
                <w:lang w:eastAsia="lt-LT"/>
              </w:rPr>
            </w:pPr>
            <w:r w:rsidRPr="00F8119F">
              <w:rPr>
                <w:rFonts w:eastAsia="Calibri"/>
                <w:b/>
                <w:bCs/>
                <w:i/>
                <w:color w:val="59B8D0"/>
                <w:lang w:eastAsia="lt-LT"/>
              </w:rPr>
              <w:t xml:space="preserve">Exclusions: </w:t>
            </w:r>
            <w:r w:rsidRPr="00F8119F">
              <w:rPr>
                <w:rFonts w:eastAsia="Calibri"/>
                <w:i/>
                <w:color w:val="000000"/>
                <w:lang w:eastAsia="lt-LT"/>
              </w:rPr>
              <w:t>Apply all exclusions listed in 0401</w:t>
            </w:r>
            <w:r w:rsidR="00C002A6" w:rsidRPr="00F8119F">
              <w:rPr>
                <w:rFonts w:eastAsia="Calibri"/>
                <w:i/>
                <w:color w:val="000000"/>
                <w:lang w:eastAsia="lt-LT"/>
              </w:rPr>
              <w:t>.</w:t>
            </w:r>
          </w:p>
        </w:tc>
      </w:tr>
      <w:tr w:rsidR="00C21C30" w:rsidRPr="00F8119F" w14:paraId="1EDFB2A8" w14:textId="77777777" w:rsidTr="00F44F2F">
        <w:tc>
          <w:tcPr>
            <w:tcW w:w="1135" w:type="dxa"/>
            <w:tcBorders>
              <w:top w:val="single" w:sz="4" w:space="0" w:color="auto"/>
              <w:left w:val="single" w:sz="4" w:space="0" w:color="auto"/>
              <w:bottom w:val="single" w:sz="4" w:space="0" w:color="auto"/>
              <w:right w:val="single" w:sz="4" w:space="0" w:color="auto"/>
            </w:tcBorders>
            <w:hideMark/>
          </w:tcPr>
          <w:p w14:paraId="7773C68D" w14:textId="77777777" w:rsidR="00C21C30" w:rsidRPr="00F8119F" w:rsidRDefault="00C21C30">
            <w:pPr>
              <w:rPr>
                <w:sz w:val="24"/>
                <w:szCs w:val="24"/>
              </w:rPr>
            </w:pPr>
            <w:r w:rsidRPr="00F8119F">
              <w:rPr>
                <w:sz w:val="24"/>
                <w:szCs w:val="24"/>
              </w:rPr>
              <w:t>040111</w:t>
            </w:r>
          </w:p>
        </w:tc>
        <w:tc>
          <w:tcPr>
            <w:tcW w:w="3118" w:type="dxa"/>
            <w:tcBorders>
              <w:top w:val="single" w:sz="4" w:space="0" w:color="auto"/>
              <w:left w:val="single" w:sz="4" w:space="0" w:color="auto"/>
              <w:bottom w:val="single" w:sz="4" w:space="0" w:color="auto"/>
              <w:right w:val="single" w:sz="4" w:space="0" w:color="auto"/>
            </w:tcBorders>
            <w:hideMark/>
          </w:tcPr>
          <w:p w14:paraId="68229561" w14:textId="14F43F26" w:rsidR="003E5789" w:rsidRPr="00F8119F" w:rsidRDefault="003E5789">
            <w:pPr>
              <w:rPr>
                <w:sz w:val="24"/>
                <w:szCs w:val="24"/>
              </w:rPr>
            </w:pPr>
            <w:r w:rsidRPr="00F8119F">
              <w:rPr>
                <w:sz w:val="24"/>
                <w:szCs w:val="24"/>
              </w:rPr>
              <w:t>Asmens apiplėšimas viešoje vietoje</w:t>
            </w:r>
          </w:p>
          <w:p w14:paraId="792759E3" w14:textId="77777777" w:rsidR="003E5789" w:rsidRPr="00F8119F" w:rsidRDefault="003E5789">
            <w:pPr>
              <w:rPr>
                <w:sz w:val="24"/>
                <w:szCs w:val="24"/>
              </w:rPr>
            </w:pPr>
          </w:p>
          <w:p w14:paraId="2F950A08" w14:textId="77777777" w:rsidR="00C21C30" w:rsidRPr="00F8119F" w:rsidRDefault="00C21C30">
            <w:pPr>
              <w:rPr>
                <w:i/>
                <w:sz w:val="24"/>
                <w:szCs w:val="24"/>
              </w:rPr>
            </w:pPr>
            <w:r w:rsidRPr="00F8119F">
              <w:rPr>
                <w:i/>
                <w:sz w:val="24"/>
                <w:szCs w:val="24"/>
              </w:rPr>
              <w:t>Robbery from the person in a public location</w:t>
            </w:r>
          </w:p>
        </w:tc>
        <w:tc>
          <w:tcPr>
            <w:tcW w:w="4678" w:type="dxa"/>
            <w:tcBorders>
              <w:top w:val="single" w:sz="4" w:space="0" w:color="auto"/>
              <w:left w:val="single" w:sz="4" w:space="0" w:color="auto"/>
              <w:bottom w:val="single" w:sz="4" w:space="0" w:color="auto"/>
              <w:right w:val="single" w:sz="4" w:space="0" w:color="auto"/>
            </w:tcBorders>
            <w:hideMark/>
          </w:tcPr>
          <w:p w14:paraId="03AEA3A9" w14:textId="1B4A8BAC" w:rsidR="00C21C30" w:rsidRPr="00F8119F" w:rsidRDefault="00ED102A" w:rsidP="00FD0027">
            <w:pPr>
              <w:rPr>
                <w:sz w:val="24"/>
                <w:szCs w:val="24"/>
              </w:rPr>
            </w:pPr>
            <w:r w:rsidRPr="00F8119F">
              <w:rPr>
                <w:sz w:val="24"/>
                <w:szCs w:val="24"/>
              </w:rPr>
              <w:t>180 str. Plėšimas</w:t>
            </w:r>
          </w:p>
        </w:tc>
        <w:tc>
          <w:tcPr>
            <w:tcW w:w="7087" w:type="dxa"/>
            <w:tcBorders>
              <w:top w:val="single" w:sz="4" w:space="0" w:color="auto"/>
              <w:left w:val="single" w:sz="4" w:space="0" w:color="auto"/>
              <w:bottom w:val="single" w:sz="4" w:space="0" w:color="auto"/>
              <w:right w:val="single" w:sz="4" w:space="0" w:color="auto"/>
            </w:tcBorders>
            <w:hideMark/>
          </w:tcPr>
          <w:p w14:paraId="5DC93A33" w14:textId="11C1B6F7" w:rsidR="00C21C30" w:rsidRPr="00F8119F" w:rsidRDefault="00C21C30">
            <w:pPr>
              <w:autoSpaceDE w:val="0"/>
              <w:autoSpaceDN w:val="0"/>
              <w:adjustRightInd w:val="0"/>
              <w:rPr>
                <w:rFonts w:eastAsia="Calibri"/>
                <w:i/>
                <w:lang w:eastAsia="lt-LT"/>
              </w:rPr>
            </w:pPr>
            <w:r w:rsidRPr="00F8119F">
              <w:rPr>
                <w:rFonts w:eastAsia="Calibri"/>
                <w:i/>
                <w:lang w:eastAsia="lt-LT"/>
              </w:rPr>
              <w:t xml:space="preserve">Robbery of personal property from a person in a public </w:t>
            </w:r>
            <w:r w:rsidR="00301917" w:rsidRPr="00F8119F">
              <w:rPr>
                <w:rFonts w:eastAsia="Calibri"/>
                <w:i/>
                <w:lang w:eastAsia="lt-LT"/>
              </w:rPr>
              <w:t>location.</w:t>
            </w:r>
          </w:p>
          <w:p w14:paraId="0BCA8C06" w14:textId="77777777" w:rsidR="00C21C30" w:rsidRPr="00F8119F" w:rsidRDefault="00C21C30">
            <w:pPr>
              <w:autoSpaceDE w:val="0"/>
              <w:autoSpaceDN w:val="0"/>
              <w:adjustRightInd w:val="0"/>
              <w:rPr>
                <w:rFonts w:eastAsia="Calibri"/>
                <w:i/>
                <w:lang w:eastAsia="lt-LT"/>
              </w:rPr>
            </w:pPr>
            <w:r w:rsidRPr="00F8119F">
              <w:rPr>
                <w:rFonts w:eastAsia="Calibri"/>
                <w:i/>
                <w:lang w:eastAsia="lt-LT"/>
              </w:rPr>
              <w:t>- Robbery as defined in 0401.</w:t>
            </w:r>
          </w:p>
          <w:p w14:paraId="746A7F51" w14:textId="51F46830" w:rsidR="00C21C30" w:rsidRPr="00F8119F" w:rsidRDefault="00C21C30">
            <w:pPr>
              <w:rPr>
                <w:rFonts w:eastAsia="Calibri"/>
                <w:i/>
                <w:lang w:eastAsia="lt-LT"/>
              </w:rPr>
            </w:pPr>
            <w:r w:rsidRPr="00F8119F">
              <w:rPr>
                <w:rFonts w:eastAsia="Calibri"/>
                <w:i/>
                <w:lang w:eastAsia="lt-LT"/>
              </w:rPr>
              <w:t>- Personal p</w:t>
            </w:r>
            <w:r w:rsidR="00301917" w:rsidRPr="00F8119F">
              <w:rPr>
                <w:rFonts w:eastAsia="Calibri"/>
                <w:i/>
                <w:lang w:eastAsia="lt-LT"/>
              </w:rPr>
              <w:t>roperty as defined in footnote</w:t>
            </w:r>
            <w:r w:rsidRPr="00F8119F">
              <w:rPr>
                <w:rFonts w:eastAsia="Calibri"/>
                <w:i/>
                <w:lang w:eastAsia="lt-LT"/>
              </w:rPr>
              <w:t>.</w:t>
            </w:r>
          </w:p>
          <w:p w14:paraId="781B51BF" w14:textId="414DAFDF" w:rsidR="00C21C30" w:rsidRPr="00F8119F" w:rsidRDefault="00C21C30">
            <w:pPr>
              <w:autoSpaceDE w:val="0"/>
              <w:autoSpaceDN w:val="0"/>
              <w:adjustRightInd w:val="0"/>
              <w:rPr>
                <w:rFonts w:eastAsia="Calibri"/>
                <w:i/>
                <w:color w:val="000000"/>
                <w:lang w:eastAsia="lt-LT"/>
              </w:rPr>
            </w:pPr>
            <w:r w:rsidRPr="00F8119F">
              <w:rPr>
                <w:rFonts w:eastAsia="Calibri"/>
                <w:b/>
                <w:bCs/>
                <w:i/>
                <w:color w:val="59B8D0"/>
                <w:lang w:eastAsia="lt-LT"/>
              </w:rPr>
              <w:t xml:space="preserve">Inclusions: </w:t>
            </w:r>
            <w:r w:rsidRPr="00F8119F">
              <w:rPr>
                <w:rFonts w:eastAsia="Calibri"/>
                <w:i/>
                <w:color w:val="000000"/>
                <w:lang w:eastAsia="lt-LT"/>
              </w:rPr>
              <w:t>Street robbery; mugging; bag snatching with force</w:t>
            </w:r>
            <w:r w:rsidR="00315AD7" w:rsidRPr="00F8119F">
              <w:rPr>
                <w:rFonts w:eastAsia="Calibri"/>
                <w:i/>
                <w:color w:val="000000"/>
                <w:lang w:eastAsia="lt-LT"/>
              </w:rPr>
              <w:t>.</w:t>
            </w:r>
          </w:p>
          <w:p w14:paraId="715C0868" w14:textId="5C60C6FE" w:rsidR="00C21C30" w:rsidRPr="00F8119F" w:rsidRDefault="00C21C30" w:rsidP="00290779">
            <w:pPr>
              <w:rPr>
                <w:rFonts w:eastAsia="Calibri"/>
                <w:i/>
                <w:color w:val="000000"/>
                <w:lang w:eastAsia="lt-LT"/>
              </w:rPr>
            </w:pPr>
            <w:r w:rsidRPr="00F8119F">
              <w:rPr>
                <w:rFonts w:eastAsia="Calibri"/>
                <w:b/>
                <w:bCs/>
                <w:i/>
                <w:color w:val="59B8D0"/>
                <w:lang w:eastAsia="lt-LT"/>
              </w:rPr>
              <w:t xml:space="preserve">Exclusions: </w:t>
            </w:r>
            <w:r w:rsidRPr="00F8119F">
              <w:rPr>
                <w:rFonts w:eastAsia="Calibri"/>
                <w:i/>
                <w:color w:val="000000"/>
                <w:lang w:eastAsia="lt-LT"/>
              </w:rPr>
              <w:t>Appl</w:t>
            </w:r>
            <w:r w:rsidR="00E83519" w:rsidRPr="00F8119F">
              <w:rPr>
                <w:rFonts w:eastAsia="Calibri"/>
                <w:i/>
                <w:color w:val="000000"/>
                <w:lang w:eastAsia="lt-LT"/>
              </w:rPr>
              <w:t>y all exclusions listed in 0401</w:t>
            </w:r>
            <w:r w:rsidR="00315AD7" w:rsidRPr="00F8119F">
              <w:rPr>
                <w:rFonts w:eastAsia="Calibri"/>
                <w:i/>
                <w:color w:val="000000"/>
                <w:lang w:eastAsia="lt-LT"/>
              </w:rPr>
              <w:t>.</w:t>
            </w:r>
          </w:p>
        </w:tc>
      </w:tr>
      <w:tr w:rsidR="00C21C30" w:rsidRPr="00F8119F" w14:paraId="1644DBB1" w14:textId="77777777" w:rsidTr="00F44F2F">
        <w:tc>
          <w:tcPr>
            <w:tcW w:w="1135" w:type="dxa"/>
            <w:tcBorders>
              <w:top w:val="single" w:sz="4" w:space="0" w:color="auto"/>
              <w:left w:val="single" w:sz="4" w:space="0" w:color="auto"/>
              <w:bottom w:val="single" w:sz="4" w:space="0" w:color="auto"/>
              <w:right w:val="single" w:sz="4" w:space="0" w:color="auto"/>
            </w:tcBorders>
            <w:hideMark/>
          </w:tcPr>
          <w:p w14:paraId="06D59DD8" w14:textId="77777777" w:rsidR="00C21C30" w:rsidRPr="00F8119F" w:rsidRDefault="00C21C30">
            <w:pPr>
              <w:rPr>
                <w:sz w:val="24"/>
                <w:szCs w:val="24"/>
              </w:rPr>
            </w:pPr>
            <w:r w:rsidRPr="00F8119F">
              <w:rPr>
                <w:sz w:val="24"/>
                <w:szCs w:val="24"/>
              </w:rPr>
              <w:t>040112</w:t>
            </w:r>
          </w:p>
        </w:tc>
        <w:tc>
          <w:tcPr>
            <w:tcW w:w="3118" w:type="dxa"/>
            <w:tcBorders>
              <w:top w:val="single" w:sz="4" w:space="0" w:color="auto"/>
              <w:left w:val="single" w:sz="4" w:space="0" w:color="auto"/>
              <w:bottom w:val="single" w:sz="4" w:space="0" w:color="auto"/>
              <w:right w:val="single" w:sz="4" w:space="0" w:color="auto"/>
            </w:tcBorders>
            <w:hideMark/>
          </w:tcPr>
          <w:p w14:paraId="4B66ACF8" w14:textId="78711148" w:rsidR="00CF6B47" w:rsidRPr="00F8119F" w:rsidRDefault="00CF6B47">
            <w:pPr>
              <w:rPr>
                <w:sz w:val="24"/>
                <w:szCs w:val="24"/>
              </w:rPr>
            </w:pPr>
            <w:r w:rsidRPr="00F8119F">
              <w:rPr>
                <w:sz w:val="24"/>
                <w:szCs w:val="24"/>
              </w:rPr>
              <w:t>Asmens apiplėšimas privačioje vietoje</w:t>
            </w:r>
          </w:p>
          <w:p w14:paraId="24B0EC7F" w14:textId="77777777" w:rsidR="00CF6B47" w:rsidRPr="00F8119F" w:rsidRDefault="00CF6B47">
            <w:pPr>
              <w:rPr>
                <w:sz w:val="24"/>
                <w:szCs w:val="24"/>
              </w:rPr>
            </w:pPr>
          </w:p>
          <w:p w14:paraId="4C150D88" w14:textId="77777777" w:rsidR="00C21C30" w:rsidRPr="00F8119F" w:rsidRDefault="00C21C30">
            <w:pPr>
              <w:rPr>
                <w:i/>
                <w:sz w:val="24"/>
                <w:szCs w:val="24"/>
              </w:rPr>
            </w:pPr>
            <w:r w:rsidRPr="00F8119F">
              <w:rPr>
                <w:i/>
                <w:sz w:val="24"/>
                <w:szCs w:val="24"/>
              </w:rPr>
              <w:t>Robbery from the person in a private location</w:t>
            </w:r>
          </w:p>
        </w:tc>
        <w:tc>
          <w:tcPr>
            <w:tcW w:w="4678" w:type="dxa"/>
            <w:tcBorders>
              <w:top w:val="single" w:sz="4" w:space="0" w:color="auto"/>
              <w:left w:val="single" w:sz="4" w:space="0" w:color="auto"/>
              <w:bottom w:val="single" w:sz="4" w:space="0" w:color="auto"/>
              <w:right w:val="single" w:sz="4" w:space="0" w:color="auto"/>
            </w:tcBorders>
            <w:hideMark/>
          </w:tcPr>
          <w:p w14:paraId="5EB4FEBC" w14:textId="5227A94B" w:rsidR="00C21C30" w:rsidRPr="00F8119F" w:rsidRDefault="0073550B" w:rsidP="0073550B">
            <w:pPr>
              <w:jc w:val="center"/>
              <w:rPr>
                <w:sz w:val="24"/>
                <w:szCs w:val="24"/>
              </w:rPr>
            </w:pPr>
            <w:r w:rsidRPr="00F8119F">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609D5474" w14:textId="4C560079" w:rsidR="00C21C30" w:rsidRPr="00F8119F" w:rsidRDefault="00C21C30">
            <w:pPr>
              <w:autoSpaceDE w:val="0"/>
              <w:autoSpaceDN w:val="0"/>
              <w:adjustRightInd w:val="0"/>
              <w:rPr>
                <w:rFonts w:eastAsia="Calibri"/>
                <w:i/>
                <w:lang w:eastAsia="lt-LT"/>
              </w:rPr>
            </w:pPr>
            <w:r w:rsidRPr="00F8119F">
              <w:rPr>
                <w:rFonts w:eastAsia="Calibri"/>
                <w:i/>
                <w:lang w:eastAsia="lt-LT"/>
              </w:rPr>
              <w:t xml:space="preserve">Robbery of personal property from a person in a private </w:t>
            </w:r>
            <w:r w:rsidR="00301917" w:rsidRPr="00F8119F">
              <w:rPr>
                <w:rFonts w:eastAsia="Calibri"/>
                <w:i/>
                <w:lang w:eastAsia="lt-LT"/>
              </w:rPr>
              <w:t>location.</w:t>
            </w:r>
          </w:p>
          <w:p w14:paraId="0EBDBE09" w14:textId="77777777" w:rsidR="00C21C30" w:rsidRPr="00F8119F" w:rsidRDefault="00C21C30">
            <w:pPr>
              <w:autoSpaceDE w:val="0"/>
              <w:autoSpaceDN w:val="0"/>
              <w:adjustRightInd w:val="0"/>
              <w:rPr>
                <w:rFonts w:eastAsia="Calibri"/>
                <w:i/>
                <w:lang w:eastAsia="lt-LT"/>
              </w:rPr>
            </w:pPr>
            <w:r w:rsidRPr="00F8119F">
              <w:rPr>
                <w:rFonts w:eastAsia="Calibri"/>
                <w:i/>
                <w:lang w:eastAsia="lt-LT"/>
              </w:rPr>
              <w:t>- Robbery as defined in 0401.</w:t>
            </w:r>
          </w:p>
          <w:p w14:paraId="20301538" w14:textId="7E091DB3" w:rsidR="00C21C30" w:rsidRPr="00F8119F" w:rsidRDefault="00C21C30">
            <w:pPr>
              <w:rPr>
                <w:rFonts w:eastAsia="Calibri"/>
                <w:i/>
                <w:lang w:eastAsia="lt-LT"/>
              </w:rPr>
            </w:pPr>
            <w:r w:rsidRPr="00F8119F">
              <w:rPr>
                <w:rFonts w:eastAsia="Calibri"/>
                <w:i/>
                <w:lang w:eastAsia="lt-LT"/>
              </w:rPr>
              <w:t>- Personal pr</w:t>
            </w:r>
            <w:r w:rsidR="00301917" w:rsidRPr="00F8119F">
              <w:rPr>
                <w:rFonts w:eastAsia="Calibri"/>
                <w:i/>
                <w:lang w:eastAsia="lt-LT"/>
              </w:rPr>
              <w:t>operty as defined in footnote</w:t>
            </w:r>
            <w:r w:rsidRPr="00F8119F">
              <w:rPr>
                <w:rFonts w:eastAsia="Calibri"/>
                <w:i/>
                <w:lang w:eastAsia="lt-LT"/>
              </w:rPr>
              <w:t>.</w:t>
            </w:r>
          </w:p>
          <w:p w14:paraId="5A06282C" w14:textId="2A7FC6DB" w:rsidR="00C21C30" w:rsidRPr="00F8119F" w:rsidRDefault="00C21C30">
            <w:pPr>
              <w:autoSpaceDE w:val="0"/>
              <w:autoSpaceDN w:val="0"/>
              <w:adjustRightInd w:val="0"/>
              <w:rPr>
                <w:rFonts w:eastAsia="Calibri"/>
                <w:i/>
                <w:color w:val="000000"/>
                <w:lang w:eastAsia="lt-LT"/>
              </w:rPr>
            </w:pPr>
            <w:r w:rsidRPr="00F8119F">
              <w:rPr>
                <w:rFonts w:eastAsia="Calibri"/>
                <w:b/>
                <w:bCs/>
                <w:i/>
                <w:color w:val="59B8D0"/>
                <w:lang w:eastAsia="lt-LT"/>
              </w:rPr>
              <w:t xml:space="preserve">Inclusions: </w:t>
            </w:r>
            <w:r w:rsidRPr="00F8119F">
              <w:rPr>
                <w:rFonts w:eastAsia="Calibri"/>
                <w:i/>
                <w:color w:val="000000"/>
                <w:lang w:eastAsia="lt-LT"/>
              </w:rPr>
              <w:t>Force or threat of force used to steal during the course of a</w:t>
            </w:r>
            <w:r w:rsidR="00D06D63" w:rsidRPr="00F8119F">
              <w:rPr>
                <w:rFonts w:eastAsia="Calibri"/>
                <w:i/>
                <w:color w:val="000000"/>
                <w:lang w:eastAsia="lt-LT"/>
              </w:rPr>
              <w:t xml:space="preserve"> </w:t>
            </w:r>
            <w:r w:rsidRPr="00F8119F">
              <w:rPr>
                <w:rFonts w:eastAsia="Calibri"/>
                <w:i/>
                <w:color w:val="000000"/>
                <w:lang w:eastAsia="lt-LT"/>
              </w:rPr>
              <w:t>residential burglary</w:t>
            </w:r>
            <w:r w:rsidR="00D06D63" w:rsidRPr="00F8119F">
              <w:rPr>
                <w:rFonts w:eastAsia="Calibri"/>
                <w:i/>
                <w:color w:val="000000"/>
                <w:lang w:eastAsia="lt-LT"/>
              </w:rPr>
              <w:t>.</w:t>
            </w:r>
          </w:p>
          <w:p w14:paraId="35407267" w14:textId="02FC7908" w:rsidR="00C21C30" w:rsidRPr="00F8119F" w:rsidRDefault="00C21C30">
            <w:pPr>
              <w:rPr>
                <w:rFonts w:eastAsia="Calibri"/>
                <w:i/>
                <w:color w:val="000000"/>
                <w:lang w:eastAsia="lt-LT"/>
              </w:rPr>
            </w:pPr>
            <w:r w:rsidRPr="00F8119F">
              <w:rPr>
                <w:rFonts w:eastAsia="Calibri"/>
                <w:b/>
                <w:bCs/>
                <w:i/>
                <w:color w:val="59B8D0"/>
                <w:lang w:eastAsia="lt-LT"/>
              </w:rPr>
              <w:t xml:space="preserve">Exclusions: </w:t>
            </w:r>
            <w:r w:rsidRPr="00F8119F">
              <w:rPr>
                <w:rFonts w:eastAsia="Calibri"/>
                <w:i/>
                <w:color w:val="000000"/>
                <w:lang w:eastAsia="lt-LT"/>
              </w:rPr>
              <w:t>Apply all exclusions listed in 04011</w:t>
            </w:r>
            <w:r w:rsidR="00D06D63" w:rsidRPr="00F8119F">
              <w:rPr>
                <w:rFonts w:eastAsia="Calibri"/>
                <w:i/>
                <w:color w:val="000000"/>
                <w:lang w:eastAsia="lt-LT"/>
              </w:rPr>
              <w:t>.</w:t>
            </w:r>
          </w:p>
        </w:tc>
      </w:tr>
      <w:tr w:rsidR="00C21C30" w:rsidRPr="00F8119F" w14:paraId="6AB7F471" w14:textId="77777777" w:rsidTr="00F44F2F">
        <w:tc>
          <w:tcPr>
            <w:tcW w:w="1135" w:type="dxa"/>
            <w:tcBorders>
              <w:top w:val="single" w:sz="4" w:space="0" w:color="auto"/>
              <w:left w:val="single" w:sz="4" w:space="0" w:color="auto"/>
              <w:bottom w:val="single" w:sz="4" w:space="0" w:color="auto"/>
              <w:right w:val="single" w:sz="4" w:space="0" w:color="auto"/>
            </w:tcBorders>
            <w:hideMark/>
          </w:tcPr>
          <w:p w14:paraId="6AACBFEF" w14:textId="77777777" w:rsidR="00C21C30" w:rsidRPr="00F8119F" w:rsidRDefault="00C21C30">
            <w:pPr>
              <w:rPr>
                <w:sz w:val="24"/>
                <w:szCs w:val="24"/>
              </w:rPr>
            </w:pPr>
            <w:r w:rsidRPr="00F8119F">
              <w:rPr>
                <w:sz w:val="24"/>
                <w:szCs w:val="24"/>
              </w:rPr>
              <w:t>040119</w:t>
            </w:r>
          </w:p>
        </w:tc>
        <w:tc>
          <w:tcPr>
            <w:tcW w:w="3118" w:type="dxa"/>
            <w:tcBorders>
              <w:top w:val="single" w:sz="4" w:space="0" w:color="auto"/>
              <w:left w:val="single" w:sz="4" w:space="0" w:color="auto"/>
              <w:bottom w:val="single" w:sz="4" w:space="0" w:color="auto"/>
              <w:right w:val="single" w:sz="4" w:space="0" w:color="auto"/>
            </w:tcBorders>
            <w:hideMark/>
          </w:tcPr>
          <w:p w14:paraId="3B43FDBE" w14:textId="77777777" w:rsidR="00CF6B47" w:rsidRPr="00F8119F" w:rsidRDefault="00CF6B47">
            <w:pPr>
              <w:rPr>
                <w:rFonts w:eastAsia="Calibri"/>
                <w:bCs/>
                <w:sz w:val="24"/>
                <w:szCs w:val="24"/>
                <w:lang w:eastAsia="lt-LT"/>
              </w:rPr>
            </w:pPr>
            <w:r w:rsidRPr="00F8119F">
              <w:rPr>
                <w:sz w:val="24"/>
                <w:szCs w:val="24"/>
              </w:rPr>
              <w:t>Kito pobūdžio asmens apiplėšimas</w:t>
            </w:r>
            <w:r w:rsidRPr="00F8119F">
              <w:rPr>
                <w:rFonts w:eastAsia="Calibri"/>
                <w:bCs/>
                <w:sz w:val="24"/>
                <w:szCs w:val="24"/>
                <w:lang w:eastAsia="lt-LT"/>
              </w:rPr>
              <w:t xml:space="preserve"> </w:t>
            </w:r>
          </w:p>
          <w:p w14:paraId="156B22C8" w14:textId="77777777" w:rsidR="00CF6B47" w:rsidRPr="00F8119F" w:rsidRDefault="00CF6B47">
            <w:pPr>
              <w:rPr>
                <w:rFonts w:eastAsia="Calibri"/>
                <w:bCs/>
                <w:sz w:val="24"/>
                <w:szCs w:val="24"/>
                <w:lang w:eastAsia="lt-LT"/>
              </w:rPr>
            </w:pPr>
          </w:p>
          <w:p w14:paraId="004C1B3B" w14:textId="3A6A271C" w:rsidR="00C21C30" w:rsidRPr="00F8119F" w:rsidRDefault="00C21C30">
            <w:pPr>
              <w:rPr>
                <w:i/>
                <w:sz w:val="24"/>
                <w:szCs w:val="24"/>
              </w:rPr>
            </w:pPr>
            <w:r w:rsidRPr="00F8119F">
              <w:rPr>
                <w:rFonts w:eastAsia="Calibri"/>
                <w:bCs/>
                <w:i/>
                <w:sz w:val="24"/>
                <w:szCs w:val="24"/>
                <w:lang w:eastAsia="lt-LT"/>
              </w:rPr>
              <w:t>Other robbery from the person</w:t>
            </w:r>
          </w:p>
        </w:tc>
        <w:tc>
          <w:tcPr>
            <w:tcW w:w="4678" w:type="dxa"/>
            <w:tcBorders>
              <w:top w:val="single" w:sz="4" w:space="0" w:color="auto"/>
              <w:left w:val="single" w:sz="4" w:space="0" w:color="auto"/>
              <w:bottom w:val="single" w:sz="4" w:space="0" w:color="auto"/>
              <w:right w:val="single" w:sz="4" w:space="0" w:color="auto"/>
            </w:tcBorders>
            <w:hideMark/>
          </w:tcPr>
          <w:p w14:paraId="02BD4D07" w14:textId="569696D5" w:rsidR="00C21C30" w:rsidRPr="00F8119F" w:rsidRDefault="0073550B" w:rsidP="0073550B">
            <w:pPr>
              <w:jc w:val="center"/>
              <w:rPr>
                <w:sz w:val="24"/>
                <w:szCs w:val="24"/>
              </w:rPr>
            </w:pPr>
            <w:r w:rsidRPr="00F8119F">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3340A790" w14:textId="1C70A3F8" w:rsidR="00C21C30" w:rsidRPr="00F8119F" w:rsidRDefault="00C21C30">
            <w:pPr>
              <w:autoSpaceDE w:val="0"/>
              <w:autoSpaceDN w:val="0"/>
              <w:adjustRightInd w:val="0"/>
              <w:rPr>
                <w:rFonts w:eastAsia="Calibri"/>
                <w:i/>
                <w:lang w:eastAsia="lt-LT"/>
              </w:rPr>
            </w:pPr>
            <w:r w:rsidRPr="00F8119F">
              <w:rPr>
                <w:rFonts w:eastAsia="Calibri"/>
                <w:i/>
                <w:lang w:eastAsia="lt-LT"/>
              </w:rPr>
              <w:t>Robbery from the person not described or classified in categories 040111</w:t>
            </w:r>
            <w:r w:rsidR="00790ABD" w:rsidRPr="00F8119F">
              <w:rPr>
                <w:rFonts w:eastAsia="Calibri"/>
                <w:i/>
                <w:lang w:eastAsia="lt-LT"/>
              </w:rPr>
              <w:t>–</w:t>
            </w:r>
            <w:r w:rsidRPr="00F8119F">
              <w:rPr>
                <w:rFonts w:eastAsia="Calibri"/>
                <w:i/>
                <w:lang w:eastAsia="lt-LT"/>
              </w:rPr>
              <w:t>040112.</w:t>
            </w:r>
          </w:p>
          <w:p w14:paraId="526912FF" w14:textId="77777777" w:rsidR="00C21C30" w:rsidRPr="00F8119F" w:rsidRDefault="00C21C30">
            <w:pPr>
              <w:rPr>
                <w:rFonts w:eastAsia="Calibri"/>
                <w:i/>
                <w:lang w:eastAsia="lt-LT"/>
              </w:rPr>
            </w:pPr>
            <w:r w:rsidRPr="00F8119F">
              <w:rPr>
                <w:rFonts w:eastAsia="Calibri"/>
                <w:i/>
                <w:lang w:eastAsia="lt-LT"/>
              </w:rPr>
              <w:t>- Robbery as defined in 0401.</w:t>
            </w:r>
          </w:p>
          <w:p w14:paraId="453B42E0" w14:textId="07F3560F" w:rsidR="00C21C30" w:rsidRPr="00F8119F" w:rsidRDefault="00C21C30">
            <w:pPr>
              <w:autoSpaceDE w:val="0"/>
              <w:autoSpaceDN w:val="0"/>
              <w:adjustRightInd w:val="0"/>
              <w:rPr>
                <w:rFonts w:eastAsia="Calibri"/>
                <w:i/>
                <w:color w:val="000000"/>
                <w:lang w:eastAsia="lt-LT"/>
              </w:rPr>
            </w:pPr>
            <w:r w:rsidRPr="00F8119F">
              <w:rPr>
                <w:rFonts w:eastAsia="Calibri"/>
                <w:b/>
                <w:bCs/>
                <w:i/>
                <w:color w:val="59B8D0"/>
                <w:lang w:eastAsia="lt-LT"/>
              </w:rPr>
              <w:t xml:space="preserve">Inclusions: </w:t>
            </w:r>
            <w:r w:rsidRPr="00F8119F">
              <w:rPr>
                <w:rFonts w:eastAsia="Calibri"/>
                <w:i/>
                <w:color w:val="000000"/>
                <w:lang w:eastAsia="lt-LT"/>
              </w:rPr>
              <w:t>Robbery from a person in miscellaneous locations</w:t>
            </w:r>
            <w:r w:rsidR="002E181F" w:rsidRPr="00F8119F">
              <w:rPr>
                <w:rFonts w:eastAsia="Calibri"/>
                <w:i/>
                <w:color w:val="000000"/>
                <w:lang w:eastAsia="lt-LT"/>
              </w:rPr>
              <w:t>.</w:t>
            </w:r>
          </w:p>
          <w:p w14:paraId="36099831" w14:textId="1D393F9D" w:rsidR="00C21C30" w:rsidRPr="00F8119F" w:rsidRDefault="00C21C30">
            <w:pPr>
              <w:rPr>
                <w:rFonts w:eastAsia="Calibri"/>
                <w:i/>
                <w:color w:val="000000"/>
                <w:lang w:eastAsia="lt-LT"/>
              </w:rPr>
            </w:pPr>
            <w:r w:rsidRPr="00F8119F">
              <w:rPr>
                <w:rFonts w:eastAsia="Calibri"/>
                <w:b/>
                <w:bCs/>
                <w:i/>
                <w:color w:val="59B8D0"/>
                <w:lang w:eastAsia="lt-LT"/>
              </w:rPr>
              <w:t xml:space="preserve">Exclusions: </w:t>
            </w:r>
            <w:r w:rsidRPr="00F8119F">
              <w:rPr>
                <w:rFonts w:eastAsia="Calibri"/>
                <w:i/>
                <w:color w:val="000000"/>
                <w:lang w:eastAsia="lt-LT"/>
              </w:rPr>
              <w:t>Apply all exclusions listed in 04011</w:t>
            </w:r>
            <w:r w:rsidR="002E181F" w:rsidRPr="00F8119F">
              <w:rPr>
                <w:rFonts w:eastAsia="Calibri"/>
                <w:i/>
                <w:color w:val="000000"/>
                <w:lang w:eastAsia="lt-LT"/>
              </w:rPr>
              <w:t>.</w:t>
            </w:r>
          </w:p>
          <w:p w14:paraId="292057F5" w14:textId="77777777" w:rsidR="00C21C30" w:rsidRPr="00F8119F" w:rsidRDefault="00C21C30">
            <w:pPr>
              <w:rPr>
                <w:i/>
              </w:rPr>
            </w:pPr>
          </w:p>
        </w:tc>
      </w:tr>
      <w:tr w:rsidR="00C21C30" w:rsidRPr="00F8119F" w14:paraId="6B4D01FF" w14:textId="77777777" w:rsidTr="00F44F2F">
        <w:tc>
          <w:tcPr>
            <w:tcW w:w="1135" w:type="dxa"/>
            <w:tcBorders>
              <w:top w:val="single" w:sz="4" w:space="0" w:color="auto"/>
              <w:left w:val="single" w:sz="4" w:space="0" w:color="auto"/>
              <w:bottom w:val="single" w:sz="4" w:space="0" w:color="auto"/>
              <w:right w:val="single" w:sz="4" w:space="0" w:color="auto"/>
            </w:tcBorders>
            <w:hideMark/>
          </w:tcPr>
          <w:p w14:paraId="2E297BF4" w14:textId="77777777" w:rsidR="00C21C30" w:rsidRPr="00F8119F" w:rsidRDefault="00C21C30">
            <w:pPr>
              <w:rPr>
                <w:sz w:val="24"/>
                <w:szCs w:val="24"/>
              </w:rPr>
            </w:pPr>
            <w:r w:rsidRPr="00F8119F">
              <w:rPr>
                <w:sz w:val="24"/>
                <w:szCs w:val="24"/>
              </w:rPr>
              <w:t>04012</w:t>
            </w:r>
          </w:p>
        </w:tc>
        <w:tc>
          <w:tcPr>
            <w:tcW w:w="3118" w:type="dxa"/>
            <w:tcBorders>
              <w:top w:val="single" w:sz="4" w:space="0" w:color="auto"/>
              <w:left w:val="single" w:sz="4" w:space="0" w:color="auto"/>
              <w:bottom w:val="single" w:sz="4" w:space="0" w:color="auto"/>
              <w:right w:val="single" w:sz="4" w:space="0" w:color="auto"/>
            </w:tcBorders>
            <w:hideMark/>
          </w:tcPr>
          <w:p w14:paraId="389847FC" w14:textId="77777777" w:rsidR="00AD27F3" w:rsidRPr="00F8119F" w:rsidRDefault="00AD27F3">
            <w:pPr>
              <w:rPr>
                <w:sz w:val="24"/>
                <w:szCs w:val="24"/>
              </w:rPr>
            </w:pPr>
            <w:r w:rsidRPr="00F8119F">
              <w:rPr>
                <w:sz w:val="24"/>
                <w:szCs w:val="24"/>
              </w:rPr>
              <w:t xml:space="preserve">Vežamų vertybių ar prekių pagrobimas </w:t>
            </w:r>
          </w:p>
          <w:p w14:paraId="54BBF027" w14:textId="77777777" w:rsidR="00AD27F3" w:rsidRPr="00F8119F" w:rsidRDefault="00AD27F3">
            <w:pPr>
              <w:rPr>
                <w:sz w:val="24"/>
                <w:szCs w:val="24"/>
              </w:rPr>
            </w:pPr>
          </w:p>
          <w:p w14:paraId="0884FE82" w14:textId="450E6816" w:rsidR="00C21C30" w:rsidRPr="00F8119F" w:rsidRDefault="00C21C30">
            <w:pPr>
              <w:rPr>
                <w:i/>
                <w:sz w:val="24"/>
                <w:szCs w:val="24"/>
              </w:rPr>
            </w:pPr>
            <w:r w:rsidRPr="00F8119F">
              <w:rPr>
                <w:i/>
                <w:sz w:val="24"/>
                <w:szCs w:val="24"/>
              </w:rPr>
              <w:t>Robbery of valuables or goods in transit</w:t>
            </w:r>
          </w:p>
        </w:tc>
        <w:tc>
          <w:tcPr>
            <w:tcW w:w="4678" w:type="dxa"/>
            <w:tcBorders>
              <w:top w:val="single" w:sz="4" w:space="0" w:color="auto"/>
              <w:left w:val="single" w:sz="4" w:space="0" w:color="auto"/>
              <w:bottom w:val="single" w:sz="4" w:space="0" w:color="auto"/>
              <w:right w:val="single" w:sz="4" w:space="0" w:color="auto"/>
            </w:tcBorders>
            <w:hideMark/>
          </w:tcPr>
          <w:p w14:paraId="712483E9" w14:textId="6A255B7E" w:rsidR="00C21C30" w:rsidRPr="00F8119F" w:rsidRDefault="0073550B" w:rsidP="0073550B">
            <w:pPr>
              <w:jc w:val="center"/>
              <w:rPr>
                <w:sz w:val="24"/>
                <w:szCs w:val="24"/>
              </w:rPr>
            </w:pPr>
            <w:r w:rsidRPr="00F8119F">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20E574D0" w14:textId="77777777" w:rsidR="00C21C30" w:rsidRPr="00F8119F" w:rsidRDefault="00C21C30">
            <w:pPr>
              <w:autoSpaceDE w:val="0"/>
              <w:autoSpaceDN w:val="0"/>
              <w:adjustRightInd w:val="0"/>
              <w:rPr>
                <w:rFonts w:eastAsia="Calibri"/>
                <w:i/>
                <w:lang w:eastAsia="lt-LT"/>
              </w:rPr>
            </w:pPr>
            <w:r w:rsidRPr="00F8119F">
              <w:rPr>
                <w:rFonts w:eastAsia="Calibri"/>
                <w:i/>
                <w:lang w:eastAsia="lt-LT"/>
              </w:rPr>
              <w:t>Robbery of property in transit.</w:t>
            </w:r>
          </w:p>
          <w:p w14:paraId="1DBF0A15" w14:textId="77777777" w:rsidR="00C21C30" w:rsidRPr="00F8119F" w:rsidRDefault="00C21C30">
            <w:pPr>
              <w:rPr>
                <w:rFonts w:eastAsia="Calibri"/>
                <w:i/>
                <w:lang w:eastAsia="lt-LT"/>
              </w:rPr>
            </w:pPr>
            <w:r w:rsidRPr="00F8119F">
              <w:rPr>
                <w:rFonts w:eastAsia="Calibri"/>
                <w:i/>
                <w:lang w:eastAsia="lt-LT"/>
              </w:rPr>
              <w:t>-Robbery as defined in 0401.</w:t>
            </w:r>
          </w:p>
          <w:p w14:paraId="2A5D3373" w14:textId="7689DFEE" w:rsidR="00C21C30" w:rsidRPr="00F8119F" w:rsidRDefault="00C21C30">
            <w:pPr>
              <w:autoSpaceDE w:val="0"/>
              <w:autoSpaceDN w:val="0"/>
              <w:adjustRightInd w:val="0"/>
              <w:rPr>
                <w:rFonts w:eastAsia="Calibri"/>
                <w:i/>
                <w:color w:val="000000"/>
                <w:lang w:eastAsia="lt-LT"/>
              </w:rPr>
            </w:pPr>
            <w:r w:rsidRPr="00F8119F">
              <w:rPr>
                <w:rFonts w:eastAsia="Calibri"/>
                <w:b/>
                <w:bCs/>
                <w:i/>
                <w:color w:val="59B8D0"/>
                <w:lang w:eastAsia="lt-LT"/>
              </w:rPr>
              <w:t xml:space="preserve">Inclusions: </w:t>
            </w:r>
            <w:r w:rsidRPr="00F8119F">
              <w:rPr>
                <w:rFonts w:eastAsia="Calibri"/>
                <w:i/>
                <w:color w:val="000000"/>
                <w:lang w:eastAsia="lt-LT"/>
              </w:rPr>
              <w:t>Apply all inclusions listed in 040121–040122</w:t>
            </w:r>
            <w:r w:rsidR="002E181F" w:rsidRPr="00F8119F">
              <w:rPr>
                <w:rFonts w:eastAsia="Calibri"/>
                <w:i/>
                <w:color w:val="000000"/>
                <w:lang w:eastAsia="lt-LT"/>
              </w:rPr>
              <w:t>.</w:t>
            </w:r>
          </w:p>
          <w:p w14:paraId="5DC5AE77" w14:textId="0C48BFFA" w:rsidR="00C21C30" w:rsidRPr="00F8119F" w:rsidRDefault="00C21C30">
            <w:pPr>
              <w:rPr>
                <w:rFonts w:eastAsia="Calibri"/>
                <w:i/>
                <w:color w:val="000000"/>
                <w:lang w:eastAsia="lt-LT"/>
              </w:rPr>
            </w:pPr>
            <w:r w:rsidRPr="00F8119F">
              <w:rPr>
                <w:rFonts w:eastAsia="Calibri"/>
                <w:b/>
                <w:bCs/>
                <w:i/>
                <w:color w:val="59B8D0"/>
                <w:lang w:eastAsia="lt-LT"/>
              </w:rPr>
              <w:t xml:space="preserve">Exclusions: </w:t>
            </w:r>
            <w:r w:rsidRPr="00F8119F">
              <w:rPr>
                <w:rFonts w:eastAsia="Calibri"/>
                <w:i/>
                <w:color w:val="000000"/>
                <w:lang w:eastAsia="lt-LT"/>
              </w:rPr>
              <w:t>Apply all exclusions listed in 0401</w:t>
            </w:r>
            <w:r w:rsidR="002E181F" w:rsidRPr="00F8119F">
              <w:rPr>
                <w:rFonts w:eastAsia="Calibri"/>
                <w:i/>
                <w:color w:val="000000"/>
                <w:lang w:eastAsia="lt-LT"/>
              </w:rPr>
              <w:t>.</w:t>
            </w:r>
          </w:p>
        </w:tc>
      </w:tr>
      <w:tr w:rsidR="00C21C30" w:rsidRPr="00F8119F" w14:paraId="0902975E" w14:textId="77777777" w:rsidTr="00F44F2F">
        <w:tc>
          <w:tcPr>
            <w:tcW w:w="1135" w:type="dxa"/>
            <w:tcBorders>
              <w:top w:val="single" w:sz="4" w:space="0" w:color="auto"/>
              <w:left w:val="single" w:sz="4" w:space="0" w:color="auto"/>
              <w:bottom w:val="single" w:sz="4" w:space="0" w:color="auto"/>
              <w:right w:val="single" w:sz="4" w:space="0" w:color="auto"/>
            </w:tcBorders>
            <w:hideMark/>
          </w:tcPr>
          <w:p w14:paraId="04527EB7" w14:textId="77777777" w:rsidR="00C21C30" w:rsidRPr="00F8119F" w:rsidRDefault="00C21C30">
            <w:pPr>
              <w:rPr>
                <w:sz w:val="24"/>
                <w:szCs w:val="24"/>
              </w:rPr>
            </w:pPr>
            <w:r w:rsidRPr="00F8119F">
              <w:rPr>
                <w:sz w:val="24"/>
                <w:szCs w:val="24"/>
              </w:rPr>
              <w:lastRenderedPageBreak/>
              <w:t>040121</w:t>
            </w:r>
          </w:p>
        </w:tc>
        <w:tc>
          <w:tcPr>
            <w:tcW w:w="3118" w:type="dxa"/>
            <w:tcBorders>
              <w:top w:val="single" w:sz="4" w:space="0" w:color="auto"/>
              <w:left w:val="single" w:sz="4" w:space="0" w:color="auto"/>
              <w:bottom w:val="single" w:sz="4" w:space="0" w:color="auto"/>
              <w:right w:val="single" w:sz="4" w:space="0" w:color="auto"/>
            </w:tcBorders>
            <w:hideMark/>
          </w:tcPr>
          <w:p w14:paraId="08B4FD8A" w14:textId="3B9246A1" w:rsidR="00286D5B" w:rsidRPr="00F8119F" w:rsidRDefault="00286D5B">
            <w:pPr>
              <w:rPr>
                <w:sz w:val="24"/>
                <w:szCs w:val="24"/>
              </w:rPr>
            </w:pPr>
            <w:r w:rsidRPr="00F8119F">
              <w:rPr>
                <w:sz w:val="24"/>
                <w:szCs w:val="24"/>
              </w:rPr>
              <w:t>Lengvojo automobilio ar transporto priemonės apiplėšimas</w:t>
            </w:r>
          </w:p>
          <w:p w14:paraId="75AC69D3" w14:textId="77777777" w:rsidR="00286D5B" w:rsidRPr="00F8119F" w:rsidRDefault="00286D5B">
            <w:pPr>
              <w:rPr>
                <w:sz w:val="24"/>
                <w:szCs w:val="24"/>
              </w:rPr>
            </w:pPr>
          </w:p>
          <w:p w14:paraId="6BD3D552" w14:textId="77777777" w:rsidR="00C21C30" w:rsidRPr="00F8119F" w:rsidRDefault="00C21C30">
            <w:pPr>
              <w:rPr>
                <w:i/>
                <w:sz w:val="24"/>
                <w:szCs w:val="24"/>
              </w:rPr>
            </w:pPr>
            <w:r w:rsidRPr="00F8119F">
              <w:rPr>
                <w:i/>
                <w:sz w:val="24"/>
                <w:szCs w:val="24"/>
              </w:rPr>
              <w:t>Robbery of a car or vehicle</w:t>
            </w:r>
          </w:p>
        </w:tc>
        <w:tc>
          <w:tcPr>
            <w:tcW w:w="4678" w:type="dxa"/>
            <w:tcBorders>
              <w:top w:val="single" w:sz="4" w:space="0" w:color="auto"/>
              <w:left w:val="single" w:sz="4" w:space="0" w:color="auto"/>
              <w:bottom w:val="single" w:sz="4" w:space="0" w:color="auto"/>
              <w:right w:val="single" w:sz="4" w:space="0" w:color="auto"/>
            </w:tcBorders>
            <w:hideMark/>
          </w:tcPr>
          <w:p w14:paraId="38AB9663" w14:textId="7264AD99" w:rsidR="00C21C30" w:rsidRPr="00F8119F" w:rsidRDefault="00286D5B" w:rsidP="00286D5B">
            <w:pPr>
              <w:jc w:val="center"/>
              <w:rPr>
                <w:sz w:val="24"/>
                <w:szCs w:val="24"/>
              </w:rPr>
            </w:pPr>
            <w:r w:rsidRPr="00F8119F">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29B52783" w14:textId="1E261110" w:rsidR="00C21C30" w:rsidRPr="00F8119F" w:rsidRDefault="00C21C30">
            <w:pPr>
              <w:autoSpaceDE w:val="0"/>
              <w:autoSpaceDN w:val="0"/>
              <w:adjustRightInd w:val="0"/>
              <w:rPr>
                <w:rFonts w:eastAsia="Calibri"/>
                <w:i/>
                <w:lang w:eastAsia="lt-LT"/>
              </w:rPr>
            </w:pPr>
            <w:r w:rsidRPr="00F8119F">
              <w:rPr>
                <w:rFonts w:eastAsia="Calibri"/>
                <w:i/>
                <w:lang w:eastAsia="lt-LT"/>
              </w:rPr>
              <w:t xml:space="preserve">Robbery of a vehicle in transit from the person operating the vehicle or its </w:t>
            </w:r>
            <w:r w:rsidR="00062F35" w:rsidRPr="00F8119F">
              <w:rPr>
                <w:rFonts w:eastAsia="Calibri"/>
                <w:i/>
                <w:lang w:eastAsia="lt-LT"/>
              </w:rPr>
              <w:t>p</w:t>
            </w:r>
            <w:r w:rsidRPr="00F8119F">
              <w:rPr>
                <w:rFonts w:eastAsia="Calibri"/>
                <w:i/>
                <w:lang w:eastAsia="lt-LT"/>
              </w:rPr>
              <w:t>assengers.</w:t>
            </w:r>
          </w:p>
          <w:p w14:paraId="25B99460" w14:textId="77777777" w:rsidR="00C21C30" w:rsidRPr="00F8119F" w:rsidRDefault="00C21C30">
            <w:pPr>
              <w:autoSpaceDE w:val="0"/>
              <w:autoSpaceDN w:val="0"/>
              <w:adjustRightInd w:val="0"/>
              <w:rPr>
                <w:rFonts w:eastAsia="Calibri"/>
                <w:i/>
                <w:lang w:eastAsia="lt-LT"/>
              </w:rPr>
            </w:pPr>
            <w:r w:rsidRPr="00F8119F">
              <w:rPr>
                <w:rFonts w:eastAsia="Calibri"/>
                <w:i/>
                <w:lang w:eastAsia="lt-LT"/>
              </w:rPr>
              <w:t>- Robbery as defined in 0401.</w:t>
            </w:r>
          </w:p>
          <w:p w14:paraId="5B7DDACD" w14:textId="33942A62" w:rsidR="00C21C30" w:rsidRPr="00F8119F" w:rsidRDefault="00C21C30">
            <w:pPr>
              <w:rPr>
                <w:rFonts w:eastAsia="Calibri"/>
                <w:i/>
                <w:lang w:eastAsia="lt-LT"/>
              </w:rPr>
            </w:pPr>
            <w:r w:rsidRPr="00F8119F">
              <w:rPr>
                <w:rFonts w:eastAsia="Calibri"/>
                <w:i/>
                <w:lang w:eastAsia="lt-LT"/>
              </w:rPr>
              <w:t>- Ve</w:t>
            </w:r>
            <w:r w:rsidR="00062F35" w:rsidRPr="00F8119F">
              <w:rPr>
                <w:rFonts w:eastAsia="Calibri"/>
                <w:i/>
                <w:lang w:eastAsia="lt-LT"/>
              </w:rPr>
              <w:t>hicle as defined in footnote</w:t>
            </w:r>
            <w:r w:rsidRPr="00F8119F">
              <w:rPr>
                <w:rFonts w:eastAsia="Calibri"/>
                <w:i/>
                <w:lang w:eastAsia="lt-LT"/>
              </w:rPr>
              <w:t>.</w:t>
            </w:r>
          </w:p>
          <w:p w14:paraId="3630B093" w14:textId="4D5B5344" w:rsidR="00C21C30" w:rsidRPr="00F8119F" w:rsidRDefault="00C21C30">
            <w:pPr>
              <w:autoSpaceDE w:val="0"/>
              <w:autoSpaceDN w:val="0"/>
              <w:adjustRightInd w:val="0"/>
              <w:rPr>
                <w:rFonts w:eastAsia="Calibri"/>
                <w:i/>
                <w:color w:val="000000"/>
                <w:lang w:eastAsia="lt-LT"/>
              </w:rPr>
            </w:pPr>
            <w:r w:rsidRPr="00F8119F">
              <w:rPr>
                <w:rFonts w:eastAsia="Calibri"/>
                <w:b/>
                <w:bCs/>
                <w:i/>
                <w:color w:val="59B8D0"/>
                <w:lang w:eastAsia="lt-LT"/>
              </w:rPr>
              <w:t xml:space="preserve">Inclusions: </w:t>
            </w:r>
            <w:r w:rsidRPr="00F8119F">
              <w:rPr>
                <w:rFonts w:eastAsia="Calibri"/>
                <w:i/>
                <w:color w:val="000000"/>
                <w:lang w:eastAsia="lt-LT"/>
              </w:rPr>
              <w:t>Carjacking; robbery of property in a vehicle in transit; taxi</w:t>
            </w:r>
            <w:r w:rsidR="00062F35" w:rsidRPr="00F8119F">
              <w:rPr>
                <w:rFonts w:eastAsia="Calibri"/>
                <w:i/>
                <w:color w:val="000000"/>
                <w:lang w:eastAsia="lt-LT"/>
              </w:rPr>
              <w:t xml:space="preserve"> </w:t>
            </w:r>
            <w:r w:rsidRPr="00F8119F">
              <w:rPr>
                <w:rFonts w:eastAsia="Calibri"/>
                <w:i/>
                <w:color w:val="000000"/>
                <w:lang w:eastAsia="lt-LT"/>
              </w:rPr>
              <w:t>robbery; robbery of a security van; robbery in or from a railway</w:t>
            </w:r>
            <w:r w:rsidR="00062F35" w:rsidRPr="00F8119F">
              <w:rPr>
                <w:rFonts w:eastAsia="Calibri"/>
                <w:i/>
                <w:color w:val="000000"/>
                <w:lang w:eastAsia="lt-LT"/>
              </w:rPr>
              <w:t>.</w:t>
            </w:r>
          </w:p>
          <w:p w14:paraId="72CAC3C3" w14:textId="77777777" w:rsidR="00C21C30" w:rsidRPr="00F8119F" w:rsidRDefault="00C21C30">
            <w:pPr>
              <w:autoSpaceDE w:val="0"/>
              <w:autoSpaceDN w:val="0"/>
              <w:adjustRightInd w:val="0"/>
              <w:rPr>
                <w:rFonts w:eastAsia="Calibri"/>
                <w:i/>
                <w:color w:val="000000"/>
                <w:lang w:eastAsia="lt-LT"/>
              </w:rPr>
            </w:pPr>
            <w:r w:rsidRPr="00F8119F">
              <w:rPr>
                <w:rFonts w:eastAsia="Calibri"/>
                <w:b/>
                <w:bCs/>
                <w:i/>
                <w:color w:val="59B8D0"/>
                <w:lang w:eastAsia="lt-LT"/>
              </w:rPr>
              <w:t xml:space="preserve">Exclusions: </w:t>
            </w:r>
            <w:r w:rsidRPr="00F8119F">
              <w:rPr>
                <w:rFonts w:eastAsia="Calibri"/>
                <w:i/>
                <w:color w:val="000000"/>
                <w:lang w:eastAsia="lt-LT"/>
              </w:rPr>
              <w:t>Theft of a motorized vehicle or parts thereof (05021); apply all</w:t>
            </w:r>
          </w:p>
          <w:p w14:paraId="0B02EA68" w14:textId="439645D9" w:rsidR="00C21C30" w:rsidRPr="00F8119F" w:rsidRDefault="00C21C30">
            <w:pPr>
              <w:rPr>
                <w:rFonts w:eastAsia="Calibri"/>
                <w:i/>
                <w:color w:val="000000"/>
                <w:lang w:eastAsia="lt-LT"/>
              </w:rPr>
            </w:pPr>
            <w:r w:rsidRPr="00F8119F">
              <w:rPr>
                <w:rFonts w:eastAsia="Calibri"/>
                <w:i/>
                <w:color w:val="000000"/>
                <w:lang w:eastAsia="lt-LT"/>
              </w:rPr>
              <w:t>exclusions listed in 04012</w:t>
            </w:r>
            <w:r w:rsidR="00062F35" w:rsidRPr="00F8119F">
              <w:rPr>
                <w:rFonts w:eastAsia="Calibri"/>
                <w:i/>
                <w:color w:val="000000"/>
                <w:lang w:eastAsia="lt-LT"/>
              </w:rPr>
              <w:t>.</w:t>
            </w:r>
          </w:p>
        </w:tc>
      </w:tr>
      <w:tr w:rsidR="00C21C30" w:rsidRPr="00F8119F" w14:paraId="7AE92021" w14:textId="77777777" w:rsidTr="00F44F2F">
        <w:tc>
          <w:tcPr>
            <w:tcW w:w="1135" w:type="dxa"/>
            <w:tcBorders>
              <w:top w:val="single" w:sz="4" w:space="0" w:color="auto"/>
              <w:left w:val="single" w:sz="4" w:space="0" w:color="auto"/>
              <w:bottom w:val="single" w:sz="4" w:space="0" w:color="auto"/>
              <w:right w:val="single" w:sz="4" w:space="0" w:color="auto"/>
            </w:tcBorders>
            <w:hideMark/>
          </w:tcPr>
          <w:p w14:paraId="4375ADFE" w14:textId="77777777" w:rsidR="00C21C30" w:rsidRPr="00F8119F" w:rsidRDefault="00C21C30">
            <w:pPr>
              <w:rPr>
                <w:sz w:val="24"/>
                <w:szCs w:val="24"/>
              </w:rPr>
            </w:pPr>
            <w:r w:rsidRPr="00F8119F">
              <w:rPr>
                <w:sz w:val="24"/>
                <w:szCs w:val="24"/>
              </w:rPr>
              <w:t>040129</w:t>
            </w:r>
          </w:p>
        </w:tc>
        <w:tc>
          <w:tcPr>
            <w:tcW w:w="3118" w:type="dxa"/>
            <w:tcBorders>
              <w:top w:val="single" w:sz="4" w:space="0" w:color="auto"/>
              <w:left w:val="single" w:sz="4" w:space="0" w:color="auto"/>
              <w:bottom w:val="single" w:sz="4" w:space="0" w:color="auto"/>
              <w:right w:val="single" w:sz="4" w:space="0" w:color="auto"/>
            </w:tcBorders>
            <w:hideMark/>
          </w:tcPr>
          <w:p w14:paraId="55863A48" w14:textId="3AE1B957" w:rsidR="00286D5B" w:rsidRPr="00F8119F" w:rsidRDefault="00286D5B">
            <w:pPr>
              <w:rPr>
                <w:sz w:val="24"/>
                <w:szCs w:val="24"/>
              </w:rPr>
            </w:pPr>
            <w:r w:rsidRPr="00F8119F">
              <w:rPr>
                <w:sz w:val="24"/>
                <w:szCs w:val="24"/>
              </w:rPr>
              <w:t>Kito pobūdžio vežamų vertybių ar prekių pagrobimas</w:t>
            </w:r>
          </w:p>
          <w:p w14:paraId="00901620" w14:textId="77777777" w:rsidR="00286D5B" w:rsidRPr="00F8119F" w:rsidRDefault="00286D5B">
            <w:pPr>
              <w:rPr>
                <w:sz w:val="24"/>
                <w:szCs w:val="24"/>
              </w:rPr>
            </w:pPr>
          </w:p>
          <w:p w14:paraId="14A0AFA2" w14:textId="1976C163" w:rsidR="00C21C30" w:rsidRPr="00F8119F" w:rsidRDefault="00C21C30">
            <w:pPr>
              <w:rPr>
                <w:i/>
                <w:sz w:val="24"/>
                <w:szCs w:val="24"/>
              </w:rPr>
            </w:pPr>
            <w:r w:rsidRPr="00F8119F">
              <w:rPr>
                <w:i/>
                <w:sz w:val="24"/>
                <w:szCs w:val="24"/>
              </w:rPr>
              <w:t>Other robbery of valuables or goods in transit</w:t>
            </w:r>
          </w:p>
        </w:tc>
        <w:tc>
          <w:tcPr>
            <w:tcW w:w="4678" w:type="dxa"/>
            <w:tcBorders>
              <w:top w:val="single" w:sz="4" w:space="0" w:color="auto"/>
              <w:left w:val="single" w:sz="4" w:space="0" w:color="auto"/>
              <w:bottom w:val="single" w:sz="4" w:space="0" w:color="auto"/>
              <w:right w:val="single" w:sz="4" w:space="0" w:color="auto"/>
            </w:tcBorders>
            <w:hideMark/>
          </w:tcPr>
          <w:p w14:paraId="737EA2D4" w14:textId="1F0A2299" w:rsidR="00C21C30" w:rsidRPr="00F8119F" w:rsidRDefault="00CF3B4C" w:rsidP="00CF3B4C">
            <w:pPr>
              <w:jc w:val="center"/>
              <w:rPr>
                <w:sz w:val="24"/>
                <w:szCs w:val="24"/>
              </w:rPr>
            </w:pPr>
            <w:r w:rsidRPr="00F8119F">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5C399C12" w14:textId="77777777" w:rsidR="00C21C30" w:rsidRPr="00F8119F" w:rsidRDefault="00C21C30">
            <w:pPr>
              <w:autoSpaceDE w:val="0"/>
              <w:autoSpaceDN w:val="0"/>
              <w:adjustRightInd w:val="0"/>
              <w:rPr>
                <w:rFonts w:eastAsia="Calibri"/>
                <w:i/>
                <w:lang w:eastAsia="lt-LT"/>
              </w:rPr>
            </w:pPr>
            <w:r w:rsidRPr="00F8119F">
              <w:rPr>
                <w:rFonts w:eastAsia="Calibri"/>
                <w:i/>
                <w:lang w:eastAsia="lt-LT"/>
              </w:rPr>
              <w:t>Robbery of valuables or goods in transit not described or classified by 040121.</w:t>
            </w:r>
          </w:p>
          <w:p w14:paraId="29253E86" w14:textId="77777777" w:rsidR="00C21C30" w:rsidRPr="00F8119F" w:rsidRDefault="00C21C30">
            <w:pPr>
              <w:rPr>
                <w:rFonts w:eastAsia="Calibri"/>
                <w:i/>
                <w:lang w:eastAsia="lt-LT"/>
              </w:rPr>
            </w:pPr>
            <w:r w:rsidRPr="00F8119F">
              <w:rPr>
                <w:rFonts w:eastAsia="Calibri"/>
                <w:i/>
                <w:lang w:eastAsia="lt-LT"/>
              </w:rPr>
              <w:t>- Robbery as defined in 0401.</w:t>
            </w:r>
          </w:p>
          <w:p w14:paraId="669A5911" w14:textId="77777777" w:rsidR="00C21C30" w:rsidRPr="00F8119F" w:rsidRDefault="00C21C30">
            <w:pPr>
              <w:autoSpaceDE w:val="0"/>
              <w:autoSpaceDN w:val="0"/>
              <w:adjustRightInd w:val="0"/>
              <w:rPr>
                <w:rFonts w:eastAsia="Calibri"/>
                <w:i/>
                <w:color w:val="000000"/>
                <w:lang w:eastAsia="lt-LT"/>
              </w:rPr>
            </w:pPr>
            <w:r w:rsidRPr="00F8119F">
              <w:rPr>
                <w:rFonts w:eastAsia="Calibri"/>
                <w:b/>
                <w:bCs/>
                <w:i/>
                <w:color w:val="59B8D0"/>
                <w:lang w:eastAsia="lt-LT"/>
              </w:rPr>
              <w:t xml:space="preserve">Inclusions: </w:t>
            </w:r>
            <w:r w:rsidRPr="00F8119F">
              <w:rPr>
                <w:rFonts w:eastAsia="Calibri"/>
                <w:i/>
                <w:color w:val="000000"/>
                <w:lang w:eastAsia="lt-LT"/>
              </w:rPr>
              <w:t>Robbery of cargo on highways</w:t>
            </w:r>
          </w:p>
          <w:p w14:paraId="258B5926" w14:textId="77777777" w:rsidR="00C21C30" w:rsidRPr="00F8119F" w:rsidRDefault="00C21C30">
            <w:pPr>
              <w:rPr>
                <w:rFonts w:eastAsia="Calibri"/>
                <w:i/>
                <w:color w:val="000000"/>
                <w:lang w:eastAsia="lt-LT"/>
              </w:rPr>
            </w:pPr>
            <w:r w:rsidRPr="00F8119F">
              <w:rPr>
                <w:rFonts w:eastAsia="Calibri"/>
                <w:b/>
                <w:bCs/>
                <w:i/>
                <w:color w:val="59B8D0"/>
                <w:lang w:eastAsia="lt-LT"/>
              </w:rPr>
              <w:t xml:space="preserve">Exclusions: </w:t>
            </w:r>
            <w:r w:rsidRPr="00F8119F">
              <w:rPr>
                <w:rFonts w:eastAsia="Calibri"/>
                <w:i/>
                <w:color w:val="000000"/>
                <w:lang w:eastAsia="lt-LT"/>
              </w:rPr>
              <w:t>Apply all exclusions listed in 04012</w:t>
            </w:r>
          </w:p>
          <w:p w14:paraId="6DE7D122" w14:textId="77777777" w:rsidR="00C21C30" w:rsidRPr="00F8119F" w:rsidRDefault="00C21C30">
            <w:pPr>
              <w:rPr>
                <w:i/>
              </w:rPr>
            </w:pPr>
          </w:p>
        </w:tc>
      </w:tr>
      <w:tr w:rsidR="00C21C30" w:rsidRPr="00F8119F" w14:paraId="1EBEF1DC" w14:textId="77777777" w:rsidTr="00F44F2F">
        <w:tc>
          <w:tcPr>
            <w:tcW w:w="1135" w:type="dxa"/>
            <w:tcBorders>
              <w:top w:val="single" w:sz="4" w:space="0" w:color="auto"/>
              <w:left w:val="single" w:sz="4" w:space="0" w:color="auto"/>
              <w:bottom w:val="single" w:sz="4" w:space="0" w:color="auto"/>
              <w:right w:val="single" w:sz="4" w:space="0" w:color="auto"/>
            </w:tcBorders>
            <w:hideMark/>
          </w:tcPr>
          <w:p w14:paraId="5C828CCB" w14:textId="77777777" w:rsidR="00C21C30" w:rsidRPr="00F8119F" w:rsidRDefault="00C21C30">
            <w:pPr>
              <w:rPr>
                <w:sz w:val="24"/>
                <w:szCs w:val="24"/>
              </w:rPr>
            </w:pPr>
            <w:r w:rsidRPr="00F8119F">
              <w:rPr>
                <w:sz w:val="24"/>
                <w:szCs w:val="24"/>
              </w:rPr>
              <w:t>04013</w:t>
            </w:r>
          </w:p>
        </w:tc>
        <w:tc>
          <w:tcPr>
            <w:tcW w:w="3118" w:type="dxa"/>
            <w:tcBorders>
              <w:top w:val="single" w:sz="4" w:space="0" w:color="auto"/>
              <w:left w:val="single" w:sz="4" w:space="0" w:color="auto"/>
              <w:bottom w:val="single" w:sz="4" w:space="0" w:color="auto"/>
              <w:right w:val="single" w:sz="4" w:space="0" w:color="auto"/>
            </w:tcBorders>
            <w:hideMark/>
          </w:tcPr>
          <w:p w14:paraId="7B00132C" w14:textId="52F9FA8E" w:rsidR="00D04168" w:rsidRPr="00F8119F" w:rsidRDefault="00D04168">
            <w:pPr>
              <w:rPr>
                <w:sz w:val="24"/>
                <w:szCs w:val="24"/>
              </w:rPr>
            </w:pPr>
            <w:r w:rsidRPr="00F8119F">
              <w:rPr>
                <w:sz w:val="24"/>
                <w:szCs w:val="24"/>
              </w:rPr>
              <w:t>Įmonės ar įstaigos apiplėšimas</w:t>
            </w:r>
          </w:p>
          <w:p w14:paraId="5B0DF898" w14:textId="77777777" w:rsidR="00D04168" w:rsidRPr="00F8119F" w:rsidRDefault="00D04168">
            <w:pPr>
              <w:rPr>
                <w:sz w:val="24"/>
                <w:szCs w:val="24"/>
              </w:rPr>
            </w:pPr>
          </w:p>
          <w:p w14:paraId="17603CDD" w14:textId="77777777" w:rsidR="00C21C30" w:rsidRPr="00F8119F" w:rsidRDefault="00C21C30">
            <w:pPr>
              <w:rPr>
                <w:i/>
                <w:sz w:val="24"/>
                <w:szCs w:val="24"/>
              </w:rPr>
            </w:pPr>
            <w:r w:rsidRPr="00F8119F">
              <w:rPr>
                <w:i/>
                <w:sz w:val="24"/>
                <w:szCs w:val="24"/>
              </w:rPr>
              <w:t>Robbery of an establishment or institution</w:t>
            </w:r>
          </w:p>
        </w:tc>
        <w:tc>
          <w:tcPr>
            <w:tcW w:w="4678" w:type="dxa"/>
            <w:tcBorders>
              <w:top w:val="single" w:sz="4" w:space="0" w:color="auto"/>
              <w:left w:val="single" w:sz="4" w:space="0" w:color="auto"/>
              <w:bottom w:val="single" w:sz="4" w:space="0" w:color="auto"/>
              <w:right w:val="single" w:sz="4" w:space="0" w:color="auto"/>
            </w:tcBorders>
            <w:hideMark/>
          </w:tcPr>
          <w:p w14:paraId="620B9A16" w14:textId="4206C559" w:rsidR="00C21C30" w:rsidRPr="00F8119F" w:rsidRDefault="00D04168" w:rsidP="00D04168">
            <w:pPr>
              <w:jc w:val="center"/>
              <w:rPr>
                <w:sz w:val="24"/>
                <w:szCs w:val="24"/>
              </w:rPr>
            </w:pPr>
            <w:r w:rsidRPr="00F8119F">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722339D9" w14:textId="77777777" w:rsidR="00C21C30" w:rsidRPr="00F8119F" w:rsidRDefault="00C21C30">
            <w:pPr>
              <w:autoSpaceDE w:val="0"/>
              <w:autoSpaceDN w:val="0"/>
              <w:adjustRightInd w:val="0"/>
              <w:rPr>
                <w:rFonts w:eastAsia="Calibri"/>
                <w:i/>
                <w:lang w:eastAsia="lt-LT"/>
              </w:rPr>
            </w:pPr>
            <w:r w:rsidRPr="00F8119F">
              <w:rPr>
                <w:rFonts w:eastAsia="Calibri"/>
                <w:i/>
                <w:lang w:eastAsia="lt-LT"/>
              </w:rPr>
              <w:t>Robbery of an establishment or institution.</w:t>
            </w:r>
          </w:p>
          <w:p w14:paraId="4C6F1D56" w14:textId="77777777" w:rsidR="00C21C30" w:rsidRPr="00F8119F" w:rsidRDefault="00C21C30">
            <w:pPr>
              <w:rPr>
                <w:rFonts w:eastAsia="Calibri"/>
                <w:i/>
                <w:lang w:eastAsia="lt-LT"/>
              </w:rPr>
            </w:pPr>
            <w:r w:rsidRPr="00F8119F">
              <w:rPr>
                <w:rFonts w:eastAsia="Calibri"/>
                <w:i/>
                <w:lang w:eastAsia="lt-LT"/>
              </w:rPr>
              <w:t>- Robbery as defined in 0401.</w:t>
            </w:r>
          </w:p>
          <w:p w14:paraId="756056D0" w14:textId="732C7655" w:rsidR="00C21C30" w:rsidRPr="00F8119F" w:rsidRDefault="00C21C30">
            <w:pPr>
              <w:autoSpaceDE w:val="0"/>
              <w:autoSpaceDN w:val="0"/>
              <w:adjustRightInd w:val="0"/>
              <w:rPr>
                <w:rFonts w:eastAsia="Calibri"/>
                <w:i/>
                <w:color w:val="000000"/>
                <w:lang w:eastAsia="lt-LT"/>
              </w:rPr>
            </w:pPr>
            <w:r w:rsidRPr="00F8119F">
              <w:rPr>
                <w:rFonts w:eastAsia="Calibri"/>
                <w:b/>
                <w:bCs/>
                <w:i/>
                <w:color w:val="59B8D0"/>
                <w:lang w:eastAsia="lt-LT"/>
              </w:rPr>
              <w:t xml:space="preserve">Inclusions: </w:t>
            </w:r>
            <w:r w:rsidRPr="00F8119F">
              <w:rPr>
                <w:rFonts w:eastAsia="Calibri"/>
                <w:i/>
                <w:color w:val="000000"/>
                <w:lang w:eastAsia="lt-LT"/>
              </w:rPr>
              <w:t>Apply all inclusions listed in 040131–040132</w:t>
            </w:r>
          </w:p>
          <w:p w14:paraId="7A7A18CB" w14:textId="77777777" w:rsidR="00C21C30" w:rsidRPr="00F8119F" w:rsidRDefault="00C21C30" w:rsidP="002832C7">
            <w:pPr>
              <w:rPr>
                <w:i/>
              </w:rPr>
            </w:pPr>
            <w:r w:rsidRPr="00F8119F">
              <w:rPr>
                <w:rFonts w:eastAsia="Calibri"/>
                <w:b/>
                <w:bCs/>
                <w:i/>
                <w:color w:val="59B8D0"/>
                <w:lang w:eastAsia="lt-LT"/>
              </w:rPr>
              <w:t xml:space="preserve">Exclusions: </w:t>
            </w:r>
            <w:r w:rsidRPr="00F8119F">
              <w:rPr>
                <w:rFonts w:eastAsia="Calibri"/>
                <w:i/>
                <w:color w:val="000000"/>
                <w:lang w:eastAsia="lt-LT"/>
              </w:rPr>
              <w:t>Apply all exclusions listed in 0401</w:t>
            </w:r>
          </w:p>
        </w:tc>
      </w:tr>
      <w:tr w:rsidR="00C21C30" w:rsidRPr="00F8119F" w14:paraId="203533A6" w14:textId="77777777" w:rsidTr="00F44F2F">
        <w:tc>
          <w:tcPr>
            <w:tcW w:w="1135" w:type="dxa"/>
            <w:tcBorders>
              <w:top w:val="single" w:sz="4" w:space="0" w:color="auto"/>
              <w:left w:val="single" w:sz="4" w:space="0" w:color="auto"/>
              <w:bottom w:val="single" w:sz="4" w:space="0" w:color="auto"/>
              <w:right w:val="single" w:sz="4" w:space="0" w:color="auto"/>
            </w:tcBorders>
            <w:hideMark/>
          </w:tcPr>
          <w:p w14:paraId="1E5151CD" w14:textId="77777777" w:rsidR="00C21C30" w:rsidRPr="00F8119F" w:rsidRDefault="00C21C30">
            <w:pPr>
              <w:rPr>
                <w:sz w:val="24"/>
                <w:szCs w:val="24"/>
              </w:rPr>
            </w:pPr>
            <w:r w:rsidRPr="00F8119F">
              <w:rPr>
                <w:sz w:val="24"/>
                <w:szCs w:val="24"/>
              </w:rPr>
              <w:t>040131</w:t>
            </w:r>
          </w:p>
        </w:tc>
        <w:tc>
          <w:tcPr>
            <w:tcW w:w="3118" w:type="dxa"/>
            <w:tcBorders>
              <w:top w:val="single" w:sz="4" w:space="0" w:color="auto"/>
              <w:left w:val="single" w:sz="4" w:space="0" w:color="auto"/>
              <w:bottom w:val="single" w:sz="4" w:space="0" w:color="auto"/>
              <w:right w:val="single" w:sz="4" w:space="0" w:color="auto"/>
            </w:tcBorders>
            <w:hideMark/>
          </w:tcPr>
          <w:p w14:paraId="18CDB0EA" w14:textId="59CAA171" w:rsidR="00D04168" w:rsidRPr="00F8119F" w:rsidRDefault="00D04168">
            <w:pPr>
              <w:rPr>
                <w:sz w:val="24"/>
                <w:szCs w:val="24"/>
              </w:rPr>
            </w:pPr>
            <w:r w:rsidRPr="00F8119F">
              <w:rPr>
                <w:sz w:val="24"/>
                <w:szCs w:val="24"/>
              </w:rPr>
              <w:t>Finansų įstaigos apiplėšimas</w:t>
            </w:r>
          </w:p>
          <w:p w14:paraId="4DA06163" w14:textId="77777777" w:rsidR="00D04168" w:rsidRPr="00F8119F" w:rsidRDefault="00D04168">
            <w:pPr>
              <w:rPr>
                <w:sz w:val="24"/>
                <w:szCs w:val="24"/>
              </w:rPr>
            </w:pPr>
          </w:p>
          <w:p w14:paraId="30BBE6E3" w14:textId="77777777" w:rsidR="00C21C30" w:rsidRPr="00F8119F" w:rsidRDefault="00C21C30">
            <w:pPr>
              <w:rPr>
                <w:i/>
                <w:sz w:val="24"/>
                <w:szCs w:val="24"/>
              </w:rPr>
            </w:pPr>
            <w:r w:rsidRPr="00F8119F">
              <w:rPr>
                <w:i/>
                <w:sz w:val="24"/>
                <w:szCs w:val="24"/>
              </w:rPr>
              <w:t>Robbery of a financial institution</w:t>
            </w:r>
          </w:p>
        </w:tc>
        <w:tc>
          <w:tcPr>
            <w:tcW w:w="4678" w:type="dxa"/>
            <w:tcBorders>
              <w:top w:val="single" w:sz="4" w:space="0" w:color="auto"/>
              <w:left w:val="single" w:sz="4" w:space="0" w:color="auto"/>
              <w:bottom w:val="single" w:sz="4" w:space="0" w:color="auto"/>
              <w:right w:val="single" w:sz="4" w:space="0" w:color="auto"/>
            </w:tcBorders>
            <w:hideMark/>
          </w:tcPr>
          <w:p w14:paraId="33955BE5" w14:textId="1CC4FE0A" w:rsidR="00C21C30" w:rsidRPr="00F8119F" w:rsidRDefault="00D04168" w:rsidP="00D04168">
            <w:pPr>
              <w:jc w:val="center"/>
              <w:rPr>
                <w:sz w:val="24"/>
                <w:szCs w:val="24"/>
              </w:rPr>
            </w:pPr>
            <w:r w:rsidRPr="00F8119F">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03F33A56" w14:textId="19B05A68" w:rsidR="00C21C30" w:rsidRPr="00F8119F" w:rsidRDefault="00C21C30">
            <w:pPr>
              <w:autoSpaceDE w:val="0"/>
              <w:autoSpaceDN w:val="0"/>
              <w:adjustRightInd w:val="0"/>
              <w:rPr>
                <w:rFonts w:eastAsia="Calibri"/>
                <w:i/>
                <w:lang w:eastAsia="lt-LT"/>
              </w:rPr>
            </w:pPr>
            <w:r w:rsidRPr="00F8119F">
              <w:rPr>
                <w:rFonts w:eastAsia="Calibri"/>
                <w:i/>
                <w:lang w:eastAsia="lt-LT"/>
              </w:rPr>
              <w:t>Robber</w:t>
            </w:r>
            <w:r w:rsidR="006D7668" w:rsidRPr="00F8119F">
              <w:rPr>
                <w:rFonts w:eastAsia="Calibri"/>
                <w:i/>
                <w:lang w:eastAsia="lt-LT"/>
              </w:rPr>
              <w:t>y of a financial institution.</w:t>
            </w:r>
          </w:p>
          <w:p w14:paraId="25119610" w14:textId="77777777" w:rsidR="00C21C30" w:rsidRPr="00F8119F" w:rsidRDefault="00C21C30">
            <w:pPr>
              <w:rPr>
                <w:rFonts w:eastAsia="Calibri"/>
                <w:i/>
                <w:lang w:eastAsia="lt-LT"/>
              </w:rPr>
            </w:pPr>
            <w:r w:rsidRPr="00F8119F">
              <w:rPr>
                <w:rFonts w:eastAsia="Calibri"/>
                <w:i/>
                <w:lang w:eastAsia="lt-LT"/>
              </w:rPr>
              <w:t>- Robbery as defined in 0401.</w:t>
            </w:r>
          </w:p>
          <w:p w14:paraId="310CDE92" w14:textId="77777777" w:rsidR="00C21C30" w:rsidRPr="00F8119F" w:rsidRDefault="00C21C30">
            <w:pPr>
              <w:autoSpaceDE w:val="0"/>
              <w:autoSpaceDN w:val="0"/>
              <w:adjustRightInd w:val="0"/>
              <w:rPr>
                <w:rFonts w:eastAsia="Calibri"/>
                <w:i/>
                <w:color w:val="000000"/>
                <w:lang w:eastAsia="lt-LT"/>
              </w:rPr>
            </w:pPr>
            <w:r w:rsidRPr="00F8119F">
              <w:rPr>
                <w:rFonts w:eastAsia="Calibri"/>
                <w:b/>
                <w:bCs/>
                <w:i/>
                <w:color w:val="59B8D0"/>
                <w:lang w:eastAsia="lt-LT"/>
              </w:rPr>
              <w:t xml:space="preserve">Inclusions: </w:t>
            </w:r>
            <w:r w:rsidRPr="00F8119F">
              <w:rPr>
                <w:rFonts w:eastAsia="Calibri"/>
                <w:i/>
                <w:color w:val="000000"/>
                <w:lang w:eastAsia="lt-LT"/>
              </w:rPr>
              <w:t>Robbery of a bank; robbery of an ATM</w:t>
            </w:r>
          </w:p>
          <w:p w14:paraId="55C344B4" w14:textId="77777777" w:rsidR="00C21C30" w:rsidRPr="00F8119F" w:rsidRDefault="00C21C30">
            <w:pPr>
              <w:rPr>
                <w:i/>
              </w:rPr>
            </w:pPr>
            <w:r w:rsidRPr="00F8119F">
              <w:rPr>
                <w:rFonts w:eastAsia="Calibri"/>
                <w:b/>
                <w:bCs/>
                <w:i/>
                <w:color w:val="59B8D0"/>
                <w:lang w:eastAsia="lt-LT"/>
              </w:rPr>
              <w:t xml:space="preserve">Exclusions: </w:t>
            </w:r>
            <w:r w:rsidRPr="00F8119F">
              <w:rPr>
                <w:rFonts w:eastAsia="Calibri"/>
                <w:i/>
                <w:color w:val="000000"/>
                <w:lang w:eastAsia="lt-LT"/>
              </w:rPr>
              <w:t>Apply all exclusions listed in 04013</w:t>
            </w:r>
          </w:p>
        </w:tc>
      </w:tr>
      <w:tr w:rsidR="00C21C30" w:rsidRPr="00F8119F" w14:paraId="259F8064" w14:textId="77777777" w:rsidTr="00F44F2F">
        <w:trPr>
          <w:trHeight w:val="1412"/>
        </w:trPr>
        <w:tc>
          <w:tcPr>
            <w:tcW w:w="1135" w:type="dxa"/>
            <w:tcBorders>
              <w:top w:val="single" w:sz="4" w:space="0" w:color="auto"/>
              <w:left w:val="single" w:sz="4" w:space="0" w:color="auto"/>
              <w:bottom w:val="single" w:sz="4" w:space="0" w:color="auto"/>
              <w:right w:val="single" w:sz="4" w:space="0" w:color="auto"/>
            </w:tcBorders>
            <w:hideMark/>
          </w:tcPr>
          <w:p w14:paraId="340B1BC1" w14:textId="77777777" w:rsidR="00C21C30" w:rsidRPr="00F8119F" w:rsidRDefault="00C21C30">
            <w:pPr>
              <w:rPr>
                <w:sz w:val="24"/>
                <w:szCs w:val="24"/>
              </w:rPr>
            </w:pPr>
            <w:r w:rsidRPr="00F8119F">
              <w:rPr>
                <w:sz w:val="24"/>
                <w:szCs w:val="24"/>
              </w:rPr>
              <w:t>040132</w:t>
            </w:r>
          </w:p>
        </w:tc>
        <w:tc>
          <w:tcPr>
            <w:tcW w:w="3118" w:type="dxa"/>
            <w:tcBorders>
              <w:top w:val="single" w:sz="4" w:space="0" w:color="auto"/>
              <w:left w:val="single" w:sz="4" w:space="0" w:color="auto"/>
              <w:bottom w:val="single" w:sz="4" w:space="0" w:color="auto"/>
              <w:right w:val="single" w:sz="4" w:space="0" w:color="auto"/>
            </w:tcBorders>
            <w:hideMark/>
          </w:tcPr>
          <w:p w14:paraId="4C528EC3" w14:textId="3DC6BC57" w:rsidR="00D04168" w:rsidRPr="00F8119F" w:rsidRDefault="00D04168">
            <w:pPr>
              <w:rPr>
                <w:sz w:val="24"/>
                <w:szCs w:val="24"/>
              </w:rPr>
            </w:pPr>
            <w:r w:rsidRPr="00F8119F">
              <w:rPr>
                <w:sz w:val="24"/>
                <w:szCs w:val="24"/>
              </w:rPr>
              <w:t>Ne finansų įstaigos apiplėšimas</w:t>
            </w:r>
          </w:p>
          <w:p w14:paraId="0C343332" w14:textId="77777777" w:rsidR="00D04168" w:rsidRPr="00F8119F" w:rsidRDefault="00D04168">
            <w:pPr>
              <w:rPr>
                <w:sz w:val="24"/>
                <w:szCs w:val="24"/>
              </w:rPr>
            </w:pPr>
          </w:p>
          <w:p w14:paraId="29349AA6" w14:textId="77777777" w:rsidR="00C21C30" w:rsidRPr="00F8119F" w:rsidRDefault="00C21C30">
            <w:pPr>
              <w:rPr>
                <w:i/>
                <w:sz w:val="24"/>
                <w:szCs w:val="24"/>
              </w:rPr>
            </w:pPr>
            <w:r w:rsidRPr="00F8119F">
              <w:rPr>
                <w:i/>
                <w:sz w:val="24"/>
                <w:szCs w:val="24"/>
              </w:rPr>
              <w:t>Robbery of a non-financial institution</w:t>
            </w:r>
          </w:p>
        </w:tc>
        <w:tc>
          <w:tcPr>
            <w:tcW w:w="4678" w:type="dxa"/>
            <w:tcBorders>
              <w:top w:val="single" w:sz="4" w:space="0" w:color="auto"/>
              <w:left w:val="single" w:sz="4" w:space="0" w:color="auto"/>
              <w:bottom w:val="single" w:sz="4" w:space="0" w:color="auto"/>
              <w:right w:val="single" w:sz="4" w:space="0" w:color="auto"/>
            </w:tcBorders>
            <w:hideMark/>
          </w:tcPr>
          <w:p w14:paraId="621D9C7B" w14:textId="51F8AAF1" w:rsidR="00C21C30" w:rsidRPr="00F8119F" w:rsidRDefault="002038AF" w:rsidP="002038AF">
            <w:pPr>
              <w:jc w:val="center"/>
              <w:rPr>
                <w:sz w:val="24"/>
                <w:szCs w:val="24"/>
              </w:rPr>
            </w:pPr>
            <w:r w:rsidRPr="00F8119F">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25091425" w14:textId="77777777" w:rsidR="00C21C30" w:rsidRPr="00F8119F" w:rsidRDefault="00C21C30">
            <w:pPr>
              <w:autoSpaceDE w:val="0"/>
              <w:autoSpaceDN w:val="0"/>
              <w:adjustRightInd w:val="0"/>
              <w:rPr>
                <w:rFonts w:eastAsia="Calibri"/>
                <w:i/>
                <w:lang w:eastAsia="lt-LT"/>
              </w:rPr>
            </w:pPr>
            <w:r w:rsidRPr="00F8119F">
              <w:rPr>
                <w:rFonts w:eastAsia="Calibri"/>
                <w:i/>
                <w:lang w:eastAsia="lt-LT"/>
              </w:rPr>
              <w:t>Robbery of a non-financial institution.</w:t>
            </w:r>
          </w:p>
          <w:p w14:paraId="685693C6" w14:textId="2A838B81" w:rsidR="00C21C30" w:rsidRPr="00F8119F" w:rsidRDefault="00C21C30">
            <w:pPr>
              <w:autoSpaceDE w:val="0"/>
              <w:autoSpaceDN w:val="0"/>
              <w:adjustRightInd w:val="0"/>
              <w:rPr>
                <w:rFonts w:eastAsia="Calibri"/>
                <w:i/>
                <w:lang w:eastAsia="lt-LT"/>
              </w:rPr>
            </w:pPr>
            <w:r w:rsidRPr="00F8119F">
              <w:rPr>
                <w:rFonts w:eastAsia="Calibri"/>
                <w:i/>
                <w:lang w:eastAsia="lt-LT"/>
              </w:rPr>
              <w:t>- Financial insti</w:t>
            </w:r>
            <w:r w:rsidR="006D7668" w:rsidRPr="00F8119F">
              <w:rPr>
                <w:rFonts w:eastAsia="Calibri"/>
                <w:i/>
                <w:lang w:eastAsia="lt-LT"/>
              </w:rPr>
              <w:t>tution as defined in footnote</w:t>
            </w:r>
            <w:r w:rsidRPr="00F8119F">
              <w:rPr>
                <w:rFonts w:eastAsia="Calibri"/>
                <w:i/>
                <w:lang w:eastAsia="lt-LT"/>
              </w:rPr>
              <w:t>.</w:t>
            </w:r>
          </w:p>
          <w:p w14:paraId="5C7005F1" w14:textId="77777777" w:rsidR="00C21C30" w:rsidRPr="00F8119F" w:rsidRDefault="00C21C30">
            <w:pPr>
              <w:rPr>
                <w:rFonts w:eastAsia="Calibri"/>
                <w:i/>
                <w:lang w:eastAsia="lt-LT"/>
              </w:rPr>
            </w:pPr>
            <w:r w:rsidRPr="00F8119F">
              <w:rPr>
                <w:rFonts w:eastAsia="Calibri"/>
                <w:i/>
                <w:lang w:eastAsia="lt-LT"/>
              </w:rPr>
              <w:t>- Robbery as defined in 0401.</w:t>
            </w:r>
          </w:p>
          <w:p w14:paraId="47E8DFD0" w14:textId="77777777" w:rsidR="00C21C30" w:rsidRPr="00F8119F" w:rsidRDefault="00C21C30">
            <w:pPr>
              <w:autoSpaceDE w:val="0"/>
              <w:autoSpaceDN w:val="0"/>
              <w:adjustRightInd w:val="0"/>
              <w:rPr>
                <w:rFonts w:eastAsia="Calibri"/>
                <w:i/>
                <w:color w:val="000000"/>
                <w:lang w:eastAsia="lt-LT"/>
              </w:rPr>
            </w:pPr>
            <w:r w:rsidRPr="00F8119F">
              <w:rPr>
                <w:rFonts w:eastAsia="Calibri"/>
                <w:b/>
                <w:bCs/>
                <w:i/>
                <w:color w:val="59B8D0"/>
                <w:lang w:eastAsia="lt-LT"/>
              </w:rPr>
              <w:t xml:space="preserve">Inclusions: </w:t>
            </w:r>
            <w:r w:rsidRPr="00F8119F">
              <w:rPr>
                <w:rFonts w:eastAsia="Calibri"/>
                <w:i/>
                <w:color w:val="000000"/>
                <w:lang w:eastAsia="lt-LT"/>
              </w:rPr>
              <w:t>Robbery of a post office; robbery of petrol/gas station; robbery</w:t>
            </w:r>
          </w:p>
          <w:p w14:paraId="4BDF0794" w14:textId="77777777" w:rsidR="00C21C30" w:rsidRPr="00F8119F" w:rsidRDefault="00C21C30">
            <w:pPr>
              <w:autoSpaceDE w:val="0"/>
              <w:autoSpaceDN w:val="0"/>
              <w:adjustRightInd w:val="0"/>
              <w:rPr>
                <w:rFonts w:eastAsia="Calibri"/>
                <w:i/>
                <w:color w:val="000000"/>
                <w:lang w:eastAsia="lt-LT"/>
              </w:rPr>
            </w:pPr>
            <w:r w:rsidRPr="00F8119F">
              <w:rPr>
                <w:rFonts w:eastAsia="Calibri"/>
                <w:i/>
                <w:color w:val="000000"/>
                <w:lang w:eastAsia="lt-LT"/>
              </w:rPr>
              <w:t>of a business; shop robbery</w:t>
            </w:r>
          </w:p>
          <w:p w14:paraId="2CB66B62" w14:textId="20D533DF" w:rsidR="00C21C30" w:rsidRPr="00F8119F" w:rsidRDefault="00C21C30">
            <w:pPr>
              <w:rPr>
                <w:rFonts w:eastAsia="Calibri"/>
                <w:i/>
                <w:color w:val="000000"/>
                <w:lang w:eastAsia="lt-LT"/>
              </w:rPr>
            </w:pPr>
            <w:r w:rsidRPr="00F8119F">
              <w:rPr>
                <w:rFonts w:eastAsia="Calibri"/>
                <w:b/>
                <w:bCs/>
                <w:i/>
                <w:color w:val="59B8D0"/>
                <w:lang w:eastAsia="lt-LT"/>
              </w:rPr>
              <w:t xml:space="preserve">Exclusions: </w:t>
            </w:r>
            <w:r w:rsidRPr="00F8119F">
              <w:rPr>
                <w:rFonts w:eastAsia="Calibri"/>
                <w:i/>
                <w:color w:val="000000"/>
                <w:lang w:eastAsia="lt-LT"/>
              </w:rPr>
              <w:t>Apply all exclusions listed in 04013</w:t>
            </w:r>
          </w:p>
        </w:tc>
      </w:tr>
      <w:tr w:rsidR="00C21C30" w:rsidRPr="00F8119F" w14:paraId="500FA16E" w14:textId="77777777" w:rsidTr="00F44F2F">
        <w:tc>
          <w:tcPr>
            <w:tcW w:w="1135" w:type="dxa"/>
            <w:tcBorders>
              <w:top w:val="single" w:sz="4" w:space="0" w:color="auto"/>
              <w:left w:val="single" w:sz="4" w:space="0" w:color="auto"/>
              <w:bottom w:val="single" w:sz="4" w:space="0" w:color="auto"/>
              <w:right w:val="single" w:sz="4" w:space="0" w:color="auto"/>
            </w:tcBorders>
            <w:hideMark/>
          </w:tcPr>
          <w:p w14:paraId="730D48AD" w14:textId="77777777" w:rsidR="00C21C30" w:rsidRPr="00F8119F" w:rsidRDefault="00C21C30">
            <w:pPr>
              <w:rPr>
                <w:sz w:val="24"/>
                <w:szCs w:val="24"/>
              </w:rPr>
            </w:pPr>
            <w:r w:rsidRPr="00F8119F">
              <w:rPr>
                <w:sz w:val="24"/>
                <w:szCs w:val="24"/>
              </w:rPr>
              <w:t>04014</w:t>
            </w:r>
          </w:p>
        </w:tc>
        <w:tc>
          <w:tcPr>
            <w:tcW w:w="3118" w:type="dxa"/>
            <w:tcBorders>
              <w:top w:val="single" w:sz="4" w:space="0" w:color="auto"/>
              <w:left w:val="single" w:sz="4" w:space="0" w:color="auto"/>
              <w:bottom w:val="single" w:sz="4" w:space="0" w:color="auto"/>
              <w:right w:val="single" w:sz="4" w:space="0" w:color="auto"/>
            </w:tcBorders>
            <w:hideMark/>
          </w:tcPr>
          <w:p w14:paraId="057CAA8C" w14:textId="001EE85F" w:rsidR="0065570E" w:rsidRPr="00F8119F" w:rsidRDefault="0065570E">
            <w:pPr>
              <w:rPr>
                <w:sz w:val="24"/>
                <w:szCs w:val="24"/>
              </w:rPr>
            </w:pPr>
            <w:r w:rsidRPr="00F8119F">
              <w:rPr>
                <w:sz w:val="24"/>
                <w:szCs w:val="24"/>
              </w:rPr>
              <w:t>Gyvulių plėšimas</w:t>
            </w:r>
          </w:p>
          <w:p w14:paraId="3CC53344" w14:textId="77777777" w:rsidR="0065570E" w:rsidRPr="00F8119F" w:rsidRDefault="0065570E">
            <w:pPr>
              <w:rPr>
                <w:sz w:val="24"/>
                <w:szCs w:val="24"/>
              </w:rPr>
            </w:pPr>
          </w:p>
          <w:p w14:paraId="5FAA1892" w14:textId="77777777" w:rsidR="00C21C30" w:rsidRPr="00F8119F" w:rsidRDefault="00C21C30">
            <w:pPr>
              <w:rPr>
                <w:i/>
                <w:sz w:val="24"/>
                <w:szCs w:val="24"/>
              </w:rPr>
            </w:pPr>
            <w:r w:rsidRPr="00F8119F">
              <w:rPr>
                <w:i/>
                <w:sz w:val="24"/>
                <w:szCs w:val="24"/>
              </w:rPr>
              <w:t>Robbery of livestock</w:t>
            </w:r>
          </w:p>
        </w:tc>
        <w:tc>
          <w:tcPr>
            <w:tcW w:w="4678" w:type="dxa"/>
            <w:tcBorders>
              <w:top w:val="single" w:sz="4" w:space="0" w:color="auto"/>
              <w:left w:val="single" w:sz="4" w:space="0" w:color="auto"/>
              <w:bottom w:val="single" w:sz="4" w:space="0" w:color="auto"/>
              <w:right w:val="single" w:sz="4" w:space="0" w:color="auto"/>
            </w:tcBorders>
            <w:hideMark/>
          </w:tcPr>
          <w:p w14:paraId="1B7D7F78" w14:textId="744C9EBA" w:rsidR="00C21C30" w:rsidRPr="00F8119F" w:rsidRDefault="0065570E" w:rsidP="0065570E">
            <w:pPr>
              <w:jc w:val="center"/>
              <w:rPr>
                <w:sz w:val="24"/>
                <w:szCs w:val="24"/>
              </w:rPr>
            </w:pPr>
            <w:r w:rsidRPr="00F8119F">
              <w:rPr>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388FDDAF" w14:textId="6EBF1924" w:rsidR="00C21C30" w:rsidRPr="00F8119F" w:rsidRDefault="00C21C30">
            <w:pPr>
              <w:autoSpaceDE w:val="0"/>
              <w:autoSpaceDN w:val="0"/>
              <w:adjustRightInd w:val="0"/>
              <w:rPr>
                <w:rFonts w:eastAsia="Calibri"/>
                <w:i/>
                <w:lang w:eastAsia="lt-LT"/>
              </w:rPr>
            </w:pPr>
            <w:r w:rsidRPr="00F8119F">
              <w:rPr>
                <w:rFonts w:eastAsia="Calibri"/>
                <w:i/>
                <w:lang w:eastAsia="lt-LT"/>
              </w:rPr>
              <w:t>Robbery of</w:t>
            </w:r>
            <w:r w:rsidR="006D7668" w:rsidRPr="00F8119F">
              <w:rPr>
                <w:rFonts w:eastAsia="Calibri"/>
                <w:i/>
                <w:lang w:eastAsia="lt-LT"/>
              </w:rPr>
              <w:t xml:space="preserve"> livestock from its caretaker.</w:t>
            </w:r>
          </w:p>
          <w:p w14:paraId="02385A2B" w14:textId="77777777" w:rsidR="00C21C30" w:rsidRPr="00F8119F" w:rsidRDefault="00C21C30">
            <w:pPr>
              <w:rPr>
                <w:rFonts w:eastAsia="Calibri"/>
                <w:i/>
                <w:lang w:eastAsia="lt-LT"/>
              </w:rPr>
            </w:pPr>
            <w:r w:rsidRPr="00F8119F">
              <w:rPr>
                <w:rFonts w:eastAsia="Calibri"/>
                <w:i/>
                <w:lang w:eastAsia="lt-LT"/>
              </w:rPr>
              <w:t>- Robbery as defined in 0401.</w:t>
            </w:r>
          </w:p>
          <w:p w14:paraId="4924F562" w14:textId="77777777" w:rsidR="00C21C30" w:rsidRPr="00F8119F" w:rsidRDefault="00C21C30">
            <w:pPr>
              <w:autoSpaceDE w:val="0"/>
              <w:autoSpaceDN w:val="0"/>
              <w:adjustRightInd w:val="0"/>
              <w:rPr>
                <w:rFonts w:eastAsia="Calibri"/>
                <w:i/>
                <w:color w:val="000000"/>
                <w:lang w:eastAsia="lt-LT"/>
              </w:rPr>
            </w:pPr>
            <w:r w:rsidRPr="00F8119F">
              <w:rPr>
                <w:rFonts w:eastAsia="Calibri"/>
                <w:b/>
                <w:bCs/>
                <w:i/>
                <w:color w:val="59B8D0"/>
                <w:lang w:eastAsia="lt-LT"/>
              </w:rPr>
              <w:t xml:space="preserve">Inclusions: </w:t>
            </w:r>
            <w:r w:rsidRPr="00F8119F">
              <w:rPr>
                <w:rFonts w:eastAsia="Calibri"/>
                <w:i/>
                <w:color w:val="000000"/>
                <w:lang w:eastAsia="lt-LT"/>
              </w:rPr>
              <w:t>Robbery of cattle, goats, sheep, chickens or other livestock;</w:t>
            </w:r>
          </w:p>
          <w:p w14:paraId="29E68A98" w14:textId="77777777" w:rsidR="00C21C30" w:rsidRPr="00F8119F" w:rsidRDefault="00C21C30">
            <w:pPr>
              <w:autoSpaceDE w:val="0"/>
              <w:autoSpaceDN w:val="0"/>
              <w:adjustRightInd w:val="0"/>
              <w:rPr>
                <w:rFonts w:eastAsia="Calibri"/>
                <w:i/>
                <w:color w:val="000000"/>
                <w:lang w:eastAsia="lt-LT"/>
              </w:rPr>
            </w:pPr>
            <w:r w:rsidRPr="00F8119F">
              <w:rPr>
                <w:rFonts w:eastAsia="Calibri"/>
                <w:i/>
                <w:color w:val="000000"/>
                <w:lang w:eastAsia="lt-LT"/>
              </w:rPr>
              <w:t>cattle rustling</w:t>
            </w:r>
          </w:p>
          <w:p w14:paraId="3191D837" w14:textId="5EE8B784" w:rsidR="00C21C30" w:rsidRPr="00F8119F" w:rsidRDefault="00C21C30">
            <w:pPr>
              <w:rPr>
                <w:rFonts w:eastAsia="Calibri"/>
                <w:i/>
                <w:lang w:eastAsia="lt-LT"/>
              </w:rPr>
            </w:pPr>
            <w:r w:rsidRPr="00F8119F">
              <w:rPr>
                <w:rFonts w:eastAsia="Calibri"/>
                <w:b/>
                <w:bCs/>
                <w:i/>
                <w:color w:val="59B8D0"/>
                <w:lang w:eastAsia="lt-LT"/>
              </w:rPr>
              <w:t xml:space="preserve">Exclusions: </w:t>
            </w:r>
            <w:r w:rsidRPr="00F8119F">
              <w:rPr>
                <w:rFonts w:eastAsia="Calibri"/>
                <w:i/>
                <w:color w:val="000000"/>
                <w:lang w:eastAsia="lt-LT"/>
              </w:rPr>
              <w:t>Theft of livestock (05025); Apply all exclusions listed in 0401</w:t>
            </w:r>
          </w:p>
        </w:tc>
      </w:tr>
      <w:tr w:rsidR="00C21C30" w:rsidRPr="00F8119F" w14:paraId="1225E6F3" w14:textId="77777777" w:rsidTr="00F44F2F">
        <w:tc>
          <w:tcPr>
            <w:tcW w:w="1135" w:type="dxa"/>
            <w:tcBorders>
              <w:top w:val="single" w:sz="4" w:space="0" w:color="auto"/>
              <w:left w:val="single" w:sz="4" w:space="0" w:color="auto"/>
              <w:bottom w:val="single" w:sz="4" w:space="0" w:color="auto"/>
              <w:right w:val="single" w:sz="4" w:space="0" w:color="auto"/>
            </w:tcBorders>
            <w:hideMark/>
          </w:tcPr>
          <w:p w14:paraId="02B0DD98" w14:textId="77777777" w:rsidR="00C21C30" w:rsidRPr="00F8119F" w:rsidRDefault="00C21C30">
            <w:pPr>
              <w:rPr>
                <w:sz w:val="24"/>
                <w:szCs w:val="24"/>
              </w:rPr>
            </w:pPr>
            <w:r w:rsidRPr="00F8119F">
              <w:rPr>
                <w:sz w:val="24"/>
                <w:szCs w:val="24"/>
              </w:rPr>
              <w:t>04019</w:t>
            </w:r>
          </w:p>
        </w:tc>
        <w:tc>
          <w:tcPr>
            <w:tcW w:w="3118" w:type="dxa"/>
            <w:tcBorders>
              <w:top w:val="single" w:sz="4" w:space="0" w:color="auto"/>
              <w:left w:val="single" w:sz="4" w:space="0" w:color="auto"/>
              <w:bottom w:val="single" w:sz="4" w:space="0" w:color="auto"/>
              <w:right w:val="single" w:sz="4" w:space="0" w:color="auto"/>
            </w:tcBorders>
            <w:hideMark/>
          </w:tcPr>
          <w:p w14:paraId="46CFF3AF" w14:textId="02806C6C" w:rsidR="00744CDF" w:rsidRPr="00F8119F" w:rsidRDefault="00744CDF">
            <w:pPr>
              <w:rPr>
                <w:sz w:val="24"/>
                <w:szCs w:val="24"/>
              </w:rPr>
            </w:pPr>
            <w:r w:rsidRPr="00F8119F">
              <w:rPr>
                <w:sz w:val="24"/>
                <w:szCs w:val="24"/>
              </w:rPr>
              <w:t>Kitos plėšimo veikos</w:t>
            </w:r>
          </w:p>
          <w:p w14:paraId="13CC18CB" w14:textId="77777777" w:rsidR="00744CDF" w:rsidRPr="00F8119F" w:rsidRDefault="00744CDF">
            <w:pPr>
              <w:rPr>
                <w:sz w:val="24"/>
                <w:szCs w:val="24"/>
              </w:rPr>
            </w:pPr>
          </w:p>
          <w:p w14:paraId="5631C185" w14:textId="77777777" w:rsidR="00C21C30" w:rsidRPr="00F8119F" w:rsidRDefault="00C21C30">
            <w:pPr>
              <w:rPr>
                <w:i/>
                <w:sz w:val="24"/>
                <w:szCs w:val="24"/>
              </w:rPr>
            </w:pPr>
            <w:r w:rsidRPr="00F8119F">
              <w:rPr>
                <w:i/>
                <w:sz w:val="24"/>
                <w:szCs w:val="24"/>
              </w:rPr>
              <w:t>Other acts of robbery</w:t>
            </w:r>
          </w:p>
        </w:tc>
        <w:tc>
          <w:tcPr>
            <w:tcW w:w="4678" w:type="dxa"/>
            <w:tcBorders>
              <w:top w:val="single" w:sz="4" w:space="0" w:color="auto"/>
              <w:left w:val="single" w:sz="4" w:space="0" w:color="auto"/>
              <w:bottom w:val="single" w:sz="4" w:space="0" w:color="auto"/>
              <w:right w:val="single" w:sz="4" w:space="0" w:color="auto"/>
            </w:tcBorders>
            <w:hideMark/>
          </w:tcPr>
          <w:p w14:paraId="4DD9F917" w14:textId="34800E79" w:rsidR="00C21C30" w:rsidRPr="00F8119F" w:rsidRDefault="00AE63E9" w:rsidP="00AE63E9">
            <w:pPr>
              <w:jc w:val="center"/>
              <w:rPr>
                <w:sz w:val="24"/>
                <w:szCs w:val="24"/>
              </w:rPr>
            </w:pPr>
            <w:r w:rsidRPr="00F8119F">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3E35B5CE" w14:textId="284F11CD" w:rsidR="00C21C30" w:rsidRPr="00F8119F" w:rsidRDefault="00C21C30" w:rsidP="002832C7">
            <w:pPr>
              <w:autoSpaceDE w:val="0"/>
              <w:autoSpaceDN w:val="0"/>
              <w:adjustRightInd w:val="0"/>
              <w:rPr>
                <w:rFonts w:eastAsia="Calibri"/>
                <w:i/>
                <w:lang w:eastAsia="lt-LT"/>
              </w:rPr>
            </w:pPr>
            <w:r w:rsidRPr="00F8119F">
              <w:rPr>
                <w:rFonts w:eastAsia="Calibri"/>
                <w:i/>
                <w:lang w:eastAsia="lt-LT"/>
              </w:rPr>
              <w:t>Acts of robbery not described or classified in categories 04011</w:t>
            </w:r>
            <w:r w:rsidR="00A411F6" w:rsidRPr="00F8119F">
              <w:rPr>
                <w:rFonts w:eastAsia="Calibri"/>
                <w:i/>
                <w:lang w:eastAsia="lt-LT"/>
              </w:rPr>
              <w:t>–</w:t>
            </w:r>
            <w:r w:rsidR="006D7668" w:rsidRPr="00F8119F">
              <w:rPr>
                <w:rFonts w:eastAsia="Calibri"/>
                <w:i/>
                <w:lang w:eastAsia="lt-LT"/>
              </w:rPr>
              <w:t xml:space="preserve">04014. </w:t>
            </w:r>
            <w:r w:rsidRPr="00F8119F">
              <w:rPr>
                <w:rFonts w:eastAsia="Calibri"/>
                <w:i/>
                <w:lang w:eastAsia="lt-LT"/>
              </w:rPr>
              <w:t>Robbery as defined in 0401.</w:t>
            </w:r>
          </w:p>
          <w:p w14:paraId="0AB24670" w14:textId="7327F4D6" w:rsidR="00C21C30" w:rsidRPr="00F8119F" w:rsidRDefault="00C21C30">
            <w:pPr>
              <w:rPr>
                <w:rFonts w:eastAsia="Calibri"/>
                <w:i/>
                <w:color w:val="000000"/>
                <w:lang w:eastAsia="lt-LT"/>
              </w:rPr>
            </w:pPr>
            <w:r w:rsidRPr="00F8119F">
              <w:rPr>
                <w:rFonts w:eastAsia="Calibri"/>
                <w:b/>
                <w:bCs/>
                <w:i/>
                <w:color w:val="59B8D0"/>
                <w:lang w:eastAsia="lt-LT"/>
              </w:rPr>
              <w:t xml:space="preserve">Exclusions: </w:t>
            </w:r>
            <w:r w:rsidRPr="00F8119F">
              <w:rPr>
                <w:rFonts w:eastAsia="Calibri"/>
                <w:i/>
                <w:color w:val="000000"/>
                <w:lang w:eastAsia="lt-LT"/>
              </w:rPr>
              <w:t>Apply all exclusions listed in 0401.</w:t>
            </w:r>
          </w:p>
        </w:tc>
      </w:tr>
      <w:tr w:rsidR="00C21C30" w:rsidRPr="00F8119F" w14:paraId="79136F07" w14:textId="77777777" w:rsidTr="00F44F2F">
        <w:tc>
          <w:tcPr>
            <w:tcW w:w="1135" w:type="dxa"/>
            <w:tcBorders>
              <w:top w:val="single" w:sz="4" w:space="0" w:color="auto"/>
              <w:left w:val="single" w:sz="4" w:space="0" w:color="auto"/>
              <w:bottom w:val="single" w:sz="4" w:space="0" w:color="auto"/>
              <w:right w:val="single" w:sz="4" w:space="0" w:color="auto"/>
            </w:tcBorders>
            <w:hideMark/>
          </w:tcPr>
          <w:p w14:paraId="5319C4A1" w14:textId="77777777" w:rsidR="00C21C30" w:rsidRPr="00F8119F" w:rsidRDefault="00C21C30">
            <w:pPr>
              <w:rPr>
                <w:b/>
                <w:sz w:val="24"/>
                <w:szCs w:val="24"/>
              </w:rPr>
            </w:pPr>
            <w:r w:rsidRPr="00F8119F">
              <w:rPr>
                <w:b/>
                <w:sz w:val="24"/>
                <w:szCs w:val="24"/>
              </w:rPr>
              <w:t>0409</w:t>
            </w:r>
          </w:p>
        </w:tc>
        <w:tc>
          <w:tcPr>
            <w:tcW w:w="3118" w:type="dxa"/>
            <w:tcBorders>
              <w:top w:val="single" w:sz="4" w:space="0" w:color="auto"/>
              <w:left w:val="single" w:sz="4" w:space="0" w:color="auto"/>
              <w:bottom w:val="single" w:sz="4" w:space="0" w:color="auto"/>
              <w:right w:val="single" w:sz="4" w:space="0" w:color="auto"/>
            </w:tcBorders>
            <w:hideMark/>
          </w:tcPr>
          <w:p w14:paraId="63C0557A" w14:textId="77777777" w:rsidR="000F5EE2" w:rsidRPr="00F8119F" w:rsidRDefault="000F5EE2" w:rsidP="000F5EE2">
            <w:pPr>
              <w:rPr>
                <w:b/>
                <w:sz w:val="24"/>
                <w:szCs w:val="24"/>
              </w:rPr>
            </w:pPr>
            <w:r w:rsidRPr="00F8119F">
              <w:rPr>
                <w:b/>
                <w:sz w:val="24"/>
                <w:szCs w:val="24"/>
              </w:rPr>
              <w:t xml:space="preserve">Kitos prieš nuosavybę nukreiptos veikos, susijusios </w:t>
            </w:r>
            <w:r w:rsidRPr="00F8119F">
              <w:rPr>
                <w:b/>
                <w:sz w:val="24"/>
                <w:szCs w:val="24"/>
              </w:rPr>
              <w:lastRenderedPageBreak/>
              <w:t>su smurtu ar grasinimu asmeniui</w:t>
            </w:r>
          </w:p>
          <w:p w14:paraId="4A8B9423" w14:textId="77777777" w:rsidR="000F5EE2" w:rsidRPr="00F8119F" w:rsidRDefault="000F5EE2">
            <w:pPr>
              <w:autoSpaceDE w:val="0"/>
              <w:autoSpaceDN w:val="0"/>
              <w:adjustRightInd w:val="0"/>
              <w:rPr>
                <w:rFonts w:eastAsia="Calibri"/>
                <w:b/>
                <w:bCs/>
                <w:sz w:val="24"/>
                <w:szCs w:val="24"/>
                <w:lang w:eastAsia="lt-LT"/>
              </w:rPr>
            </w:pPr>
          </w:p>
          <w:p w14:paraId="1E9931DA" w14:textId="77777777" w:rsidR="00C21C30" w:rsidRPr="00F8119F" w:rsidRDefault="00C21C30">
            <w:pPr>
              <w:autoSpaceDE w:val="0"/>
              <w:autoSpaceDN w:val="0"/>
              <w:adjustRightInd w:val="0"/>
              <w:rPr>
                <w:rFonts w:eastAsia="Calibri"/>
                <w:b/>
                <w:bCs/>
                <w:i/>
                <w:sz w:val="24"/>
                <w:szCs w:val="24"/>
                <w:lang w:eastAsia="lt-LT"/>
              </w:rPr>
            </w:pPr>
            <w:r w:rsidRPr="00F8119F">
              <w:rPr>
                <w:rFonts w:eastAsia="Calibri"/>
                <w:b/>
                <w:bCs/>
                <w:i/>
                <w:sz w:val="24"/>
                <w:szCs w:val="24"/>
                <w:lang w:eastAsia="lt-LT"/>
              </w:rPr>
              <w:t>Other acts against property involving violence or threat</w:t>
            </w:r>
          </w:p>
          <w:p w14:paraId="761A381B" w14:textId="77777777" w:rsidR="00C21C30" w:rsidRPr="00F8119F" w:rsidRDefault="00C21C30">
            <w:pPr>
              <w:rPr>
                <w:b/>
                <w:sz w:val="24"/>
                <w:szCs w:val="24"/>
              </w:rPr>
            </w:pPr>
            <w:r w:rsidRPr="00F8119F">
              <w:rPr>
                <w:rFonts w:eastAsia="Calibri"/>
                <w:b/>
                <w:bCs/>
                <w:i/>
                <w:sz w:val="24"/>
                <w:szCs w:val="24"/>
                <w:lang w:eastAsia="lt-LT"/>
              </w:rPr>
              <w:t>against a person</w:t>
            </w:r>
          </w:p>
        </w:tc>
        <w:tc>
          <w:tcPr>
            <w:tcW w:w="4678" w:type="dxa"/>
            <w:tcBorders>
              <w:top w:val="single" w:sz="4" w:space="0" w:color="auto"/>
              <w:left w:val="single" w:sz="4" w:space="0" w:color="auto"/>
              <w:bottom w:val="single" w:sz="4" w:space="0" w:color="auto"/>
              <w:right w:val="single" w:sz="4" w:space="0" w:color="auto"/>
            </w:tcBorders>
            <w:hideMark/>
          </w:tcPr>
          <w:p w14:paraId="490E779E" w14:textId="77777777" w:rsidR="00C21C30" w:rsidRPr="00F8119F" w:rsidRDefault="00C21C30">
            <w:pPr>
              <w:rPr>
                <w:sz w:val="24"/>
                <w:szCs w:val="24"/>
              </w:rPr>
            </w:pPr>
            <w:r w:rsidRPr="00F8119F">
              <w:rPr>
                <w:sz w:val="24"/>
                <w:szCs w:val="24"/>
              </w:rPr>
              <w:lastRenderedPageBreak/>
              <w:t>181 str. Turto prievartavimas</w:t>
            </w:r>
          </w:p>
        </w:tc>
        <w:tc>
          <w:tcPr>
            <w:tcW w:w="7087" w:type="dxa"/>
            <w:tcBorders>
              <w:top w:val="single" w:sz="4" w:space="0" w:color="auto"/>
              <w:left w:val="single" w:sz="4" w:space="0" w:color="auto"/>
              <w:bottom w:val="single" w:sz="4" w:space="0" w:color="auto"/>
              <w:right w:val="single" w:sz="4" w:space="0" w:color="auto"/>
            </w:tcBorders>
            <w:hideMark/>
          </w:tcPr>
          <w:p w14:paraId="4B0FD15F" w14:textId="77777777" w:rsidR="00C21C30" w:rsidRPr="00F8119F" w:rsidRDefault="00C21C30" w:rsidP="00290779">
            <w:pPr>
              <w:autoSpaceDE w:val="0"/>
              <w:autoSpaceDN w:val="0"/>
              <w:adjustRightInd w:val="0"/>
              <w:rPr>
                <w:rFonts w:eastAsia="Calibri"/>
                <w:i/>
                <w:lang w:eastAsia="lt-LT"/>
              </w:rPr>
            </w:pPr>
            <w:r w:rsidRPr="00F8119F">
              <w:rPr>
                <w:rFonts w:eastAsia="Calibri"/>
                <w:i/>
                <w:lang w:eastAsia="lt-LT"/>
              </w:rPr>
              <w:t>Acts against property involving violence or threat against a person not described or classified in 0401.</w:t>
            </w:r>
          </w:p>
          <w:p w14:paraId="07ADA5B0" w14:textId="11A3472C" w:rsidR="00C21C30" w:rsidRPr="00F8119F" w:rsidRDefault="00C21C30">
            <w:pPr>
              <w:autoSpaceDE w:val="0"/>
              <w:autoSpaceDN w:val="0"/>
              <w:adjustRightInd w:val="0"/>
              <w:rPr>
                <w:rFonts w:eastAsia="Calibri"/>
                <w:i/>
                <w:color w:val="000000"/>
                <w:lang w:eastAsia="lt-LT"/>
              </w:rPr>
            </w:pPr>
            <w:r w:rsidRPr="00F8119F">
              <w:rPr>
                <w:rFonts w:eastAsia="Calibri"/>
                <w:b/>
                <w:bCs/>
                <w:i/>
                <w:color w:val="59B8D0"/>
                <w:lang w:eastAsia="lt-LT"/>
              </w:rPr>
              <w:t xml:space="preserve">Inclusions: </w:t>
            </w:r>
            <w:r w:rsidRPr="00F8119F">
              <w:rPr>
                <w:rFonts w:eastAsia="Calibri"/>
                <w:i/>
                <w:color w:val="000000"/>
                <w:lang w:eastAsia="lt-LT"/>
              </w:rPr>
              <w:t>Plundering/pillaging from an unspecified location; looting</w:t>
            </w:r>
            <w:r w:rsidR="00642199" w:rsidRPr="00F8119F">
              <w:rPr>
                <w:rFonts w:eastAsia="Calibri"/>
                <w:i/>
                <w:color w:val="000000"/>
                <w:lang w:eastAsia="lt-LT"/>
              </w:rPr>
              <w:t>.</w:t>
            </w:r>
          </w:p>
          <w:p w14:paraId="55C5CBBF" w14:textId="724336C8" w:rsidR="00C21C30" w:rsidRPr="00F8119F" w:rsidRDefault="00C21C30" w:rsidP="00642199">
            <w:pPr>
              <w:autoSpaceDE w:val="0"/>
              <w:autoSpaceDN w:val="0"/>
              <w:adjustRightInd w:val="0"/>
              <w:rPr>
                <w:rFonts w:eastAsia="Calibri"/>
                <w:i/>
                <w:color w:val="000000"/>
                <w:lang w:eastAsia="lt-LT"/>
              </w:rPr>
            </w:pPr>
            <w:r w:rsidRPr="00F8119F">
              <w:rPr>
                <w:rFonts w:eastAsia="Calibri"/>
                <w:b/>
                <w:bCs/>
                <w:i/>
                <w:color w:val="59B8D0"/>
                <w:lang w:eastAsia="lt-LT"/>
              </w:rPr>
              <w:lastRenderedPageBreak/>
              <w:t xml:space="preserve">Exclusions: </w:t>
            </w:r>
            <w:r w:rsidRPr="00F8119F">
              <w:rPr>
                <w:rFonts w:eastAsia="Calibri"/>
                <w:i/>
                <w:color w:val="000000"/>
                <w:lang w:eastAsia="lt-LT"/>
              </w:rPr>
              <w:t>Property damage (0504); burglary, theft and other acts against</w:t>
            </w:r>
            <w:r w:rsidR="00642199" w:rsidRPr="00F8119F">
              <w:rPr>
                <w:rFonts w:eastAsia="Calibri"/>
                <w:i/>
                <w:color w:val="000000"/>
                <w:lang w:eastAsia="lt-LT"/>
              </w:rPr>
              <w:t xml:space="preserve"> </w:t>
            </w:r>
            <w:r w:rsidR="00831D8B" w:rsidRPr="00F8119F">
              <w:rPr>
                <w:rFonts w:eastAsia="Calibri"/>
                <w:i/>
                <w:color w:val="000000"/>
                <w:lang w:eastAsia="lt-LT"/>
              </w:rPr>
              <w:t>property</w:t>
            </w:r>
            <w:r w:rsidRPr="00F8119F">
              <w:rPr>
                <w:rFonts w:eastAsia="Calibri"/>
                <w:i/>
                <w:color w:val="000000"/>
                <w:lang w:eastAsia="lt-LT"/>
              </w:rPr>
              <w:t>; assaults and threats (0201); possession of stolen goods or</w:t>
            </w:r>
            <w:r w:rsidR="00642199" w:rsidRPr="00F8119F">
              <w:rPr>
                <w:rFonts w:eastAsia="Calibri"/>
                <w:i/>
                <w:color w:val="000000"/>
                <w:lang w:eastAsia="lt-LT"/>
              </w:rPr>
              <w:t xml:space="preserve"> </w:t>
            </w:r>
            <w:r w:rsidRPr="00F8119F">
              <w:rPr>
                <w:rFonts w:eastAsia="Calibri"/>
                <w:i/>
                <w:color w:val="000000"/>
                <w:lang w:eastAsia="lt-LT"/>
              </w:rPr>
              <w:t>money; receiving, andling, disposing, selling or trafficking stolen goods;</w:t>
            </w:r>
            <w:r w:rsidR="00642199" w:rsidRPr="00F8119F">
              <w:rPr>
                <w:rFonts w:eastAsia="Calibri"/>
                <w:i/>
                <w:color w:val="000000"/>
                <w:lang w:eastAsia="lt-LT"/>
              </w:rPr>
              <w:t xml:space="preserve"> </w:t>
            </w:r>
            <w:r w:rsidRPr="00F8119F">
              <w:rPr>
                <w:rFonts w:eastAsia="Calibri"/>
                <w:i/>
                <w:color w:val="000000"/>
                <w:lang w:eastAsia="lt-LT"/>
              </w:rPr>
              <w:t>using stolen parts for producing other goods; concealment of stolen goods</w:t>
            </w:r>
            <w:r w:rsidR="00642199" w:rsidRPr="00F8119F">
              <w:rPr>
                <w:rFonts w:eastAsia="Calibri"/>
                <w:i/>
                <w:color w:val="000000"/>
                <w:lang w:eastAsia="lt-LT"/>
              </w:rPr>
              <w:t xml:space="preserve"> </w:t>
            </w:r>
            <w:r w:rsidRPr="00F8119F">
              <w:rPr>
                <w:rFonts w:eastAsia="Calibri"/>
                <w:i/>
                <w:color w:val="000000"/>
                <w:lang w:eastAsia="lt-LT"/>
              </w:rPr>
              <w:t>(0704); robbery (0401); kidnapping or taking a hostage (02022); apply all</w:t>
            </w:r>
            <w:r w:rsidR="00642199" w:rsidRPr="00F8119F">
              <w:rPr>
                <w:rFonts w:eastAsia="Calibri"/>
                <w:i/>
                <w:color w:val="000000"/>
                <w:lang w:eastAsia="lt-LT"/>
              </w:rPr>
              <w:t xml:space="preserve"> </w:t>
            </w:r>
            <w:r w:rsidRPr="00F8119F">
              <w:rPr>
                <w:rFonts w:eastAsia="Calibri"/>
                <w:i/>
                <w:color w:val="000000"/>
                <w:lang w:eastAsia="lt-LT"/>
              </w:rPr>
              <w:t>exclusions listed in 0401</w:t>
            </w:r>
            <w:r w:rsidR="00642199" w:rsidRPr="00F8119F">
              <w:rPr>
                <w:rFonts w:eastAsia="Calibri"/>
                <w:i/>
                <w:color w:val="000000"/>
                <w:lang w:eastAsia="lt-LT"/>
              </w:rPr>
              <w:t>.</w:t>
            </w:r>
          </w:p>
        </w:tc>
      </w:tr>
    </w:tbl>
    <w:p w14:paraId="79975374" w14:textId="77777777" w:rsidR="00CE336F" w:rsidRPr="00F8119F" w:rsidRDefault="00CE336F" w:rsidP="00C4200F">
      <w:pPr>
        <w:rPr>
          <w:rFonts w:ascii="Calibri" w:eastAsia="Calibri" w:hAnsi="Calibri" w:cs="Calibri"/>
          <w:sz w:val="10"/>
          <w:szCs w:val="10"/>
          <w:lang w:eastAsia="lt-LT"/>
        </w:rPr>
      </w:pPr>
    </w:p>
    <w:p w14:paraId="49E45E39" w14:textId="01AE6057" w:rsidR="00C4200F" w:rsidRPr="00F8119F" w:rsidRDefault="00C4200F" w:rsidP="002832C7">
      <w:pPr>
        <w:spacing w:line="360" w:lineRule="auto"/>
        <w:rPr>
          <w:rFonts w:eastAsia="Calibri"/>
          <w:b/>
          <w:sz w:val="24"/>
          <w:szCs w:val="24"/>
          <w:lang w:eastAsia="lt-LT"/>
        </w:rPr>
      </w:pPr>
      <w:r w:rsidRPr="00F8119F">
        <w:rPr>
          <w:rFonts w:eastAsia="Calibri"/>
          <w:b/>
          <w:i/>
          <w:sz w:val="24"/>
          <w:szCs w:val="24"/>
          <w:lang w:eastAsia="lt-LT"/>
        </w:rPr>
        <w:t xml:space="preserve">05 </w:t>
      </w:r>
      <w:r w:rsidR="00CE336F" w:rsidRPr="00F8119F">
        <w:rPr>
          <w:rFonts w:eastAsia="Calibri"/>
          <w:b/>
          <w:i/>
          <w:sz w:val="24"/>
          <w:szCs w:val="24"/>
          <w:lang w:eastAsia="lt-LT"/>
        </w:rPr>
        <w:t xml:space="preserve"> </w:t>
      </w:r>
      <w:r w:rsidR="007D2030" w:rsidRPr="00F8119F">
        <w:rPr>
          <w:rFonts w:eastAsia="Calibri"/>
          <w:b/>
          <w:i/>
          <w:sz w:val="24"/>
          <w:szCs w:val="24"/>
          <w:lang w:eastAsia="lt-LT"/>
        </w:rPr>
        <w:t>lygis.</w:t>
      </w:r>
      <w:r w:rsidR="00CE336F" w:rsidRPr="00F8119F">
        <w:rPr>
          <w:rFonts w:eastAsia="Calibri"/>
          <w:b/>
          <w:sz w:val="24"/>
          <w:szCs w:val="24"/>
          <w:lang w:eastAsia="lt-LT"/>
        </w:rPr>
        <w:t xml:space="preserve">  </w:t>
      </w:r>
      <w:r w:rsidR="007D2030" w:rsidRPr="00F8119F">
        <w:rPr>
          <w:rFonts w:eastAsia="Calibri"/>
          <w:b/>
          <w:sz w:val="24"/>
          <w:szCs w:val="24"/>
          <w:lang w:eastAsia="lt-LT"/>
        </w:rPr>
        <w:t xml:space="preserve">Veikos, nukreiptos vien tik prieš nuosavybę / </w:t>
      </w:r>
      <w:r w:rsidRPr="00F8119F">
        <w:rPr>
          <w:rFonts w:eastAsia="Calibri"/>
          <w:b/>
          <w:i/>
          <w:sz w:val="24"/>
          <w:szCs w:val="24"/>
          <w:lang w:eastAsia="lt-LT"/>
        </w:rPr>
        <w:t>Acts against property only</w:t>
      </w:r>
      <w:r w:rsidR="00765FF6" w:rsidRPr="00F8119F">
        <w:rPr>
          <w:rFonts w:eastAsia="Calibri"/>
          <w:b/>
          <w:sz w:val="24"/>
          <w:szCs w:val="24"/>
          <w:lang w:eastAsia="lt-LT"/>
        </w:rPr>
        <w:t xml:space="preserve"> </w:t>
      </w:r>
    </w:p>
    <w:p w14:paraId="58FF94CF" w14:textId="77777777" w:rsidR="00290779" w:rsidRPr="00F8119F" w:rsidRDefault="00290779" w:rsidP="00290779">
      <w:pPr>
        <w:spacing w:line="480" w:lineRule="auto"/>
        <w:rPr>
          <w:rFonts w:ascii="Cambria" w:eastAsia="Calibri" w:hAnsi="Cambria" w:cs="Cambria"/>
          <w:sz w:val="16"/>
          <w:szCs w:val="16"/>
          <w:lang w:eastAsia="lt-LT"/>
        </w:rPr>
      </w:pPr>
    </w:p>
    <w:tbl>
      <w:tblPr>
        <w:tblStyle w:val="Lentelstinklelis"/>
        <w:tblW w:w="16018" w:type="dxa"/>
        <w:tblInd w:w="-714" w:type="dxa"/>
        <w:tblLook w:val="04A0" w:firstRow="1" w:lastRow="0" w:firstColumn="1" w:lastColumn="0" w:noHBand="0" w:noVBand="1"/>
      </w:tblPr>
      <w:tblGrid>
        <w:gridCol w:w="1135"/>
        <w:gridCol w:w="3118"/>
        <w:gridCol w:w="4678"/>
        <w:gridCol w:w="7087"/>
      </w:tblGrid>
      <w:tr w:rsidR="007D2030" w:rsidRPr="00F8119F" w14:paraId="54768EF8"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5FFCBCD0" w14:textId="3C23E1DD" w:rsidR="007D2030" w:rsidRPr="00F8119F" w:rsidRDefault="00C17574" w:rsidP="00543EE9">
            <w:pPr>
              <w:rPr>
                <w:b/>
                <w:sz w:val="24"/>
                <w:szCs w:val="24"/>
              </w:rPr>
            </w:pPr>
            <w:r w:rsidRPr="00F8119F">
              <w:rPr>
                <w:b/>
                <w:sz w:val="24"/>
                <w:szCs w:val="24"/>
              </w:rPr>
              <w:t>Kodai</w:t>
            </w:r>
          </w:p>
        </w:tc>
        <w:tc>
          <w:tcPr>
            <w:tcW w:w="3118" w:type="dxa"/>
            <w:tcBorders>
              <w:top w:val="single" w:sz="4" w:space="0" w:color="auto"/>
              <w:left w:val="single" w:sz="4" w:space="0" w:color="auto"/>
              <w:bottom w:val="single" w:sz="4" w:space="0" w:color="auto"/>
              <w:right w:val="single" w:sz="4" w:space="0" w:color="auto"/>
            </w:tcBorders>
          </w:tcPr>
          <w:p w14:paraId="7DE45BD0" w14:textId="7136C02C" w:rsidR="007D2030" w:rsidRPr="00F8119F" w:rsidRDefault="00C17574">
            <w:pPr>
              <w:rPr>
                <w:b/>
                <w:sz w:val="24"/>
                <w:szCs w:val="24"/>
              </w:rPr>
            </w:pPr>
            <w:r w:rsidRPr="00F8119F">
              <w:rPr>
                <w:b/>
                <w:sz w:val="24"/>
                <w:szCs w:val="24"/>
              </w:rPr>
              <w:t xml:space="preserve">Tarptautinio nusikaltimų klasifikatoriaus </w:t>
            </w:r>
            <w:r w:rsidR="00850759" w:rsidRPr="00F8119F">
              <w:rPr>
                <w:b/>
                <w:sz w:val="24"/>
                <w:szCs w:val="24"/>
              </w:rPr>
              <w:t>(</w:t>
            </w:r>
            <w:r w:rsidR="00DB7E06" w:rsidRPr="00F8119F">
              <w:rPr>
                <w:b/>
                <w:i/>
                <w:sz w:val="24"/>
                <w:szCs w:val="24"/>
              </w:rPr>
              <w:t xml:space="preserve">The </w:t>
            </w:r>
            <w:r w:rsidR="00850759" w:rsidRPr="00F8119F">
              <w:rPr>
                <w:b/>
                <w:i/>
                <w:sz w:val="24"/>
                <w:szCs w:val="24"/>
              </w:rPr>
              <w:t>International Classification of Crime</w:t>
            </w:r>
            <w:r w:rsidR="00850759" w:rsidRPr="00F8119F">
              <w:rPr>
                <w:b/>
                <w:sz w:val="24"/>
                <w:szCs w:val="24"/>
              </w:rPr>
              <w:t xml:space="preserve">) </w:t>
            </w:r>
            <w:r w:rsidRPr="00F8119F">
              <w:rPr>
                <w:b/>
                <w:sz w:val="24"/>
                <w:szCs w:val="24"/>
              </w:rPr>
              <w:t>kategorijos ir pakategoriai</w:t>
            </w:r>
          </w:p>
        </w:tc>
        <w:tc>
          <w:tcPr>
            <w:tcW w:w="4678" w:type="dxa"/>
            <w:tcBorders>
              <w:top w:val="single" w:sz="4" w:space="0" w:color="auto"/>
              <w:left w:val="single" w:sz="4" w:space="0" w:color="auto"/>
              <w:bottom w:val="single" w:sz="4" w:space="0" w:color="auto"/>
              <w:right w:val="single" w:sz="4" w:space="0" w:color="auto"/>
            </w:tcBorders>
            <w:hideMark/>
          </w:tcPr>
          <w:p w14:paraId="3CA33C1D" w14:textId="7D4F0BE9" w:rsidR="007D2030" w:rsidRPr="00F8119F" w:rsidRDefault="00C17574">
            <w:pPr>
              <w:rPr>
                <w:b/>
                <w:sz w:val="24"/>
                <w:szCs w:val="24"/>
              </w:rPr>
            </w:pPr>
            <w:r w:rsidRPr="00F8119F">
              <w:rPr>
                <w:b/>
                <w:sz w:val="24"/>
                <w:szCs w:val="24"/>
              </w:rPr>
              <w:t>Lietuvos Respublikos baudžiamojo kodekso straipsniai</w:t>
            </w:r>
          </w:p>
        </w:tc>
        <w:tc>
          <w:tcPr>
            <w:tcW w:w="7087" w:type="dxa"/>
            <w:tcBorders>
              <w:top w:val="single" w:sz="4" w:space="0" w:color="auto"/>
              <w:left w:val="single" w:sz="4" w:space="0" w:color="auto"/>
              <w:bottom w:val="single" w:sz="4" w:space="0" w:color="auto"/>
              <w:right w:val="single" w:sz="4" w:space="0" w:color="auto"/>
            </w:tcBorders>
            <w:hideMark/>
          </w:tcPr>
          <w:p w14:paraId="5D46009F" w14:textId="05855B76" w:rsidR="007D2030" w:rsidRPr="00F8119F" w:rsidRDefault="00C17574">
            <w:pPr>
              <w:rPr>
                <w:b/>
                <w:sz w:val="24"/>
                <w:szCs w:val="24"/>
              </w:rPr>
            </w:pPr>
            <w:r w:rsidRPr="00F8119F">
              <w:rPr>
                <w:b/>
                <w:sz w:val="24"/>
                <w:szCs w:val="24"/>
              </w:rPr>
              <w:t>Tarptautinio nusikaltimų klasifikatoriaus kategorijų apibrėžimai (</w:t>
            </w:r>
            <w:r w:rsidRPr="00F8119F">
              <w:rPr>
                <w:b/>
                <w:i/>
                <w:sz w:val="24"/>
                <w:szCs w:val="24"/>
              </w:rPr>
              <w:t>definitions</w:t>
            </w:r>
            <w:r w:rsidRPr="00F8119F">
              <w:rPr>
                <w:b/>
                <w:sz w:val="24"/>
                <w:szCs w:val="24"/>
              </w:rPr>
              <w:t>)</w:t>
            </w:r>
          </w:p>
        </w:tc>
      </w:tr>
      <w:tr w:rsidR="007D2030" w:rsidRPr="00F8119F" w14:paraId="028F7F20"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6357998E" w14:textId="77777777" w:rsidR="007D2030" w:rsidRPr="00F8119F" w:rsidRDefault="007D2030">
            <w:pPr>
              <w:rPr>
                <w:b/>
                <w:sz w:val="24"/>
                <w:szCs w:val="24"/>
              </w:rPr>
            </w:pPr>
            <w:r w:rsidRPr="00F8119F">
              <w:rPr>
                <w:b/>
                <w:sz w:val="24"/>
                <w:szCs w:val="24"/>
              </w:rPr>
              <w:t>0501</w:t>
            </w:r>
          </w:p>
        </w:tc>
        <w:tc>
          <w:tcPr>
            <w:tcW w:w="3118" w:type="dxa"/>
            <w:tcBorders>
              <w:top w:val="single" w:sz="4" w:space="0" w:color="auto"/>
              <w:left w:val="single" w:sz="4" w:space="0" w:color="auto"/>
              <w:bottom w:val="single" w:sz="4" w:space="0" w:color="auto"/>
              <w:right w:val="single" w:sz="4" w:space="0" w:color="auto"/>
            </w:tcBorders>
            <w:hideMark/>
          </w:tcPr>
          <w:p w14:paraId="48AFF982" w14:textId="271FE446" w:rsidR="00872DE1" w:rsidRPr="00F8119F" w:rsidRDefault="00872DE1">
            <w:pPr>
              <w:rPr>
                <w:b/>
                <w:sz w:val="24"/>
                <w:szCs w:val="24"/>
              </w:rPr>
            </w:pPr>
            <w:r w:rsidRPr="00F8119F">
              <w:rPr>
                <w:b/>
                <w:sz w:val="24"/>
                <w:szCs w:val="24"/>
              </w:rPr>
              <w:t>Įsilaužiamoji vagystė</w:t>
            </w:r>
          </w:p>
          <w:p w14:paraId="2203BE4E" w14:textId="77777777" w:rsidR="00872DE1" w:rsidRPr="00F8119F" w:rsidRDefault="00872DE1">
            <w:pPr>
              <w:rPr>
                <w:b/>
                <w:sz w:val="24"/>
                <w:szCs w:val="24"/>
              </w:rPr>
            </w:pPr>
          </w:p>
          <w:p w14:paraId="32AAD825" w14:textId="77777777" w:rsidR="007D2030" w:rsidRPr="00F8119F" w:rsidRDefault="007D2030">
            <w:pPr>
              <w:rPr>
                <w:i/>
                <w:sz w:val="24"/>
                <w:szCs w:val="24"/>
              </w:rPr>
            </w:pPr>
            <w:r w:rsidRPr="00F8119F">
              <w:rPr>
                <w:b/>
                <w:i/>
                <w:sz w:val="24"/>
                <w:szCs w:val="24"/>
              </w:rPr>
              <w:t>Burglary</w:t>
            </w:r>
          </w:p>
        </w:tc>
        <w:tc>
          <w:tcPr>
            <w:tcW w:w="4678" w:type="dxa"/>
            <w:tcBorders>
              <w:top w:val="single" w:sz="4" w:space="0" w:color="auto"/>
              <w:left w:val="single" w:sz="4" w:space="0" w:color="auto"/>
              <w:bottom w:val="single" w:sz="4" w:space="0" w:color="auto"/>
              <w:right w:val="single" w:sz="4" w:space="0" w:color="auto"/>
            </w:tcBorders>
            <w:hideMark/>
          </w:tcPr>
          <w:p w14:paraId="5F32CB12" w14:textId="15DCFE35" w:rsidR="007D2030" w:rsidRPr="00F8119F" w:rsidRDefault="00F846D3" w:rsidP="00FD0027">
            <w:pPr>
              <w:rPr>
                <w:sz w:val="24"/>
                <w:szCs w:val="24"/>
              </w:rPr>
            </w:pPr>
            <w:r w:rsidRPr="00F8119F">
              <w:rPr>
                <w:sz w:val="24"/>
                <w:szCs w:val="24"/>
              </w:rPr>
              <w:t>178 str. 2 d.</w:t>
            </w:r>
            <w:r w:rsidR="00563DCA" w:rsidRPr="00F8119F">
              <w:rPr>
                <w:sz w:val="24"/>
                <w:szCs w:val="24"/>
              </w:rPr>
              <w:t xml:space="preserve"> Vagystė</w:t>
            </w:r>
          </w:p>
        </w:tc>
        <w:tc>
          <w:tcPr>
            <w:tcW w:w="7087" w:type="dxa"/>
            <w:tcBorders>
              <w:top w:val="single" w:sz="4" w:space="0" w:color="auto"/>
              <w:left w:val="single" w:sz="4" w:space="0" w:color="auto"/>
              <w:bottom w:val="single" w:sz="4" w:space="0" w:color="auto"/>
              <w:right w:val="single" w:sz="4" w:space="0" w:color="auto"/>
            </w:tcBorders>
            <w:hideMark/>
          </w:tcPr>
          <w:p w14:paraId="3AA56441" w14:textId="77777777" w:rsidR="007D2030" w:rsidRPr="00F8119F" w:rsidRDefault="007D2030">
            <w:pPr>
              <w:autoSpaceDE w:val="0"/>
              <w:autoSpaceDN w:val="0"/>
              <w:adjustRightInd w:val="0"/>
              <w:rPr>
                <w:rFonts w:eastAsia="Calibri"/>
                <w:i/>
                <w:lang w:eastAsia="lt-LT"/>
              </w:rPr>
            </w:pPr>
            <w:r w:rsidRPr="00F8119F">
              <w:rPr>
                <w:rFonts w:eastAsia="Calibri"/>
                <w:i/>
                <w:lang w:eastAsia="lt-LT"/>
              </w:rPr>
              <w:t>Gaining unauthorized access to a part of a building/dwelling or other premises with or without the use of force against the building/dwelling, with intent to commit theft or when actually committing theft.</w:t>
            </w:r>
          </w:p>
          <w:p w14:paraId="7603EEF9" w14:textId="77777777" w:rsidR="007D2030" w:rsidRPr="00F8119F" w:rsidRDefault="007D2030">
            <w:pPr>
              <w:autoSpaceDE w:val="0"/>
              <w:autoSpaceDN w:val="0"/>
              <w:adjustRightInd w:val="0"/>
              <w:rPr>
                <w:rFonts w:eastAsia="Calibri"/>
                <w:i/>
                <w:lang w:eastAsia="lt-LT"/>
              </w:rPr>
            </w:pPr>
            <w:r w:rsidRPr="00F8119F">
              <w:rPr>
                <w:rFonts w:eastAsia="Calibri"/>
                <w:i/>
                <w:lang w:eastAsia="lt-LT"/>
              </w:rPr>
              <w:t>- Theft as defined in 0502.</w:t>
            </w:r>
          </w:p>
          <w:p w14:paraId="3B9128A3" w14:textId="63E2EF72"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Breaking and entering; unlawful entry with intent to commit</w:t>
            </w:r>
            <w:r w:rsidR="003914EF" w:rsidRPr="00F8119F">
              <w:rPr>
                <w:rFonts w:eastAsia="Calibri"/>
                <w:i/>
                <w:color w:val="000000"/>
                <w:lang w:eastAsia="lt-LT"/>
              </w:rPr>
              <w:t xml:space="preserve"> </w:t>
            </w:r>
            <w:r w:rsidRPr="00F8119F">
              <w:rPr>
                <w:rFonts w:eastAsia="Calibri"/>
                <w:i/>
                <w:color w:val="000000"/>
                <w:lang w:eastAsia="lt-LT"/>
              </w:rPr>
              <w:t>theft; access by deception with intent to commit theft; apply all inclusions</w:t>
            </w:r>
            <w:r w:rsidR="003914EF" w:rsidRPr="00F8119F">
              <w:rPr>
                <w:rFonts w:eastAsia="Calibri"/>
                <w:i/>
                <w:color w:val="000000"/>
                <w:lang w:eastAsia="lt-LT"/>
              </w:rPr>
              <w:t xml:space="preserve"> </w:t>
            </w:r>
            <w:r w:rsidRPr="00F8119F">
              <w:rPr>
                <w:rFonts w:eastAsia="Calibri"/>
                <w:i/>
                <w:color w:val="000000"/>
                <w:lang w:eastAsia="lt-LT"/>
              </w:rPr>
              <w:t>listed in 05011–05019</w:t>
            </w:r>
            <w:r w:rsidR="003914EF" w:rsidRPr="00F8119F">
              <w:rPr>
                <w:rFonts w:eastAsia="Calibri"/>
                <w:i/>
                <w:color w:val="000000"/>
                <w:lang w:eastAsia="lt-LT"/>
              </w:rPr>
              <w:t>.</w:t>
            </w:r>
          </w:p>
          <w:p w14:paraId="2313EF8A" w14:textId="78583FF6" w:rsidR="007D2030" w:rsidRPr="00F8119F" w:rsidRDefault="007D2030" w:rsidP="003914EF">
            <w:pPr>
              <w:autoSpaceDE w:val="0"/>
              <w:autoSpaceDN w:val="0"/>
              <w:adjustRightInd w:val="0"/>
              <w:rPr>
                <w:rFonts w:eastAsia="Calibri"/>
                <w:i/>
                <w:color w:val="000000"/>
                <w:lang w:eastAsia="lt-LT"/>
              </w:rPr>
            </w:pPr>
            <w:r w:rsidRPr="00F8119F">
              <w:rPr>
                <w:rFonts w:eastAsia="Calibri"/>
                <w:b/>
                <w:bCs/>
                <w:i/>
                <w:color w:val="226DDD"/>
                <w:lang w:eastAsia="lt-LT"/>
              </w:rPr>
              <w:t xml:space="preserve">Exclusions: </w:t>
            </w:r>
            <w:r w:rsidRPr="00F8119F">
              <w:rPr>
                <w:rFonts w:eastAsia="Calibri"/>
                <w:i/>
                <w:color w:val="000000"/>
                <w:lang w:eastAsia="lt-LT"/>
              </w:rPr>
              <w:t>Unlawfully taking or obtaining property with the intent to</w:t>
            </w:r>
            <w:r w:rsidR="003914EF" w:rsidRPr="00F8119F">
              <w:rPr>
                <w:rFonts w:eastAsia="Calibri"/>
                <w:i/>
                <w:color w:val="000000"/>
                <w:lang w:eastAsia="lt-LT"/>
              </w:rPr>
              <w:t xml:space="preserve"> </w:t>
            </w:r>
            <w:r w:rsidRPr="00F8119F">
              <w:rPr>
                <w:rFonts w:eastAsia="Calibri"/>
                <w:i/>
                <w:color w:val="000000"/>
                <w:lang w:eastAsia="lt-LT"/>
              </w:rPr>
              <w:t>permanently or temporarily deprive it from a person or organization without</w:t>
            </w:r>
            <w:r w:rsidR="003914EF" w:rsidRPr="00F8119F">
              <w:rPr>
                <w:rFonts w:eastAsia="Calibri"/>
                <w:i/>
                <w:color w:val="000000"/>
                <w:lang w:eastAsia="lt-LT"/>
              </w:rPr>
              <w:t xml:space="preserve"> </w:t>
            </w:r>
            <w:r w:rsidRPr="00F8119F">
              <w:rPr>
                <w:rFonts w:eastAsia="Calibri"/>
                <w:i/>
                <w:color w:val="000000"/>
                <w:lang w:eastAsia="lt-LT"/>
              </w:rPr>
              <w:t>consent and without the use of force, threat of force or violence, coercion or</w:t>
            </w:r>
            <w:r w:rsidR="003914EF" w:rsidRPr="00F8119F">
              <w:rPr>
                <w:rFonts w:eastAsia="Calibri"/>
                <w:i/>
                <w:color w:val="000000"/>
                <w:lang w:eastAsia="lt-LT"/>
              </w:rPr>
              <w:t xml:space="preserve"> </w:t>
            </w:r>
            <w:r w:rsidRPr="00F8119F">
              <w:rPr>
                <w:rFonts w:eastAsia="Calibri"/>
                <w:i/>
                <w:color w:val="000000"/>
                <w:lang w:eastAsia="lt-LT"/>
              </w:rPr>
              <w:t>deception (0502); possession of stolen goods or money; receiving, handling,</w:t>
            </w:r>
            <w:r w:rsidR="003914EF" w:rsidRPr="00F8119F">
              <w:rPr>
                <w:rFonts w:eastAsia="Calibri"/>
                <w:i/>
                <w:color w:val="000000"/>
                <w:lang w:eastAsia="lt-LT"/>
              </w:rPr>
              <w:t xml:space="preserve"> </w:t>
            </w:r>
            <w:r w:rsidRPr="00F8119F">
              <w:rPr>
                <w:rFonts w:eastAsia="Calibri"/>
                <w:i/>
                <w:color w:val="000000"/>
                <w:lang w:eastAsia="lt-LT"/>
              </w:rPr>
              <w:t>disposing, selling or trafficking stolen goods; using stolen parts for producing</w:t>
            </w:r>
            <w:r w:rsidR="003914EF" w:rsidRPr="00F8119F">
              <w:rPr>
                <w:rFonts w:eastAsia="Calibri"/>
                <w:i/>
                <w:color w:val="000000"/>
                <w:lang w:eastAsia="lt-LT"/>
              </w:rPr>
              <w:t xml:space="preserve"> </w:t>
            </w:r>
            <w:r w:rsidRPr="00F8119F">
              <w:rPr>
                <w:rFonts w:eastAsia="Calibri"/>
                <w:i/>
                <w:color w:val="000000"/>
                <w:lang w:eastAsia="lt-LT"/>
              </w:rPr>
              <w:t>other goods; concealment of stolen goods (0704); property damage (0504);</w:t>
            </w:r>
            <w:r w:rsidR="003914EF" w:rsidRPr="00F8119F">
              <w:rPr>
                <w:rFonts w:eastAsia="Calibri"/>
                <w:i/>
                <w:color w:val="000000"/>
                <w:lang w:eastAsia="lt-LT"/>
              </w:rPr>
              <w:t xml:space="preserve"> </w:t>
            </w:r>
            <w:r w:rsidRPr="00F8119F">
              <w:rPr>
                <w:rFonts w:eastAsia="Calibri"/>
                <w:i/>
                <w:color w:val="000000"/>
                <w:lang w:eastAsia="lt-LT"/>
              </w:rPr>
              <w:t>unlawfully taking or obtaining property directly from a person with the intent</w:t>
            </w:r>
            <w:r w:rsidR="003914EF" w:rsidRPr="00F8119F">
              <w:rPr>
                <w:rFonts w:eastAsia="Calibri"/>
                <w:i/>
                <w:color w:val="000000"/>
                <w:lang w:eastAsia="lt-LT"/>
              </w:rPr>
              <w:t xml:space="preserve"> </w:t>
            </w:r>
            <w:r w:rsidRPr="00F8119F">
              <w:rPr>
                <w:rFonts w:eastAsia="Calibri"/>
                <w:i/>
                <w:color w:val="000000"/>
                <w:lang w:eastAsia="lt-LT"/>
              </w:rPr>
              <w:t>to permanently or temporarily withhold it from a person or organization with</w:t>
            </w:r>
            <w:r w:rsidR="003914EF" w:rsidRPr="00F8119F">
              <w:rPr>
                <w:rFonts w:eastAsia="Calibri"/>
                <w:i/>
                <w:color w:val="000000"/>
                <w:lang w:eastAsia="lt-LT"/>
              </w:rPr>
              <w:t xml:space="preserve"> </w:t>
            </w:r>
            <w:r w:rsidRPr="00F8119F">
              <w:rPr>
                <w:rFonts w:eastAsia="Calibri"/>
                <w:i/>
                <w:color w:val="000000"/>
                <w:lang w:eastAsia="lt-LT"/>
              </w:rPr>
              <w:t>the use of force or threat of force (0401)</w:t>
            </w:r>
            <w:r w:rsidR="003914EF" w:rsidRPr="00F8119F">
              <w:rPr>
                <w:rFonts w:eastAsia="Calibri"/>
                <w:i/>
                <w:color w:val="000000"/>
                <w:lang w:eastAsia="lt-LT"/>
              </w:rPr>
              <w:t>.</w:t>
            </w:r>
          </w:p>
        </w:tc>
      </w:tr>
      <w:tr w:rsidR="007D2030" w:rsidRPr="00F8119F" w14:paraId="1B5ADFF8"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560CA6AC" w14:textId="77777777" w:rsidR="007D2030" w:rsidRPr="00F8119F" w:rsidRDefault="007D2030">
            <w:pPr>
              <w:rPr>
                <w:sz w:val="24"/>
                <w:szCs w:val="24"/>
              </w:rPr>
            </w:pPr>
            <w:r w:rsidRPr="00F8119F">
              <w:rPr>
                <w:sz w:val="24"/>
                <w:szCs w:val="24"/>
              </w:rPr>
              <w:t>05011</w:t>
            </w:r>
          </w:p>
        </w:tc>
        <w:tc>
          <w:tcPr>
            <w:tcW w:w="3118" w:type="dxa"/>
            <w:tcBorders>
              <w:top w:val="single" w:sz="4" w:space="0" w:color="auto"/>
              <w:left w:val="single" w:sz="4" w:space="0" w:color="auto"/>
              <w:bottom w:val="single" w:sz="4" w:space="0" w:color="auto"/>
              <w:right w:val="single" w:sz="4" w:space="0" w:color="auto"/>
            </w:tcBorders>
            <w:hideMark/>
          </w:tcPr>
          <w:p w14:paraId="45788EAA" w14:textId="38BAE25F" w:rsidR="00872DE1" w:rsidRPr="00F8119F" w:rsidRDefault="00872DE1">
            <w:pPr>
              <w:rPr>
                <w:sz w:val="24"/>
                <w:szCs w:val="24"/>
              </w:rPr>
            </w:pPr>
            <w:r w:rsidRPr="00F8119F">
              <w:rPr>
                <w:sz w:val="24"/>
                <w:szCs w:val="24"/>
              </w:rPr>
              <w:t>Įsilaužiamoji vagystė iš verslo patalpų</w:t>
            </w:r>
          </w:p>
          <w:p w14:paraId="748B1BD1" w14:textId="77777777" w:rsidR="00872DE1" w:rsidRPr="00F8119F" w:rsidRDefault="00872DE1">
            <w:pPr>
              <w:rPr>
                <w:sz w:val="24"/>
                <w:szCs w:val="24"/>
              </w:rPr>
            </w:pPr>
          </w:p>
          <w:p w14:paraId="3E62E93B" w14:textId="77777777" w:rsidR="007D2030" w:rsidRPr="00F8119F" w:rsidRDefault="007D2030">
            <w:pPr>
              <w:rPr>
                <w:i/>
                <w:sz w:val="24"/>
                <w:szCs w:val="24"/>
              </w:rPr>
            </w:pPr>
            <w:r w:rsidRPr="00F8119F">
              <w:rPr>
                <w:i/>
                <w:sz w:val="24"/>
                <w:szCs w:val="24"/>
              </w:rPr>
              <w:t>Burglary of business premises</w:t>
            </w:r>
          </w:p>
        </w:tc>
        <w:tc>
          <w:tcPr>
            <w:tcW w:w="4678" w:type="dxa"/>
            <w:tcBorders>
              <w:top w:val="single" w:sz="4" w:space="0" w:color="auto"/>
              <w:left w:val="single" w:sz="4" w:space="0" w:color="auto"/>
              <w:bottom w:val="single" w:sz="4" w:space="0" w:color="auto"/>
              <w:right w:val="single" w:sz="4" w:space="0" w:color="auto"/>
            </w:tcBorders>
            <w:hideMark/>
          </w:tcPr>
          <w:p w14:paraId="739A579E" w14:textId="5CDE565E" w:rsidR="007D2030" w:rsidRPr="00F8119F" w:rsidRDefault="0056743B" w:rsidP="0056743B">
            <w:pPr>
              <w:jc w:val="center"/>
              <w:rPr>
                <w:sz w:val="24"/>
                <w:szCs w:val="24"/>
              </w:rPr>
            </w:pPr>
            <w:r w:rsidRPr="00F8119F">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03204AC7" w14:textId="71DC8BB8" w:rsidR="007D2030" w:rsidRPr="00F8119F" w:rsidRDefault="00831D8B">
            <w:pPr>
              <w:autoSpaceDE w:val="0"/>
              <w:autoSpaceDN w:val="0"/>
              <w:adjustRightInd w:val="0"/>
              <w:rPr>
                <w:rFonts w:eastAsia="Calibri"/>
                <w:i/>
                <w:lang w:eastAsia="lt-LT"/>
              </w:rPr>
            </w:pPr>
            <w:r w:rsidRPr="00F8119F">
              <w:rPr>
                <w:rFonts w:eastAsia="Calibri"/>
                <w:i/>
                <w:lang w:eastAsia="lt-LT"/>
              </w:rPr>
              <w:t>Burglary of business premises.</w:t>
            </w:r>
          </w:p>
          <w:p w14:paraId="08E169DF" w14:textId="77777777" w:rsidR="007D2030" w:rsidRPr="00F8119F" w:rsidRDefault="007D2030">
            <w:pPr>
              <w:rPr>
                <w:rFonts w:eastAsia="Calibri"/>
                <w:i/>
                <w:lang w:eastAsia="lt-LT"/>
              </w:rPr>
            </w:pPr>
            <w:r w:rsidRPr="00F8119F">
              <w:rPr>
                <w:rFonts w:eastAsia="Calibri"/>
                <w:i/>
                <w:lang w:eastAsia="lt-LT"/>
              </w:rPr>
              <w:t>- Burglary as defined in 0501.</w:t>
            </w:r>
          </w:p>
          <w:p w14:paraId="3ED00C69" w14:textId="62ECBE9A"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Breaking and entering business premises; ram raiding; unlawful</w:t>
            </w:r>
            <w:r w:rsidR="00B93F6C" w:rsidRPr="00F8119F">
              <w:rPr>
                <w:rFonts w:eastAsia="Calibri"/>
                <w:i/>
                <w:color w:val="000000"/>
                <w:lang w:eastAsia="lt-LT"/>
              </w:rPr>
              <w:t xml:space="preserve"> </w:t>
            </w:r>
            <w:r w:rsidRPr="00F8119F">
              <w:rPr>
                <w:rFonts w:eastAsia="Calibri"/>
                <w:i/>
                <w:color w:val="000000"/>
                <w:lang w:eastAsia="lt-LT"/>
              </w:rPr>
              <w:t>entry into a business with intent to commit theft</w:t>
            </w:r>
            <w:r w:rsidR="00B93F6C" w:rsidRPr="00F8119F">
              <w:rPr>
                <w:rFonts w:eastAsia="Calibri"/>
                <w:i/>
                <w:color w:val="000000"/>
                <w:lang w:eastAsia="lt-LT"/>
              </w:rPr>
              <w:t>.</w:t>
            </w:r>
          </w:p>
          <w:p w14:paraId="2A95CC18" w14:textId="2F59095D" w:rsidR="007D2030" w:rsidRPr="00F8119F" w:rsidRDefault="007D2030">
            <w:pPr>
              <w:rPr>
                <w:rFonts w:eastAsia="Calibri"/>
                <w:i/>
                <w:color w:val="000000"/>
                <w:lang w:eastAsia="lt-LT"/>
              </w:rPr>
            </w:pPr>
            <w:r w:rsidRPr="00F8119F">
              <w:rPr>
                <w:rFonts w:eastAsia="Calibri"/>
                <w:b/>
                <w:bCs/>
                <w:i/>
                <w:color w:val="226DDD"/>
                <w:lang w:eastAsia="lt-LT"/>
              </w:rPr>
              <w:t xml:space="preserve">Exclusions: </w:t>
            </w:r>
            <w:r w:rsidRPr="00F8119F">
              <w:rPr>
                <w:rFonts w:eastAsia="Calibri"/>
                <w:i/>
                <w:color w:val="000000"/>
                <w:lang w:eastAsia="lt-LT"/>
              </w:rPr>
              <w:t>Apply all exclusions listed in 0501</w:t>
            </w:r>
            <w:r w:rsidR="00B93F6C" w:rsidRPr="00F8119F">
              <w:rPr>
                <w:rFonts w:eastAsia="Calibri"/>
                <w:i/>
                <w:color w:val="000000"/>
                <w:lang w:eastAsia="lt-LT"/>
              </w:rPr>
              <w:t>.</w:t>
            </w:r>
          </w:p>
        </w:tc>
      </w:tr>
      <w:tr w:rsidR="007D2030" w:rsidRPr="00F8119F" w14:paraId="5D8D34C6"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084EF6E7" w14:textId="77777777" w:rsidR="007D2030" w:rsidRPr="00F8119F" w:rsidRDefault="007D2030">
            <w:pPr>
              <w:rPr>
                <w:sz w:val="24"/>
                <w:szCs w:val="24"/>
              </w:rPr>
            </w:pPr>
            <w:r w:rsidRPr="00F8119F">
              <w:rPr>
                <w:sz w:val="24"/>
                <w:szCs w:val="24"/>
              </w:rPr>
              <w:t>05012</w:t>
            </w:r>
          </w:p>
        </w:tc>
        <w:tc>
          <w:tcPr>
            <w:tcW w:w="3118" w:type="dxa"/>
            <w:tcBorders>
              <w:top w:val="single" w:sz="4" w:space="0" w:color="auto"/>
              <w:left w:val="single" w:sz="4" w:space="0" w:color="auto"/>
              <w:bottom w:val="single" w:sz="4" w:space="0" w:color="auto"/>
              <w:right w:val="single" w:sz="4" w:space="0" w:color="auto"/>
            </w:tcBorders>
            <w:hideMark/>
          </w:tcPr>
          <w:p w14:paraId="26BE2BFC" w14:textId="77777777" w:rsidR="002A5683" w:rsidRPr="00F8119F" w:rsidRDefault="002A5683" w:rsidP="002A5683">
            <w:pPr>
              <w:rPr>
                <w:sz w:val="24"/>
                <w:szCs w:val="24"/>
              </w:rPr>
            </w:pPr>
            <w:r w:rsidRPr="00F8119F">
              <w:rPr>
                <w:sz w:val="24"/>
                <w:szCs w:val="24"/>
              </w:rPr>
              <w:t>Įsilaužiamoji vagystė iš privačių gyvenamųjų patalpų</w:t>
            </w:r>
          </w:p>
          <w:p w14:paraId="337233F6" w14:textId="77777777" w:rsidR="002A5683" w:rsidRPr="00F8119F" w:rsidRDefault="002A5683">
            <w:pPr>
              <w:rPr>
                <w:sz w:val="24"/>
                <w:szCs w:val="24"/>
              </w:rPr>
            </w:pPr>
          </w:p>
          <w:p w14:paraId="5862AC2C" w14:textId="77777777" w:rsidR="007D2030" w:rsidRPr="00F8119F" w:rsidRDefault="007D2030">
            <w:pPr>
              <w:rPr>
                <w:i/>
                <w:sz w:val="24"/>
                <w:szCs w:val="24"/>
              </w:rPr>
            </w:pPr>
            <w:r w:rsidRPr="00F8119F">
              <w:rPr>
                <w:i/>
                <w:sz w:val="24"/>
                <w:szCs w:val="24"/>
              </w:rPr>
              <w:t>Burglary of private residential premises</w:t>
            </w:r>
          </w:p>
        </w:tc>
        <w:tc>
          <w:tcPr>
            <w:tcW w:w="4678" w:type="dxa"/>
            <w:tcBorders>
              <w:top w:val="single" w:sz="4" w:space="0" w:color="auto"/>
              <w:left w:val="single" w:sz="4" w:space="0" w:color="auto"/>
              <w:bottom w:val="single" w:sz="4" w:space="0" w:color="auto"/>
              <w:right w:val="single" w:sz="4" w:space="0" w:color="auto"/>
            </w:tcBorders>
            <w:hideMark/>
          </w:tcPr>
          <w:p w14:paraId="66550AE0" w14:textId="50B67DBB" w:rsidR="007D2030" w:rsidRPr="00F8119F" w:rsidRDefault="00F846D3">
            <w:pPr>
              <w:rPr>
                <w:sz w:val="24"/>
                <w:szCs w:val="24"/>
              </w:rPr>
            </w:pPr>
            <w:r w:rsidRPr="00F8119F">
              <w:rPr>
                <w:sz w:val="24"/>
                <w:szCs w:val="24"/>
              </w:rPr>
              <w:t xml:space="preserve">178 str. </w:t>
            </w:r>
            <w:r w:rsidR="004B30AF" w:rsidRPr="00F8119F">
              <w:rPr>
                <w:sz w:val="24"/>
                <w:szCs w:val="24"/>
              </w:rPr>
              <w:t>2 d.</w:t>
            </w:r>
            <w:r w:rsidR="003B1ECD" w:rsidRPr="00F8119F">
              <w:rPr>
                <w:sz w:val="24"/>
                <w:szCs w:val="24"/>
              </w:rPr>
              <w:t xml:space="preserve"> Vagystė</w:t>
            </w:r>
          </w:p>
          <w:p w14:paraId="678F17DA" w14:textId="5A10FDFC" w:rsidR="007D2030" w:rsidRPr="00F8119F" w:rsidRDefault="007D2030" w:rsidP="0056743B">
            <w:pPr>
              <w:jc w:val="center"/>
              <w:rPr>
                <w:strike/>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7792F649" w14:textId="6C1E4B69" w:rsidR="007D2030" w:rsidRPr="00F8119F" w:rsidRDefault="007D2030">
            <w:pPr>
              <w:autoSpaceDE w:val="0"/>
              <w:autoSpaceDN w:val="0"/>
              <w:adjustRightInd w:val="0"/>
              <w:rPr>
                <w:rFonts w:eastAsia="Calibri"/>
                <w:i/>
                <w:lang w:eastAsia="lt-LT"/>
              </w:rPr>
            </w:pPr>
            <w:r w:rsidRPr="00F8119F">
              <w:rPr>
                <w:rFonts w:eastAsia="Calibri"/>
                <w:i/>
                <w:lang w:eastAsia="lt-LT"/>
              </w:rPr>
              <w:t>Burglary of</w:t>
            </w:r>
            <w:r w:rsidR="00831D8B" w:rsidRPr="00F8119F">
              <w:rPr>
                <w:rFonts w:eastAsia="Calibri"/>
                <w:i/>
                <w:lang w:eastAsia="lt-LT"/>
              </w:rPr>
              <w:t xml:space="preserve"> private residential premises.</w:t>
            </w:r>
          </w:p>
          <w:p w14:paraId="5BFF4488" w14:textId="77777777" w:rsidR="007D2030" w:rsidRPr="00F8119F" w:rsidRDefault="007D2030">
            <w:pPr>
              <w:rPr>
                <w:rFonts w:eastAsia="Calibri"/>
                <w:i/>
                <w:lang w:eastAsia="lt-LT"/>
              </w:rPr>
            </w:pPr>
            <w:r w:rsidRPr="00F8119F">
              <w:rPr>
                <w:rFonts w:eastAsia="Calibri"/>
                <w:i/>
                <w:lang w:eastAsia="lt-LT"/>
              </w:rPr>
              <w:t>- Burglary as defined in 0501.</w:t>
            </w:r>
          </w:p>
          <w:p w14:paraId="6E1FD225" w14:textId="1DFFDA2C"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Breaking and entering of residential premises; unlawful entry</w:t>
            </w:r>
            <w:r w:rsidR="00417F62" w:rsidRPr="00F8119F">
              <w:rPr>
                <w:rFonts w:eastAsia="Calibri"/>
                <w:i/>
                <w:color w:val="000000"/>
                <w:lang w:eastAsia="lt-LT"/>
              </w:rPr>
              <w:t xml:space="preserve"> </w:t>
            </w:r>
            <w:r w:rsidRPr="00F8119F">
              <w:rPr>
                <w:rFonts w:eastAsia="Calibri"/>
                <w:i/>
                <w:color w:val="000000"/>
                <w:lang w:eastAsia="lt-LT"/>
              </w:rPr>
              <w:t>into residential premises with intent to commit theft; breaking, entering and</w:t>
            </w:r>
            <w:r w:rsidR="00417F62" w:rsidRPr="00F8119F">
              <w:rPr>
                <w:rFonts w:eastAsia="Calibri"/>
                <w:i/>
                <w:color w:val="000000"/>
                <w:lang w:eastAsia="lt-LT"/>
              </w:rPr>
              <w:t xml:space="preserve"> </w:t>
            </w:r>
            <w:r w:rsidRPr="00F8119F">
              <w:rPr>
                <w:rFonts w:eastAsia="Calibri"/>
                <w:i/>
                <w:color w:val="000000"/>
                <w:lang w:eastAsia="lt-LT"/>
              </w:rPr>
              <w:t>stealing from residential premises; theft by burglary of a dwelling; burglary of</w:t>
            </w:r>
            <w:r w:rsidR="00417F62" w:rsidRPr="00F8119F">
              <w:rPr>
                <w:rFonts w:eastAsia="Calibri"/>
                <w:i/>
                <w:color w:val="000000"/>
                <w:lang w:eastAsia="lt-LT"/>
              </w:rPr>
              <w:t xml:space="preserve"> </w:t>
            </w:r>
            <w:r w:rsidRPr="00F8119F">
              <w:rPr>
                <w:rFonts w:eastAsia="Calibri"/>
                <w:i/>
                <w:color w:val="000000"/>
                <w:lang w:eastAsia="lt-LT"/>
              </w:rPr>
              <w:t>a shed/garage belonging to a private residential premise; housebreaking</w:t>
            </w:r>
            <w:r w:rsidR="00417F62" w:rsidRPr="00F8119F">
              <w:rPr>
                <w:rFonts w:eastAsia="Calibri"/>
                <w:i/>
                <w:color w:val="000000"/>
                <w:lang w:eastAsia="lt-LT"/>
              </w:rPr>
              <w:t>.</w:t>
            </w:r>
          </w:p>
          <w:p w14:paraId="5223C6C4" w14:textId="7B618865" w:rsidR="007D2030" w:rsidRPr="00F8119F" w:rsidRDefault="007D2030" w:rsidP="00290779">
            <w:pPr>
              <w:rPr>
                <w:rFonts w:eastAsia="Calibri"/>
                <w:i/>
                <w:color w:val="000000"/>
                <w:lang w:eastAsia="lt-LT"/>
              </w:rPr>
            </w:pPr>
            <w:r w:rsidRPr="00F8119F">
              <w:rPr>
                <w:rFonts w:eastAsia="Calibri"/>
                <w:b/>
                <w:bCs/>
                <w:i/>
                <w:color w:val="226DDD"/>
                <w:lang w:eastAsia="lt-LT"/>
              </w:rPr>
              <w:t xml:space="preserve">Exclusions: </w:t>
            </w:r>
            <w:r w:rsidRPr="00F8119F">
              <w:rPr>
                <w:rFonts w:eastAsia="Calibri"/>
                <w:i/>
                <w:color w:val="000000"/>
                <w:lang w:eastAsia="lt-LT"/>
              </w:rPr>
              <w:t>Apply all exclusions listed in 0501</w:t>
            </w:r>
            <w:r w:rsidR="00417F62" w:rsidRPr="00F8119F">
              <w:rPr>
                <w:rFonts w:eastAsia="Calibri"/>
                <w:i/>
                <w:color w:val="000000"/>
                <w:lang w:eastAsia="lt-LT"/>
              </w:rPr>
              <w:t>.</w:t>
            </w:r>
          </w:p>
        </w:tc>
      </w:tr>
      <w:tr w:rsidR="007D2030" w:rsidRPr="00F8119F" w14:paraId="50A29860"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0D2E6AD2" w14:textId="77777777" w:rsidR="007D2030" w:rsidRPr="00F8119F" w:rsidRDefault="007D2030">
            <w:pPr>
              <w:rPr>
                <w:sz w:val="24"/>
                <w:szCs w:val="24"/>
              </w:rPr>
            </w:pPr>
            <w:r w:rsidRPr="00F8119F">
              <w:rPr>
                <w:sz w:val="24"/>
                <w:szCs w:val="24"/>
              </w:rPr>
              <w:lastRenderedPageBreak/>
              <w:t>050121</w:t>
            </w:r>
          </w:p>
        </w:tc>
        <w:tc>
          <w:tcPr>
            <w:tcW w:w="3118" w:type="dxa"/>
            <w:tcBorders>
              <w:top w:val="single" w:sz="4" w:space="0" w:color="auto"/>
              <w:left w:val="single" w:sz="4" w:space="0" w:color="auto"/>
              <w:bottom w:val="single" w:sz="4" w:space="0" w:color="auto"/>
              <w:right w:val="single" w:sz="4" w:space="0" w:color="auto"/>
            </w:tcBorders>
            <w:hideMark/>
          </w:tcPr>
          <w:p w14:paraId="283265A6" w14:textId="77777777" w:rsidR="0058619A" w:rsidRPr="00F8119F" w:rsidRDefault="0058619A" w:rsidP="0058619A">
            <w:pPr>
              <w:rPr>
                <w:sz w:val="24"/>
                <w:szCs w:val="24"/>
              </w:rPr>
            </w:pPr>
            <w:r w:rsidRPr="00F8119F">
              <w:rPr>
                <w:sz w:val="24"/>
                <w:szCs w:val="24"/>
              </w:rPr>
              <w:t>Įsilaužiamoji vagystė iš nuolatinių privačių gyvenamųjų patalpų</w:t>
            </w:r>
          </w:p>
          <w:p w14:paraId="0C08F676" w14:textId="77777777" w:rsidR="0058619A" w:rsidRPr="00F8119F" w:rsidRDefault="0058619A">
            <w:pPr>
              <w:rPr>
                <w:sz w:val="24"/>
                <w:szCs w:val="24"/>
              </w:rPr>
            </w:pPr>
          </w:p>
          <w:p w14:paraId="48C4BA6D" w14:textId="77777777" w:rsidR="007D2030" w:rsidRPr="00F8119F" w:rsidRDefault="007D2030">
            <w:pPr>
              <w:rPr>
                <w:i/>
                <w:sz w:val="24"/>
                <w:szCs w:val="24"/>
              </w:rPr>
            </w:pPr>
            <w:r w:rsidRPr="00F8119F">
              <w:rPr>
                <w:i/>
                <w:sz w:val="24"/>
                <w:szCs w:val="24"/>
              </w:rPr>
              <w:t>Burglary of permanent private residences</w:t>
            </w:r>
          </w:p>
        </w:tc>
        <w:tc>
          <w:tcPr>
            <w:tcW w:w="4678" w:type="dxa"/>
            <w:tcBorders>
              <w:top w:val="single" w:sz="4" w:space="0" w:color="auto"/>
              <w:left w:val="single" w:sz="4" w:space="0" w:color="auto"/>
              <w:bottom w:val="single" w:sz="4" w:space="0" w:color="auto"/>
              <w:right w:val="single" w:sz="4" w:space="0" w:color="auto"/>
            </w:tcBorders>
          </w:tcPr>
          <w:p w14:paraId="72429749" w14:textId="30724ADA" w:rsidR="007D2030" w:rsidRPr="00F8119F" w:rsidRDefault="0058619A" w:rsidP="0058619A">
            <w:pPr>
              <w:jc w:val="center"/>
              <w:rPr>
                <w:sz w:val="24"/>
                <w:szCs w:val="24"/>
              </w:rPr>
            </w:pPr>
            <w:r w:rsidRPr="00F8119F">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7FB2B2B1" w14:textId="77777777" w:rsidR="007D2030" w:rsidRPr="00F8119F" w:rsidRDefault="007D2030">
            <w:pPr>
              <w:autoSpaceDE w:val="0"/>
              <w:autoSpaceDN w:val="0"/>
              <w:adjustRightInd w:val="0"/>
              <w:rPr>
                <w:rFonts w:eastAsia="Calibri"/>
                <w:i/>
                <w:lang w:eastAsia="lt-LT"/>
              </w:rPr>
            </w:pPr>
            <w:r w:rsidRPr="00F8119F">
              <w:rPr>
                <w:rFonts w:eastAsia="Calibri"/>
                <w:i/>
                <w:lang w:eastAsia="lt-LT"/>
              </w:rPr>
              <w:t>Burglary of private residential premises where the victims are accustomed to living most of the time during the course of a year.</w:t>
            </w:r>
          </w:p>
          <w:p w14:paraId="057E3527" w14:textId="77777777" w:rsidR="007D2030" w:rsidRPr="00F8119F" w:rsidRDefault="007D2030">
            <w:pPr>
              <w:rPr>
                <w:rFonts w:eastAsia="Calibri"/>
                <w:i/>
                <w:lang w:eastAsia="lt-LT"/>
              </w:rPr>
            </w:pPr>
            <w:r w:rsidRPr="00F8119F">
              <w:rPr>
                <w:rFonts w:eastAsia="Calibri"/>
                <w:i/>
                <w:lang w:eastAsia="lt-LT"/>
              </w:rPr>
              <w:t>- Burglary as defined in 0501.</w:t>
            </w:r>
          </w:p>
          <w:p w14:paraId="3A076440" w14:textId="59F19B08"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Burglary of a house, apartment or other dwelling that is the</w:t>
            </w:r>
            <w:r w:rsidR="001817B1" w:rsidRPr="00F8119F">
              <w:rPr>
                <w:rFonts w:eastAsia="Calibri"/>
                <w:i/>
                <w:color w:val="000000"/>
                <w:lang w:eastAsia="lt-LT"/>
              </w:rPr>
              <w:t xml:space="preserve"> </w:t>
            </w:r>
            <w:r w:rsidRPr="00F8119F">
              <w:rPr>
                <w:rFonts w:eastAsia="Calibri"/>
                <w:i/>
                <w:color w:val="000000"/>
                <w:lang w:eastAsia="lt-LT"/>
              </w:rPr>
              <w:t>habitual place of residence of the victim</w:t>
            </w:r>
            <w:r w:rsidR="001817B1" w:rsidRPr="00F8119F">
              <w:rPr>
                <w:rFonts w:eastAsia="Calibri"/>
                <w:i/>
                <w:color w:val="000000"/>
                <w:lang w:eastAsia="lt-LT"/>
              </w:rPr>
              <w:t>.</w:t>
            </w:r>
          </w:p>
          <w:p w14:paraId="66E0A3FF" w14:textId="24D56929" w:rsidR="007D2030" w:rsidRPr="00F8119F" w:rsidRDefault="007D2030">
            <w:pPr>
              <w:rPr>
                <w:rFonts w:eastAsia="Calibri"/>
                <w:i/>
                <w:color w:val="000000"/>
                <w:lang w:eastAsia="lt-LT"/>
              </w:rPr>
            </w:pPr>
            <w:r w:rsidRPr="00F8119F">
              <w:rPr>
                <w:rFonts w:eastAsia="Calibri"/>
                <w:b/>
                <w:bCs/>
                <w:i/>
                <w:color w:val="226DDD"/>
                <w:lang w:eastAsia="lt-LT"/>
              </w:rPr>
              <w:t xml:space="preserve">Exclusions: </w:t>
            </w:r>
            <w:r w:rsidRPr="00F8119F">
              <w:rPr>
                <w:rFonts w:eastAsia="Calibri"/>
                <w:i/>
                <w:color w:val="000000"/>
                <w:lang w:eastAsia="lt-LT"/>
              </w:rPr>
              <w:t>Apply all exclusions listed in 0501</w:t>
            </w:r>
            <w:r w:rsidR="001817B1" w:rsidRPr="00F8119F">
              <w:rPr>
                <w:rFonts w:eastAsia="Calibri"/>
                <w:i/>
                <w:color w:val="000000"/>
                <w:lang w:eastAsia="lt-LT"/>
              </w:rPr>
              <w:t>.</w:t>
            </w:r>
          </w:p>
        </w:tc>
      </w:tr>
      <w:tr w:rsidR="007D2030" w:rsidRPr="00F8119F" w14:paraId="4E19EE97"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08BC71F2" w14:textId="77777777" w:rsidR="007D2030" w:rsidRPr="00F8119F" w:rsidRDefault="007D2030">
            <w:pPr>
              <w:rPr>
                <w:sz w:val="24"/>
                <w:szCs w:val="24"/>
              </w:rPr>
            </w:pPr>
            <w:r w:rsidRPr="00F8119F">
              <w:rPr>
                <w:sz w:val="24"/>
                <w:szCs w:val="24"/>
              </w:rPr>
              <w:t>050122</w:t>
            </w:r>
          </w:p>
        </w:tc>
        <w:tc>
          <w:tcPr>
            <w:tcW w:w="3118" w:type="dxa"/>
            <w:tcBorders>
              <w:top w:val="single" w:sz="4" w:space="0" w:color="auto"/>
              <w:left w:val="single" w:sz="4" w:space="0" w:color="auto"/>
              <w:bottom w:val="single" w:sz="4" w:space="0" w:color="auto"/>
              <w:right w:val="single" w:sz="4" w:space="0" w:color="auto"/>
            </w:tcBorders>
            <w:hideMark/>
          </w:tcPr>
          <w:p w14:paraId="2BAE53DB" w14:textId="48A8A9F4" w:rsidR="0058619A" w:rsidRPr="00F8119F" w:rsidRDefault="0058619A">
            <w:pPr>
              <w:rPr>
                <w:sz w:val="24"/>
                <w:szCs w:val="24"/>
              </w:rPr>
            </w:pPr>
            <w:r w:rsidRPr="00F8119F">
              <w:rPr>
                <w:sz w:val="24"/>
                <w:szCs w:val="24"/>
              </w:rPr>
              <w:t>Įsilaužiamoji vagystė iš nenuolatinių privačių gyvenamųjų patalpų</w:t>
            </w:r>
          </w:p>
          <w:p w14:paraId="098CDB9F" w14:textId="77777777" w:rsidR="0058619A" w:rsidRPr="00F8119F" w:rsidRDefault="0058619A">
            <w:pPr>
              <w:rPr>
                <w:sz w:val="24"/>
                <w:szCs w:val="24"/>
              </w:rPr>
            </w:pPr>
          </w:p>
          <w:p w14:paraId="406C06F0" w14:textId="77777777" w:rsidR="007D2030" w:rsidRPr="00F8119F" w:rsidRDefault="007D2030">
            <w:pPr>
              <w:rPr>
                <w:i/>
                <w:sz w:val="24"/>
                <w:szCs w:val="24"/>
              </w:rPr>
            </w:pPr>
            <w:r w:rsidRPr="00F8119F">
              <w:rPr>
                <w:i/>
                <w:sz w:val="24"/>
                <w:szCs w:val="24"/>
              </w:rPr>
              <w:t>Burglary of non-permanent private residences</w:t>
            </w:r>
          </w:p>
        </w:tc>
        <w:tc>
          <w:tcPr>
            <w:tcW w:w="4678" w:type="dxa"/>
            <w:tcBorders>
              <w:top w:val="single" w:sz="4" w:space="0" w:color="auto"/>
              <w:left w:val="single" w:sz="4" w:space="0" w:color="auto"/>
              <w:bottom w:val="single" w:sz="4" w:space="0" w:color="auto"/>
              <w:right w:val="single" w:sz="4" w:space="0" w:color="auto"/>
            </w:tcBorders>
            <w:hideMark/>
          </w:tcPr>
          <w:p w14:paraId="0B52FD9B" w14:textId="1CAD1E9D" w:rsidR="007D2030" w:rsidRPr="00F8119F" w:rsidRDefault="00B07A6E" w:rsidP="00B07A6E">
            <w:pPr>
              <w:jc w:val="center"/>
              <w:rPr>
                <w:sz w:val="24"/>
                <w:szCs w:val="24"/>
              </w:rPr>
            </w:pPr>
            <w:r w:rsidRPr="00F8119F">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09D7E3AD" w14:textId="77777777" w:rsidR="007D2030" w:rsidRPr="00F8119F" w:rsidRDefault="007D2030">
            <w:pPr>
              <w:autoSpaceDE w:val="0"/>
              <w:autoSpaceDN w:val="0"/>
              <w:adjustRightInd w:val="0"/>
              <w:rPr>
                <w:rFonts w:eastAsia="Calibri"/>
                <w:i/>
                <w:lang w:eastAsia="lt-LT"/>
              </w:rPr>
            </w:pPr>
            <w:r w:rsidRPr="00F8119F">
              <w:rPr>
                <w:rFonts w:eastAsia="Calibri"/>
                <w:i/>
                <w:lang w:eastAsia="lt-LT"/>
              </w:rPr>
              <w:t>Burglary of private residential premises where the victims live only temporarily during the course of a year.</w:t>
            </w:r>
          </w:p>
          <w:p w14:paraId="3A461873" w14:textId="77777777" w:rsidR="007D2030" w:rsidRPr="00F8119F" w:rsidRDefault="007D2030">
            <w:pPr>
              <w:rPr>
                <w:rFonts w:eastAsia="Calibri"/>
                <w:i/>
                <w:lang w:eastAsia="lt-LT"/>
              </w:rPr>
            </w:pPr>
            <w:r w:rsidRPr="00F8119F">
              <w:rPr>
                <w:rFonts w:eastAsia="Calibri"/>
                <w:i/>
                <w:lang w:eastAsia="lt-LT"/>
              </w:rPr>
              <w:t>- Burglary as defined in 0501.</w:t>
            </w:r>
          </w:p>
          <w:p w14:paraId="263C5CFF" w14:textId="70A9CDE1"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Burglary of summerhouses, burglary of secondary houses,</w:t>
            </w:r>
            <w:r w:rsidR="00692244" w:rsidRPr="00F8119F">
              <w:rPr>
                <w:rFonts w:eastAsia="Calibri"/>
                <w:i/>
                <w:color w:val="000000"/>
                <w:lang w:eastAsia="lt-LT"/>
              </w:rPr>
              <w:t xml:space="preserve"> </w:t>
            </w:r>
            <w:r w:rsidRPr="00F8119F">
              <w:rPr>
                <w:rFonts w:eastAsia="Calibri"/>
                <w:i/>
                <w:color w:val="000000"/>
                <w:lang w:eastAsia="lt-LT"/>
              </w:rPr>
              <w:t>breaking, entering and stealing from hotel rooms or other temporarily rented</w:t>
            </w:r>
            <w:r w:rsidR="00692244" w:rsidRPr="00F8119F">
              <w:rPr>
                <w:rFonts w:eastAsia="Calibri"/>
                <w:i/>
                <w:color w:val="000000"/>
                <w:lang w:eastAsia="lt-LT"/>
              </w:rPr>
              <w:t xml:space="preserve"> </w:t>
            </w:r>
            <w:r w:rsidRPr="00F8119F">
              <w:rPr>
                <w:rFonts w:eastAsia="Calibri"/>
                <w:i/>
                <w:color w:val="000000"/>
                <w:lang w:eastAsia="lt-LT"/>
              </w:rPr>
              <w:t>premises</w:t>
            </w:r>
            <w:r w:rsidR="00692244" w:rsidRPr="00F8119F">
              <w:rPr>
                <w:rFonts w:eastAsia="Calibri"/>
                <w:i/>
                <w:color w:val="000000"/>
                <w:lang w:eastAsia="lt-LT"/>
              </w:rPr>
              <w:t>.</w:t>
            </w:r>
          </w:p>
          <w:p w14:paraId="47F501AB" w14:textId="3D4C269A" w:rsidR="007D2030" w:rsidRPr="00F8119F" w:rsidRDefault="007D2030" w:rsidP="002832C7">
            <w:pPr>
              <w:rPr>
                <w:i/>
              </w:rPr>
            </w:pPr>
            <w:r w:rsidRPr="00F8119F">
              <w:rPr>
                <w:rFonts w:eastAsia="Calibri"/>
                <w:b/>
                <w:bCs/>
                <w:i/>
                <w:color w:val="226DDD"/>
                <w:lang w:eastAsia="lt-LT"/>
              </w:rPr>
              <w:t xml:space="preserve">Exclusions: </w:t>
            </w:r>
            <w:r w:rsidRPr="00F8119F">
              <w:rPr>
                <w:rFonts w:eastAsia="Calibri"/>
                <w:i/>
                <w:color w:val="000000"/>
                <w:lang w:eastAsia="lt-LT"/>
              </w:rPr>
              <w:t>Apply all exclusions listed in 0501</w:t>
            </w:r>
            <w:r w:rsidR="00692244" w:rsidRPr="00F8119F">
              <w:rPr>
                <w:rFonts w:eastAsia="Calibri"/>
                <w:i/>
                <w:color w:val="000000"/>
                <w:lang w:eastAsia="lt-LT"/>
              </w:rPr>
              <w:t>.</w:t>
            </w:r>
          </w:p>
        </w:tc>
      </w:tr>
      <w:tr w:rsidR="007D2030" w:rsidRPr="00F8119F" w14:paraId="28E967B8"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53E2FB55" w14:textId="77777777" w:rsidR="007D2030" w:rsidRPr="00F8119F" w:rsidRDefault="007D2030">
            <w:pPr>
              <w:rPr>
                <w:sz w:val="24"/>
                <w:szCs w:val="24"/>
              </w:rPr>
            </w:pPr>
            <w:r w:rsidRPr="00F8119F">
              <w:rPr>
                <w:sz w:val="24"/>
                <w:szCs w:val="24"/>
              </w:rPr>
              <w:t>05013</w:t>
            </w:r>
          </w:p>
        </w:tc>
        <w:tc>
          <w:tcPr>
            <w:tcW w:w="3118" w:type="dxa"/>
            <w:tcBorders>
              <w:top w:val="single" w:sz="4" w:space="0" w:color="auto"/>
              <w:left w:val="single" w:sz="4" w:space="0" w:color="auto"/>
              <w:bottom w:val="single" w:sz="4" w:space="0" w:color="auto"/>
              <w:right w:val="single" w:sz="4" w:space="0" w:color="auto"/>
            </w:tcBorders>
            <w:hideMark/>
          </w:tcPr>
          <w:p w14:paraId="2E8CFC93" w14:textId="2A0FBD9D" w:rsidR="00E10C12" w:rsidRPr="00F8119F" w:rsidRDefault="00E10C12">
            <w:pPr>
              <w:rPr>
                <w:sz w:val="24"/>
                <w:szCs w:val="24"/>
              </w:rPr>
            </w:pPr>
            <w:r w:rsidRPr="00F8119F">
              <w:rPr>
                <w:sz w:val="24"/>
                <w:szCs w:val="24"/>
              </w:rPr>
              <w:t>Įsilaužiamoji vagystė iš viešųjų patalpų</w:t>
            </w:r>
          </w:p>
          <w:p w14:paraId="38EA0036" w14:textId="77777777" w:rsidR="00E10C12" w:rsidRPr="00F8119F" w:rsidRDefault="00E10C12">
            <w:pPr>
              <w:rPr>
                <w:sz w:val="24"/>
                <w:szCs w:val="24"/>
              </w:rPr>
            </w:pPr>
          </w:p>
          <w:p w14:paraId="45D0DBF9" w14:textId="77777777" w:rsidR="007D2030" w:rsidRPr="00F8119F" w:rsidRDefault="007D2030">
            <w:pPr>
              <w:rPr>
                <w:i/>
                <w:sz w:val="24"/>
                <w:szCs w:val="24"/>
              </w:rPr>
            </w:pPr>
            <w:r w:rsidRPr="00F8119F">
              <w:rPr>
                <w:i/>
                <w:sz w:val="24"/>
                <w:szCs w:val="24"/>
              </w:rPr>
              <w:t>Burglary of public premises</w:t>
            </w:r>
          </w:p>
        </w:tc>
        <w:tc>
          <w:tcPr>
            <w:tcW w:w="4678" w:type="dxa"/>
            <w:tcBorders>
              <w:top w:val="single" w:sz="4" w:space="0" w:color="auto"/>
              <w:left w:val="single" w:sz="4" w:space="0" w:color="auto"/>
              <w:bottom w:val="single" w:sz="4" w:space="0" w:color="auto"/>
              <w:right w:val="single" w:sz="4" w:space="0" w:color="auto"/>
            </w:tcBorders>
            <w:hideMark/>
          </w:tcPr>
          <w:p w14:paraId="7893AF1A" w14:textId="0416E71F" w:rsidR="007D2030" w:rsidRPr="00F8119F" w:rsidRDefault="00E10C12" w:rsidP="00E10C12">
            <w:pPr>
              <w:jc w:val="center"/>
              <w:rPr>
                <w:sz w:val="24"/>
                <w:szCs w:val="24"/>
              </w:rPr>
            </w:pPr>
            <w:r w:rsidRPr="00F8119F">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54B17BDE" w14:textId="6ED0F4B2" w:rsidR="007D2030" w:rsidRPr="00F8119F" w:rsidRDefault="00831D8B">
            <w:pPr>
              <w:autoSpaceDE w:val="0"/>
              <w:autoSpaceDN w:val="0"/>
              <w:adjustRightInd w:val="0"/>
              <w:rPr>
                <w:rFonts w:eastAsia="Calibri"/>
                <w:i/>
                <w:lang w:eastAsia="lt-LT"/>
              </w:rPr>
            </w:pPr>
            <w:r w:rsidRPr="00F8119F">
              <w:rPr>
                <w:rFonts w:eastAsia="Calibri"/>
                <w:i/>
                <w:lang w:eastAsia="lt-LT"/>
              </w:rPr>
              <w:t>Burglary of public premises.</w:t>
            </w:r>
          </w:p>
          <w:p w14:paraId="37E9E491" w14:textId="77777777" w:rsidR="007D2030" w:rsidRPr="00F8119F" w:rsidRDefault="007D2030">
            <w:pPr>
              <w:rPr>
                <w:rFonts w:eastAsia="Calibri"/>
                <w:i/>
                <w:lang w:eastAsia="lt-LT"/>
              </w:rPr>
            </w:pPr>
            <w:r w:rsidRPr="00F8119F">
              <w:rPr>
                <w:rFonts w:eastAsia="Calibri"/>
                <w:i/>
                <w:lang w:eastAsia="lt-LT"/>
              </w:rPr>
              <w:t>- Burglary as defined in 0501.</w:t>
            </w:r>
          </w:p>
          <w:p w14:paraId="481F657E" w14:textId="456B6F44"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Breaking and entering public premises; unlawful entry into</w:t>
            </w:r>
            <w:r w:rsidR="00272B03" w:rsidRPr="00F8119F">
              <w:rPr>
                <w:rFonts w:eastAsia="Calibri"/>
                <w:i/>
                <w:color w:val="000000"/>
                <w:lang w:eastAsia="lt-LT"/>
              </w:rPr>
              <w:t xml:space="preserve"> </w:t>
            </w:r>
            <w:r w:rsidRPr="00F8119F">
              <w:rPr>
                <w:rFonts w:eastAsia="Calibri"/>
                <w:i/>
                <w:color w:val="000000"/>
                <w:lang w:eastAsia="lt-LT"/>
              </w:rPr>
              <w:t xml:space="preserve">public </w:t>
            </w:r>
            <w:r w:rsidR="00272B03" w:rsidRPr="00F8119F">
              <w:rPr>
                <w:rFonts w:eastAsia="Calibri"/>
                <w:i/>
                <w:color w:val="000000"/>
                <w:lang w:eastAsia="lt-LT"/>
              </w:rPr>
              <w:t>p</w:t>
            </w:r>
            <w:r w:rsidRPr="00F8119F">
              <w:rPr>
                <w:rFonts w:eastAsia="Calibri"/>
                <w:i/>
                <w:color w:val="000000"/>
                <w:lang w:eastAsia="lt-LT"/>
              </w:rPr>
              <w:t>roperty with intent to commit an offence</w:t>
            </w:r>
            <w:r w:rsidR="00272B03" w:rsidRPr="00F8119F">
              <w:rPr>
                <w:rFonts w:eastAsia="Calibri"/>
                <w:i/>
                <w:color w:val="000000"/>
                <w:lang w:eastAsia="lt-LT"/>
              </w:rPr>
              <w:t>.</w:t>
            </w:r>
          </w:p>
          <w:p w14:paraId="56B57CE9" w14:textId="6148366A" w:rsidR="007D2030" w:rsidRPr="00F8119F" w:rsidRDefault="007D2030" w:rsidP="002832C7">
            <w:pPr>
              <w:rPr>
                <w:i/>
              </w:rPr>
            </w:pPr>
            <w:r w:rsidRPr="00F8119F">
              <w:rPr>
                <w:rFonts w:eastAsia="Calibri"/>
                <w:b/>
                <w:bCs/>
                <w:i/>
                <w:color w:val="226DDD"/>
                <w:lang w:eastAsia="lt-LT"/>
              </w:rPr>
              <w:t xml:space="preserve">Exclusions: </w:t>
            </w:r>
            <w:r w:rsidRPr="00F8119F">
              <w:rPr>
                <w:rFonts w:eastAsia="Calibri"/>
                <w:i/>
                <w:color w:val="000000"/>
                <w:lang w:eastAsia="lt-LT"/>
              </w:rPr>
              <w:t>Apply all exclusions listed in 0501</w:t>
            </w:r>
            <w:r w:rsidR="00831D8B" w:rsidRPr="00F8119F">
              <w:rPr>
                <w:rFonts w:eastAsia="Calibri"/>
                <w:i/>
                <w:color w:val="000000"/>
                <w:lang w:eastAsia="lt-LT"/>
              </w:rPr>
              <w:t>.</w:t>
            </w:r>
          </w:p>
        </w:tc>
      </w:tr>
      <w:tr w:rsidR="007D2030" w:rsidRPr="00F8119F" w14:paraId="3CF22F44"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1D3CC58D" w14:textId="77777777" w:rsidR="007D2030" w:rsidRPr="00F8119F" w:rsidRDefault="007D2030">
            <w:pPr>
              <w:rPr>
                <w:sz w:val="24"/>
                <w:szCs w:val="24"/>
              </w:rPr>
            </w:pPr>
            <w:r w:rsidRPr="00F8119F">
              <w:rPr>
                <w:sz w:val="24"/>
                <w:szCs w:val="24"/>
              </w:rPr>
              <w:t>05019</w:t>
            </w:r>
          </w:p>
        </w:tc>
        <w:tc>
          <w:tcPr>
            <w:tcW w:w="3118" w:type="dxa"/>
            <w:tcBorders>
              <w:top w:val="single" w:sz="4" w:space="0" w:color="auto"/>
              <w:left w:val="single" w:sz="4" w:space="0" w:color="auto"/>
              <w:bottom w:val="single" w:sz="4" w:space="0" w:color="auto"/>
              <w:right w:val="single" w:sz="4" w:space="0" w:color="auto"/>
            </w:tcBorders>
            <w:hideMark/>
          </w:tcPr>
          <w:p w14:paraId="7DAD3905" w14:textId="0C7F8DA4" w:rsidR="00E10C12" w:rsidRPr="00F8119F" w:rsidRDefault="00E10C12">
            <w:pPr>
              <w:rPr>
                <w:sz w:val="24"/>
                <w:szCs w:val="24"/>
              </w:rPr>
            </w:pPr>
            <w:r w:rsidRPr="00F8119F">
              <w:rPr>
                <w:sz w:val="24"/>
                <w:szCs w:val="24"/>
              </w:rPr>
              <w:t>Kitos įsilaužiamosios vagystės veikos</w:t>
            </w:r>
          </w:p>
          <w:p w14:paraId="14697411" w14:textId="77777777" w:rsidR="00E10C12" w:rsidRPr="00F8119F" w:rsidRDefault="00E10C12">
            <w:pPr>
              <w:rPr>
                <w:sz w:val="24"/>
                <w:szCs w:val="24"/>
              </w:rPr>
            </w:pPr>
          </w:p>
          <w:p w14:paraId="3F73858B" w14:textId="77777777" w:rsidR="007D2030" w:rsidRPr="00F8119F" w:rsidRDefault="007D2030">
            <w:pPr>
              <w:rPr>
                <w:i/>
                <w:sz w:val="24"/>
                <w:szCs w:val="24"/>
              </w:rPr>
            </w:pPr>
            <w:r w:rsidRPr="00F8119F">
              <w:rPr>
                <w:i/>
                <w:sz w:val="24"/>
                <w:szCs w:val="24"/>
              </w:rPr>
              <w:t>Other acts of burglary</w:t>
            </w:r>
          </w:p>
        </w:tc>
        <w:tc>
          <w:tcPr>
            <w:tcW w:w="4678" w:type="dxa"/>
            <w:tcBorders>
              <w:top w:val="single" w:sz="4" w:space="0" w:color="auto"/>
              <w:left w:val="single" w:sz="4" w:space="0" w:color="auto"/>
              <w:bottom w:val="single" w:sz="4" w:space="0" w:color="auto"/>
              <w:right w:val="single" w:sz="4" w:space="0" w:color="auto"/>
            </w:tcBorders>
            <w:hideMark/>
          </w:tcPr>
          <w:p w14:paraId="4DD6FEBC" w14:textId="2C967F74" w:rsidR="007D2030" w:rsidRPr="00F8119F" w:rsidRDefault="00E10C12" w:rsidP="00E10C12">
            <w:pPr>
              <w:jc w:val="center"/>
              <w:rPr>
                <w:sz w:val="24"/>
                <w:szCs w:val="24"/>
              </w:rPr>
            </w:pPr>
            <w:r w:rsidRPr="00F8119F">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4BF758F3" w14:textId="7C6A9B7E" w:rsidR="007D2030" w:rsidRPr="00F8119F" w:rsidRDefault="007D2030">
            <w:pPr>
              <w:autoSpaceDE w:val="0"/>
              <w:autoSpaceDN w:val="0"/>
              <w:adjustRightInd w:val="0"/>
              <w:rPr>
                <w:rFonts w:eastAsia="Calibri"/>
                <w:i/>
                <w:lang w:eastAsia="lt-LT"/>
              </w:rPr>
            </w:pPr>
            <w:r w:rsidRPr="00F8119F">
              <w:rPr>
                <w:rFonts w:eastAsia="Calibri"/>
                <w:i/>
                <w:lang w:eastAsia="lt-LT"/>
              </w:rPr>
              <w:t>Acts of burglary not described or classified in categories 05011</w:t>
            </w:r>
            <w:r w:rsidR="00AF289D" w:rsidRPr="00F8119F">
              <w:rPr>
                <w:rFonts w:eastAsia="Calibri"/>
                <w:i/>
                <w:lang w:eastAsia="lt-LT"/>
              </w:rPr>
              <w:t>–</w:t>
            </w:r>
            <w:r w:rsidRPr="00F8119F">
              <w:rPr>
                <w:rFonts w:eastAsia="Calibri"/>
                <w:i/>
                <w:lang w:eastAsia="lt-LT"/>
              </w:rPr>
              <w:t>05013.</w:t>
            </w:r>
          </w:p>
          <w:p w14:paraId="6B1C3645" w14:textId="77777777" w:rsidR="007D2030" w:rsidRPr="00F8119F" w:rsidRDefault="007D2030">
            <w:pPr>
              <w:rPr>
                <w:rFonts w:eastAsia="Calibri"/>
                <w:i/>
                <w:lang w:eastAsia="lt-LT"/>
              </w:rPr>
            </w:pPr>
            <w:r w:rsidRPr="00F8119F">
              <w:rPr>
                <w:rFonts w:eastAsia="Calibri"/>
                <w:i/>
                <w:lang w:eastAsia="lt-LT"/>
              </w:rPr>
              <w:t>- Burglary as defined in 0501.</w:t>
            </w:r>
          </w:p>
          <w:p w14:paraId="702B685E" w14:textId="794B91E7"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Burglary of mobile homes; burglary of premises that cannot be</w:t>
            </w:r>
            <w:r w:rsidR="00E51BCB" w:rsidRPr="00F8119F">
              <w:rPr>
                <w:rFonts w:eastAsia="Calibri"/>
                <w:i/>
                <w:color w:val="000000"/>
                <w:lang w:eastAsia="lt-LT"/>
              </w:rPr>
              <w:t xml:space="preserve"> </w:t>
            </w:r>
            <w:r w:rsidRPr="00F8119F">
              <w:rPr>
                <w:rFonts w:eastAsia="Calibri"/>
                <w:i/>
                <w:color w:val="000000"/>
                <w:lang w:eastAsia="lt-LT"/>
              </w:rPr>
              <w:t>identified as public, private or business premises</w:t>
            </w:r>
            <w:r w:rsidR="00E51BCB" w:rsidRPr="00F8119F">
              <w:rPr>
                <w:rFonts w:eastAsia="Calibri"/>
                <w:i/>
                <w:color w:val="000000"/>
                <w:lang w:eastAsia="lt-LT"/>
              </w:rPr>
              <w:t>.</w:t>
            </w:r>
          </w:p>
          <w:p w14:paraId="35B39B00" w14:textId="63293564" w:rsidR="007D2030" w:rsidRPr="00F8119F" w:rsidRDefault="007D2030" w:rsidP="002832C7">
            <w:pPr>
              <w:rPr>
                <w:rFonts w:eastAsia="Calibri"/>
                <w:i/>
                <w:color w:val="000000"/>
                <w:lang w:eastAsia="lt-LT"/>
              </w:rPr>
            </w:pPr>
            <w:r w:rsidRPr="00F8119F">
              <w:rPr>
                <w:rFonts w:eastAsia="Calibri"/>
                <w:b/>
                <w:bCs/>
                <w:i/>
                <w:color w:val="226DDD"/>
                <w:lang w:eastAsia="lt-LT"/>
              </w:rPr>
              <w:t xml:space="preserve">Exclusions: </w:t>
            </w:r>
            <w:r w:rsidRPr="00F8119F">
              <w:rPr>
                <w:rFonts w:eastAsia="Calibri"/>
                <w:i/>
                <w:color w:val="000000"/>
                <w:lang w:eastAsia="lt-LT"/>
              </w:rPr>
              <w:t>Apply all exclusions listed in 0501</w:t>
            </w:r>
            <w:r w:rsidR="00E51BCB" w:rsidRPr="00F8119F">
              <w:rPr>
                <w:rFonts w:eastAsia="Calibri"/>
                <w:i/>
                <w:color w:val="000000"/>
                <w:lang w:eastAsia="lt-LT"/>
              </w:rPr>
              <w:t>.</w:t>
            </w:r>
          </w:p>
        </w:tc>
      </w:tr>
      <w:tr w:rsidR="007D2030" w:rsidRPr="00F8119F" w14:paraId="0B4F2C59"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320C099D" w14:textId="77777777" w:rsidR="007D2030" w:rsidRPr="00F8119F" w:rsidRDefault="007D2030">
            <w:pPr>
              <w:rPr>
                <w:b/>
                <w:sz w:val="24"/>
                <w:szCs w:val="24"/>
              </w:rPr>
            </w:pPr>
            <w:r w:rsidRPr="00F8119F">
              <w:rPr>
                <w:b/>
                <w:sz w:val="24"/>
                <w:szCs w:val="24"/>
              </w:rPr>
              <w:t>0502</w:t>
            </w:r>
          </w:p>
        </w:tc>
        <w:tc>
          <w:tcPr>
            <w:tcW w:w="3118" w:type="dxa"/>
            <w:tcBorders>
              <w:top w:val="single" w:sz="4" w:space="0" w:color="auto"/>
              <w:left w:val="single" w:sz="4" w:space="0" w:color="auto"/>
              <w:bottom w:val="single" w:sz="4" w:space="0" w:color="auto"/>
              <w:right w:val="single" w:sz="4" w:space="0" w:color="auto"/>
            </w:tcBorders>
            <w:hideMark/>
          </w:tcPr>
          <w:p w14:paraId="24A43F5D" w14:textId="5A50A751" w:rsidR="00E10C12" w:rsidRPr="00F8119F" w:rsidRDefault="00E10C12">
            <w:pPr>
              <w:rPr>
                <w:b/>
                <w:sz w:val="24"/>
                <w:szCs w:val="24"/>
              </w:rPr>
            </w:pPr>
            <w:r w:rsidRPr="00F8119F">
              <w:rPr>
                <w:b/>
                <w:sz w:val="24"/>
                <w:szCs w:val="24"/>
              </w:rPr>
              <w:t>Vagystė</w:t>
            </w:r>
          </w:p>
          <w:p w14:paraId="632FBD51" w14:textId="77777777" w:rsidR="00E10C12" w:rsidRPr="00F8119F" w:rsidRDefault="00E10C12">
            <w:pPr>
              <w:rPr>
                <w:b/>
                <w:sz w:val="24"/>
                <w:szCs w:val="24"/>
              </w:rPr>
            </w:pPr>
          </w:p>
          <w:p w14:paraId="12D99192" w14:textId="77777777" w:rsidR="007D2030" w:rsidRPr="00F8119F" w:rsidRDefault="007D2030">
            <w:pPr>
              <w:rPr>
                <w:b/>
                <w:i/>
                <w:sz w:val="24"/>
                <w:szCs w:val="24"/>
              </w:rPr>
            </w:pPr>
            <w:r w:rsidRPr="00F8119F">
              <w:rPr>
                <w:b/>
                <w:i/>
                <w:sz w:val="24"/>
                <w:szCs w:val="24"/>
              </w:rPr>
              <w:t>Theft</w:t>
            </w:r>
          </w:p>
        </w:tc>
        <w:tc>
          <w:tcPr>
            <w:tcW w:w="4678" w:type="dxa"/>
            <w:tcBorders>
              <w:top w:val="single" w:sz="4" w:space="0" w:color="auto"/>
              <w:left w:val="single" w:sz="4" w:space="0" w:color="auto"/>
              <w:bottom w:val="single" w:sz="4" w:space="0" w:color="auto"/>
              <w:right w:val="single" w:sz="4" w:space="0" w:color="auto"/>
            </w:tcBorders>
            <w:hideMark/>
          </w:tcPr>
          <w:p w14:paraId="0F3C52F5" w14:textId="77777777" w:rsidR="007D2030" w:rsidRPr="00F8119F" w:rsidRDefault="007D2030">
            <w:pPr>
              <w:rPr>
                <w:sz w:val="24"/>
                <w:szCs w:val="24"/>
              </w:rPr>
            </w:pPr>
            <w:r w:rsidRPr="00F8119F">
              <w:rPr>
                <w:sz w:val="24"/>
                <w:szCs w:val="24"/>
              </w:rPr>
              <w:t>178 str. Vagystė</w:t>
            </w:r>
          </w:p>
          <w:p w14:paraId="77DB9206" w14:textId="18474438" w:rsidR="00A214F7" w:rsidRPr="00F8119F" w:rsidRDefault="00A214F7">
            <w:pPr>
              <w:rPr>
                <w:sz w:val="24"/>
                <w:szCs w:val="24"/>
              </w:rPr>
            </w:pPr>
            <w:r w:rsidRPr="00F8119F">
              <w:rPr>
                <w:sz w:val="24"/>
                <w:szCs w:val="24"/>
              </w:rPr>
              <w:t>179 str. Neteisėtas naudojimasis energija ir ryšių paslaugomis</w:t>
            </w:r>
          </w:p>
        </w:tc>
        <w:tc>
          <w:tcPr>
            <w:tcW w:w="7087" w:type="dxa"/>
            <w:tcBorders>
              <w:top w:val="single" w:sz="4" w:space="0" w:color="auto"/>
              <w:left w:val="single" w:sz="4" w:space="0" w:color="auto"/>
              <w:bottom w:val="single" w:sz="4" w:space="0" w:color="auto"/>
              <w:right w:val="single" w:sz="4" w:space="0" w:color="auto"/>
            </w:tcBorders>
            <w:hideMark/>
          </w:tcPr>
          <w:p w14:paraId="3D7DDD93" w14:textId="77777777" w:rsidR="007D2030" w:rsidRPr="00F8119F" w:rsidRDefault="007D2030" w:rsidP="002832C7">
            <w:pPr>
              <w:autoSpaceDE w:val="0"/>
              <w:autoSpaceDN w:val="0"/>
              <w:adjustRightInd w:val="0"/>
              <w:rPr>
                <w:rFonts w:eastAsia="Calibri"/>
                <w:i/>
                <w:lang w:eastAsia="lt-LT"/>
              </w:rPr>
            </w:pPr>
            <w:r w:rsidRPr="00F8119F">
              <w:rPr>
                <w:rFonts w:eastAsia="Calibri"/>
                <w:i/>
                <w:lang w:eastAsia="lt-LT"/>
              </w:rPr>
              <w:t>Unlawfully taking or obtaining of property with the intent to permanently withhold it from a person or organization without consent and without the use of force, threat of force or violence, coercion or deception.</w:t>
            </w:r>
          </w:p>
          <w:p w14:paraId="3C42D143" w14:textId="136431B6"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Apply all inclusions listed in 05021–05029</w:t>
            </w:r>
            <w:r w:rsidR="00E51BCB" w:rsidRPr="00F8119F">
              <w:rPr>
                <w:rFonts w:eastAsia="Calibri"/>
                <w:i/>
                <w:color w:val="000000"/>
                <w:lang w:eastAsia="lt-LT"/>
              </w:rPr>
              <w:t>.</w:t>
            </w:r>
          </w:p>
          <w:p w14:paraId="7FF07BDB" w14:textId="3D777156" w:rsidR="007D2030" w:rsidRPr="00F8119F" w:rsidRDefault="007D2030" w:rsidP="00E51BCB">
            <w:pPr>
              <w:autoSpaceDE w:val="0"/>
              <w:autoSpaceDN w:val="0"/>
              <w:adjustRightInd w:val="0"/>
              <w:rPr>
                <w:rFonts w:eastAsia="Calibri"/>
                <w:i/>
                <w:color w:val="000000"/>
                <w:lang w:eastAsia="lt-LT"/>
              </w:rPr>
            </w:pPr>
            <w:r w:rsidRPr="00F8119F">
              <w:rPr>
                <w:rFonts w:eastAsia="Calibri"/>
                <w:b/>
                <w:bCs/>
                <w:i/>
                <w:color w:val="226DDD"/>
                <w:lang w:eastAsia="lt-LT"/>
              </w:rPr>
              <w:t xml:space="preserve">Exclusions: </w:t>
            </w:r>
            <w:r w:rsidRPr="00F8119F">
              <w:rPr>
                <w:rFonts w:eastAsia="Calibri"/>
                <w:i/>
                <w:color w:val="000000"/>
                <w:lang w:eastAsia="lt-LT"/>
              </w:rPr>
              <w:t>Possession of stolen goods or money; receiving, handling,</w:t>
            </w:r>
            <w:r w:rsidR="00E51BCB" w:rsidRPr="00F8119F">
              <w:rPr>
                <w:rFonts w:eastAsia="Calibri"/>
                <w:i/>
                <w:color w:val="000000"/>
                <w:lang w:eastAsia="lt-LT"/>
              </w:rPr>
              <w:t xml:space="preserve"> </w:t>
            </w:r>
            <w:r w:rsidRPr="00F8119F">
              <w:rPr>
                <w:rFonts w:eastAsia="Calibri"/>
                <w:i/>
                <w:color w:val="000000"/>
                <w:lang w:eastAsia="lt-LT"/>
              </w:rPr>
              <w:t>disposing, selling or trafficking stolen goods; using stolen parts for producing</w:t>
            </w:r>
            <w:r w:rsidR="00E51BCB" w:rsidRPr="00F8119F">
              <w:rPr>
                <w:rFonts w:eastAsia="Calibri"/>
                <w:i/>
                <w:color w:val="000000"/>
                <w:lang w:eastAsia="lt-LT"/>
              </w:rPr>
              <w:t xml:space="preserve"> </w:t>
            </w:r>
            <w:r w:rsidRPr="00F8119F">
              <w:rPr>
                <w:rFonts w:eastAsia="Calibri"/>
                <w:i/>
                <w:color w:val="000000"/>
                <w:lang w:eastAsia="lt-LT"/>
              </w:rPr>
              <w:t>other goods; concealment of stolen goods (0704); obtaining money or other</w:t>
            </w:r>
            <w:r w:rsidR="00E51BCB" w:rsidRPr="00F8119F">
              <w:rPr>
                <w:rFonts w:eastAsia="Calibri"/>
                <w:i/>
                <w:color w:val="000000"/>
                <w:lang w:eastAsia="lt-LT"/>
              </w:rPr>
              <w:t xml:space="preserve"> </w:t>
            </w:r>
            <w:r w:rsidRPr="00F8119F">
              <w:rPr>
                <w:rFonts w:eastAsia="Calibri"/>
                <w:i/>
                <w:color w:val="000000"/>
                <w:lang w:eastAsia="lt-LT"/>
              </w:rPr>
              <w:t>benefit or evading a liability through deceit or dishonest conduct (0701);</w:t>
            </w:r>
            <w:r w:rsidR="00E51BCB" w:rsidRPr="00F8119F">
              <w:rPr>
                <w:rFonts w:eastAsia="Calibri"/>
                <w:i/>
                <w:color w:val="000000"/>
                <w:lang w:eastAsia="lt-LT"/>
              </w:rPr>
              <w:t xml:space="preserve"> </w:t>
            </w:r>
            <w:r w:rsidRPr="00F8119F">
              <w:rPr>
                <w:rFonts w:eastAsia="Calibri"/>
                <w:i/>
                <w:color w:val="000000"/>
                <w:lang w:eastAsia="lt-LT"/>
              </w:rPr>
              <w:t>robbery (0401); property damage (0504); theft after unauthorized access to</w:t>
            </w:r>
            <w:r w:rsidR="00E51BCB" w:rsidRPr="00F8119F">
              <w:rPr>
                <w:rFonts w:eastAsia="Calibri"/>
                <w:i/>
                <w:color w:val="000000"/>
                <w:lang w:eastAsia="lt-LT"/>
              </w:rPr>
              <w:t xml:space="preserve"> </w:t>
            </w:r>
            <w:r w:rsidRPr="00F8119F">
              <w:rPr>
                <w:rFonts w:eastAsia="Calibri"/>
                <w:i/>
                <w:color w:val="000000"/>
                <w:lang w:eastAsia="lt-LT"/>
              </w:rPr>
              <w:t>premises (0501); theft of intellectual property (0503); identity theft (07019)</w:t>
            </w:r>
            <w:r w:rsidR="00E51BCB" w:rsidRPr="00F8119F">
              <w:rPr>
                <w:rFonts w:eastAsia="Calibri"/>
                <w:i/>
                <w:color w:val="000000"/>
                <w:lang w:eastAsia="lt-LT"/>
              </w:rPr>
              <w:t>.</w:t>
            </w:r>
          </w:p>
        </w:tc>
      </w:tr>
      <w:tr w:rsidR="007D2030" w:rsidRPr="00F8119F" w14:paraId="5F3B3374"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7764FC24" w14:textId="77777777" w:rsidR="007D2030" w:rsidRPr="00F8119F" w:rsidRDefault="007D2030">
            <w:pPr>
              <w:rPr>
                <w:sz w:val="24"/>
                <w:szCs w:val="24"/>
              </w:rPr>
            </w:pPr>
            <w:r w:rsidRPr="00F8119F">
              <w:rPr>
                <w:sz w:val="24"/>
                <w:szCs w:val="24"/>
              </w:rPr>
              <w:t>05021</w:t>
            </w:r>
          </w:p>
        </w:tc>
        <w:tc>
          <w:tcPr>
            <w:tcW w:w="3118" w:type="dxa"/>
            <w:tcBorders>
              <w:top w:val="single" w:sz="4" w:space="0" w:color="auto"/>
              <w:left w:val="single" w:sz="4" w:space="0" w:color="auto"/>
              <w:bottom w:val="single" w:sz="4" w:space="0" w:color="auto"/>
              <w:right w:val="single" w:sz="4" w:space="0" w:color="auto"/>
            </w:tcBorders>
            <w:hideMark/>
          </w:tcPr>
          <w:p w14:paraId="1787936E" w14:textId="77777777" w:rsidR="006017FC" w:rsidRPr="00F8119F" w:rsidRDefault="006017FC" w:rsidP="006017FC">
            <w:pPr>
              <w:rPr>
                <w:sz w:val="24"/>
                <w:szCs w:val="24"/>
              </w:rPr>
            </w:pPr>
            <w:r w:rsidRPr="00F8119F">
              <w:rPr>
                <w:sz w:val="24"/>
                <w:szCs w:val="24"/>
              </w:rPr>
              <w:t>Motorinės transporto priemonės arba jos dalių vagystė</w:t>
            </w:r>
          </w:p>
          <w:p w14:paraId="4A841CAB" w14:textId="77777777" w:rsidR="006017FC" w:rsidRPr="00F8119F" w:rsidRDefault="006017FC">
            <w:pPr>
              <w:rPr>
                <w:sz w:val="24"/>
                <w:szCs w:val="24"/>
              </w:rPr>
            </w:pPr>
          </w:p>
          <w:p w14:paraId="7829D88D" w14:textId="77777777" w:rsidR="007D2030" w:rsidRPr="00F8119F" w:rsidRDefault="007D2030">
            <w:pPr>
              <w:rPr>
                <w:i/>
                <w:sz w:val="24"/>
                <w:szCs w:val="24"/>
              </w:rPr>
            </w:pPr>
            <w:r w:rsidRPr="00F8119F">
              <w:rPr>
                <w:i/>
                <w:sz w:val="24"/>
                <w:szCs w:val="24"/>
              </w:rPr>
              <w:t>Theft of a motorized vehicle or parts thereof</w:t>
            </w:r>
          </w:p>
        </w:tc>
        <w:tc>
          <w:tcPr>
            <w:tcW w:w="4678" w:type="dxa"/>
            <w:tcBorders>
              <w:top w:val="single" w:sz="4" w:space="0" w:color="auto"/>
              <w:left w:val="single" w:sz="4" w:space="0" w:color="auto"/>
              <w:bottom w:val="single" w:sz="4" w:space="0" w:color="auto"/>
              <w:right w:val="single" w:sz="4" w:space="0" w:color="auto"/>
            </w:tcBorders>
            <w:hideMark/>
          </w:tcPr>
          <w:p w14:paraId="5FC118EE" w14:textId="19FD02E2" w:rsidR="007D2030" w:rsidRPr="00F8119F" w:rsidRDefault="00416514" w:rsidP="00416514">
            <w:pPr>
              <w:rPr>
                <w:strike/>
                <w:sz w:val="24"/>
                <w:szCs w:val="24"/>
              </w:rPr>
            </w:pPr>
            <w:r w:rsidRPr="00F8119F">
              <w:rPr>
                <w:sz w:val="24"/>
                <w:szCs w:val="24"/>
              </w:rPr>
              <w:t>178 str. Vagystė</w:t>
            </w:r>
          </w:p>
        </w:tc>
        <w:tc>
          <w:tcPr>
            <w:tcW w:w="7087" w:type="dxa"/>
            <w:tcBorders>
              <w:top w:val="single" w:sz="4" w:space="0" w:color="auto"/>
              <w:left w:val="single" w:sz="4" w:space="0" w:color="auto"/>
              <w:bottom w:val="single" w:sz="4" w:space="0" w:color="auto"/>
              <w:right w:val="single" w:sz="4" w:space="0" w:color="auto"/>
            </w:tcBorders>
            <w:hideMark/>
          </w:tcPr>
          <w:p w14:paraId="0DE63CC1" w14:textId="37DFAD84" w:rsidR="007D2030" w:rsidRPr="00F8119F" w:rsidRDefault="007D2030">
            <w:pPr>
              <w:autoSpaceDE w:val="0"/>
              <w:autoSpaceDN w:val="0"/>
              <w:adjustRightInd w:val="0"/>
              <w:rPr>
                <w:rFonts w:eastAsia="Calibri"/>
                <w:i/>
                <w:lang w:eastAsia="lt-LT"/>
              </w:rPr>
            </w:pPr>
            <w:r w:rsidRPr="00F8119F">
              <w:rPr>
                <w:rFonts w:eastAsia="Calibri"/>
                <w:i/>
                <w:lang w:eastAsia="lt-LT"/>
              </w:rPr>
              <w:t>Theft of a motorized vehicle or pa</w:t>
            </w:r>
            <w:r w:rsidR="00831D8B" w:rsidRPr="00F8119F">
              <w:rPr>
                <w:rFonts w:eastAsia="Calibri"/>
                <w:i/>
                <w:lang w:eastAsia="lt-LT"/>
              </w:rPr>
              <w:t>rts of a motorized of vehicle.</w:t>
            </w:r>
          </w:p>
          <w:p w14:paraId="54B566DE" w14:textId="77777777" w:rsidR="007D2030" w:rsidRPr="00F8119F" w:rsidRDefault="007D2030">
            <w:pPr>
              <w:autoSpaceDE w:val="0"/>
              <w:autoSpaceDN w:val="0"/>
              <w:adjustRightInd w:val="0"/>
              <w:rPr>
                <w:rFonts w:eastAsia="Calibri"/>
                <w:i/>
                <w:lang w:eastAsia="lt-LT"/>
              </w:rPr>
            </w:pPr>
            <w:r w:rsidRPr="00F8119F">
              <w:rPr>
                <w:rFonts w:eastAsia="Calibri"/>
                <w:i/>
                <w:lang w:eastAsia="lt-LT"/>
              </w:rPr>
              <w:t>- Theft as defined in 0502.</w:t>
            </w:r>
          </w:p>
          <w:p w14:paraId="4E3839AD" w14:textId="62774D17" w:rsidR="007D2030" w:rsidRPr="00F8119F" w:rsidRDefault="007D2030">
            <w:pPr>
              <w:rPr>
                <w:rFonts w:eastAsia="Calibri"/>
                <w:i/>
                <w:lang w:eastAsia="lt-LT"/>
              </w:rPr>
            </w:pPr>
            <w:r w:rsidRPr="00F8119F">
              <w:rPr>
                <w:rFonts w:eastAsia="Calibri"/>
                <w:i/>
                <w:lang w:eastAsia="lt-LT"/>
              </w:rPr>
              <w:t>- Motorized v</w:t>
            </w:r>
            <w:r w:rsidR="00831D8B" w:rsidRPr="00F8119F">
              <w:rPr>
                <w:rFonts w:eastAsia="Calibri"/>
                <w:i/>
                <w:lang w:eastAsia="lt-LT"/>
              </w:rPr>
              <w:t>ehicle as defined in footnote</w:t>
            </w:r>
            <w:r w:rsidRPr="00F8119F">
              <w:rPr>
                <w:rFonts w:eastAsia="Calibri"/>
                <w:i/>
                <w:lang w:eastAsia="lt-LT"/>
              </w:rPr>
              <w:t>.</w:t>
            </w:r>
          </w:p>
          <w:p w14:paraId="2B7390C7" w14:textId="28FDA0D0"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Apply all inclusions listed in 050211–050219</w:t>
            </w:r>
            <w:r w:rsidR="003B3EE9" w:rsidRPr="00F8119F">
              <w:rPr>
                <w:rFonts w:eastAsia="Calibri"/>
                <w:i/>
                <w:color w:val="000000"/>
                <w:lang w:eastAsia="lt-LT"/>
              </w:rPr>
              <w:t>.</w:t>
            </w:r>
          </w:p>
          <w:p w14:paraId="4AAA0BA3" w14:textId="3DAB0D58" w:rsidR="007D2030" w:rsidRPr="00F8119F" w:rsidRDefault="007D2030" w:rsidP="00B97DF4">
            <w:pPr>
              <w:autoSpaceDE w:val="0"/>
              <w:autoSpaceDN w:val="0"/>
              <w:adjustRightInd w:val="0"/>
              <w:rPr>
                <w:rFonts w:eastAsia="Calibri"/>
                <w:i/>
                <w:color w:val="000000"/>
                <w:lang w:eastAsia="lt-LT"/>
              </w:rPr>
            </w:pPr>
            <w:r w:rsidRPr="00F8119F">
              <w:rPr>
                <w:rFonts w:eastAsia="Calibri"/>
                <w:b/>
                <w:bCs/>
                <w:i/>
                <w:color w:val="226DDD"/>
                <w:lang w:eastAsia="lt-LT"/>
              </w:rPr>
              <w:t xml:space="preserve">Exclusions: </w:t>
            </w:r>
            <w:r w:rsidRPr="00F8119F">
              <w:rPr>
                <w:rFonts w:eastAsia="Calibri"/>
                <w:i/>
                <w:color w:val="000000"/>
                <w:lang w:eastAsia="lt-LT"/>
              </w:rPr>
              <w:t>Robbery of a car or vehicle (040121); apply all exclusions listed</w:t>
            </w:r>
            <w:r w:rsidR="003B3EE9" w:rsidRPr="00F8119F">
              <w:rPr>
                <w:rFonts w:eastAsia="Calibri"/>
                <w:i/>
                <w:color w:val="000000"/>
                <w:lang w:eastAsia="lt-LT"/>
              </w:rPr>
              <w:t xml:space="preserve"> </w:t>
            </w:r>
            <w:r w:rsidRPr="00F8119F">
              <w:rPr>
                <w:rFonts w:eastAsia="Calibri"/>
                <w:i/>
                <w:color w:val="000000"/>
                <w:lang w:eastAsia="lt-LT"/>
              </w:rPr>
              <w:t>in 0502</w:t>
            </w:r>
            <w:r w:rsidR="003B3EE9" w:rsidRPr="00F8119F">
              <w:rPr>
                <w:rFonts w:eastAsia="Calibri"/>
                <w:i/>
                <w:color w:val="000000"/>
                <w:lang w:eastAsia="lt-LT"/>
              </w:rPr>
              <w:t>.</w:t>
            </w:r>
          </w:p>
        </w:tc>
      </w:tr>
      <w:tr w:rsidR="007D2030" w:rsidRPr="00F8119F" w14:paraId="53F4038F"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7D31D974" w14:textId="77777777" w:rsidR="007D2030" w:rsidRPr="00F8119F" w:rsidRDefault="007D2030">
            <w:pPr>
              <w:rPr>
                <w:sz w:val="24"/>
                <w:szCs w:val="24"/>
              </w:rPr>
            </w:pPr>
            <w:r w:rsidRPr="00F8119F">
              <w:rPr>
                <w:sz w:val="24"/>
                <w:szCs w:val="24"/>
              </w:rPr>
              <w:lastRenderedPageBreak/>
              <w:t>050211</w:t>
            </w:r>
          </w:p>
        </w:tc>
        <w:tc>
          <w:tcPr>
            <w:tcW w:w="3118" w:type="dxa"/>
            <w:tcBorders>
              <w:top w:val="single" w:sz="4" w:space="0" w:color="auto"/>
              <w:left w:val="single" w:sz="4" w:space="0" w:color="auto"/>
              <w:bottom w:val="single" w:sz="4" w:space="0" w:color="auto"/>
              <w:right w:val="single" w:sz="4" w:space="0" w:color="auto"/>
            </w:tcBorders>
            <w:hideMark/>
          </w:tcPr>
          <w:p w14:paraId="656D776E" w14:textId="77777777" w:rsidR="00242FE4" w:rsidRPr="00F8119F" w:rsidRDefault="00242FE4" w:rsidP="00242FE4">
            <w:pPr>
              <w:rPr>
                <w:sz w:val="24"/>
                <w:szCs w:val="24"/>
              </w:rPr>
            </w:pPr>
            <w:r w:rsidRPr="00F8119F">
              <w:rPr>
                <w:sz w:val="24"/>
                <w:szCs w:val="24"/>
              </w:rPr>
              <w:t>Motorinės sausumos transporto priemonės vagystė</w:t>
            </w:r>
          </w:p>
          <w:p w14:paraId="4FE1A610" w14:textId="77777777" w:rsidR="00242FE4" w:rsidRPr="00F8119F" w:rsidRDefault="00242FE4">
            <w:pPr>
              <w:rPr>
                <w:sz w:val="24"/>
                <w:szCs w:val="24"/>
              </w:rPr>
            </w:pPr>
          </w:p>
          <w:p w14:paraId="7C70420E" w14:textId="77777777" w:rsidR="007D2030" w:rsidRPr="00F8119F" w:rsidRDefault="007D2030">
            <w:pPr>
              <w:rPr>
                <w:i/>
                <w:sz w:val="24"/>
                <w:szCs w:val="24"/>
              </w:rPr>
            </w:pPr>
            <w:r w:rsidRPr="00F8119F">
              <w:rPr>
                <w:i/>
                <w:sz w:val="24"/>
                <w:szCs w:val="24"/>
              </w:rPr>
              <w:t>Theft of a motorized land vehicle</w:t>
            </w:r>
          </w:p>
        </w:tc>
        <w:tc>
          <w:tcPr>
            <w:tcW w:w="4678" w:type="dxa"/>
            <w:tcBorders>
              <w:top w:val="single" w:sz="4" w:space="0" w:color="auto"/>
              <w:left w:val="single" w:sz="4" w:space="0" w:color="auto"/>
              <w:bottom w:val="single" w:sz="4" w:space="0" w:color="auto"/>
              <w:right w:val="single" w:sz="4" w:space="0" w:color="auto"/>
            </w:tcBorders>
            <w:hideMark/>
          </w:tcPr>
          <w:p w14:paraId="6153910A" w14:textId="1A6459D1" w:rsidR="007D2030" w:rsidRPr="00F8119F" w:rsidRDefault="00416514">
            <w:pPr>
              <w:rPr>
                <w:strike/>
                <w:sz w:val="24"/>
                <w:szCs w:val="24"/>
              </w:rPr>
            </w:pPr>
            <w:r w:rsidRPr="00F8119F">
              <w:rPr>
                <w:sz w:val="24"/>
                <w:szCs w:val="24"/>
              </w:rPr>
              <w:t>178 str. Vagystė</w:t>
            </w:r>
          </w:p>
        </w:tc>
        <w:tc>
          <w:tcPr>
            <w:tcW w:w="7087" w:type="dxa"/>
            <w:tcBorders>
              <w:top w:val="single" w:sz="4" w:space="0" w:color="auto"/>
              <w:left w:val="single" w:sz="4" w:space="0" w:color="auto"/>
              <w:bottom w:val="single" w:sz="4" w:space="0" w:color="auto"/>
              <w:right w:val="single" w:sz="4" w:space="0" w:color="auto"/>
            </w:tcBorders>
            <w:hideMark/>
          </w:tcPr>
          <w:p w14:paraId="5DF01D8C" w14:textId="77777777" w:rsidR="007D2030" w:rsidRPr="00F8119F" w:rsidRDefault="007D2030">
            <w:pPr>
              <w:autoSpaceDE w:val="0"/>
              <w:autoSpaceDN w:val="0"/>
              <w:adjustRightInd w:val="0"/>
              <w:rPr>
                <w:rFonts w:eastAsia="Calibri"/>
                <w:i/>
                <w:lang w:eastAsia="lt-LT"/>
              </w:rPr>
            </w:pPr>
            <w:r w:rsidRPr="00F8119F">
              <w:rPr>
                <w:rFonts w:eastAsia="Calibri"/>
                <w:i/>
                <w:lang w:eastAsia="lt-LT"/>
              </w:rPr>
              <w:t>Theft of a motorized land vehicle.</w:t>
            </w:r>
          </w:p>
          <w:p w14:paraId="5FAA79CB" w14:textId="77777777" w:rsidR="007D2030" w:rsidRPr="00F8119F" w:rsidRDefault="007D2030">
            <w:pPr>
              <w:autoSpaceDE w:val="0"/>
              <w:autoSpaceDN w:val="0"/>
              <w:adjustRightInd w:val="0"/>
              <w:rPr>
                <w:rFonts w:eastAsia="Calibri"/>
                <w:i/>
                <w:lang w:eastAsia="lt-LT"/>
              </w:rPr>
            </w:pPr>
            <w:r w:rsidRPr="00F8119F">
              <w:rPr>
                <w:rFonts w:eastAsia="Calibri"/>
                <w:i/>
                <w:lang w:eastAsia="lt-LT"/>
              </w:rPr>
              <w:t>- Theft as defined in 0502.</w:t>
            </w:r>
          </w:p>
          <w:p w14:paraId="2A0F5D34" w14:textId="321CDD37" w:rsidR="007D2030" w:rsidRPr="00F8119F" w:rsidRDefault="007D2030">
            <w:pPr>
              <w:rPr>
                <w:rFonts w:eastAsia="Calibri"/>
                <w:i/>
                <w:lang w:eastAsia="lt-LT"/>
              </w:rPr>
            </w:pPr>
            <w:r w:rsidRPr="00F8119F">
              <w:rPr>
                <w:rFonts w:eastAsia="Calibri"/>
                <w:i/>
                <w:lang w:eastAsia="lt-LT"/>
              </w:rPr>
              <w:t>- Motorized land v</w:t>
            </w:r>
            <w:r w:rsidR="00831D8B" w:rsidRPr="00F8119F">
              <w:rPr>
                <w:rFonts w:eastAsia="Calibri"/>
                <w:i/>
                <w:lang w:eastAsia="lt-LT"/>
              </w:rPr>
              <w:t>ehicle as defined in footnote</w:t>
            </w:r>
            <w:r w:rsidRPr="00F8119F">
              <w:rPr>
                <w:rFonts w:eastAsia="Calibri"/>
                <w:i/>
                <w:lang w:eastAsia="lt-LT"/>
              </w:rPr>
              <w:t>.</w:t>
            </w:r>
          </w:p>
          <w:p w14:paraId="41076422" w14:textId="662BB505"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Larceny of a car, van or truck; theft of a motorcycle</w:t>
            </w:r>
            <w:r w:rsidR="00B97DF4" w:rsidRPr="00F8119F">
              <w:rPr>
                <w:rFonts w:eastAsia="Calibri"/>
                <w:i/>
                <w:color w:val="000000"/>
                <w:lang w:eastAsia="lt-LT"/>
              </w:rPr>
              <w:t>.</w:t>
            </w:r>
          </w:p>
          <w:p w14:paraId="478E582F" w14:textId="05213BEF" w:rsidR="007D2030" w:rsidRPr="00F8119F" w:rsidRDefault="007D2030" w:rsidP="00B97DF4">
            <w:pPr>
              <w:autoSpaceDE w:val="0"/>
              <w:autoSpaceDN w:val="0"/>
              <w:adjustRightInd w:val="0"/>
              <w:rPr>
                <w:rFonts w:eastAsia="Calibri"/>
                <w:i/>
                <w:color w:val="000000"/>
                <w:lang w:eastAsia="lt-LT"/>
              </w:rPr>
            </w:pPr>
            <w:r w:rsidRPr="00F8119F">
              <w:rPr>
                <w:rFonts w:eastAsia="Calibri"/>
                <w:b/>
                <w:bCs/>
                <w:i/>
                <w:color w:val="226DDD"/>
                <w:lang w:eastAsia="lt-LT"/>
              </w:rPr>
              <w:t xml:space="preserve">Exclusions: </w:t>
            </w:r>
            <w:r w:rsidRPr="00F8119F">
              <w:rPr>
                <w:rFonts w:eastAsia="Calibri"/>
                <w:i/>
                <w:color w:val="000000"/>
                <w:lang w:eastAsia="lt-LT"/>
              </w:rPr>
              <w:t>Illegal use of a motor vehicle (050212); theft of parts of a motor</w:t>
            </w:r>
            <w:r w:rsidR="00B97DF4" w:rsidRPr="00F8119F">
              <w:rPr>
                <w:rFonts w:eastAsia="Calibri"/>
                <w:i/>
                <w:color w:val="000000"/>
                <w:lang w:eastAsia="lt-LT"/>
              </w:rPr>
              <w:t xml:space="preserve"> </w:t>
            </w:r>
            <w:r w:rsidRPr="00F8119F">
              <w:rPr>
                <w:rFonts w:eastAsia="Calibri"/>
                <w:i/>
                <w:color w:val="000000"/>
                <w:lang w:eastAsia="lt-LT"/>
              </w:rPr>
              <w:t>vehicle (050213); theft of personal property from a motor vehicle (050221);</w:t>
            </w:r>
            <w:r w:rsidR="00B97DF4" w:rsidRPr="00F8119F">
              <w:rPr>
                <w:rFonts w:eastAsia="Calibri"/>
                <w:i/>
                <w:color w:val="000000"/>
                <w:lang w:eastAsia="lt-LT"/>
              </w:rPr>
              <w:t xml:space="preserve"> </w:t>
            </w:r>
            <w:r w:rsidRPr="00F8119F">
              <w:rPr>
                <w:rFonts w:eastAsia="Calibri"/>
                <w:i/>
                <w:color w:val="000000"/>
                <w:lang w:eastAsia="lt-LT"/>
              </w:rPr>
              <w:t>apply all exclusions listed in 05021</w:t>
            </w:r>
            <w:r w:rsidR="00B97DF4" w:rsidRPr="00F8119F">
              <w:rPr>
                <w:rFonts w:eastAsia="Calibri"/>
                <w:i/>
                <w:color w:val="000000"/>
                <w:lang w:eastAsia="lt-LT"/>
              </w:rPr>
              <w:t>.</w:t>
            </w:r>
          </w:p>
        </w:tc>
      </w:tr>
      <w:tr w:rsidR="007D2030" w:rsidRPr="00F8119F" w14:paraId="7771100C"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53395532" w14:textId="77777777" w:rsidR="007D2030" w:rsidRPr="00F8119F" w:rsidRDefault="007D2030">
            <w:pPr>
              <w:rPr>
                <w:sz w:val="24"/>
                <w:szCs w:val="24"/>
              </w:rPr>
            </w:pPr>
            <w:r w:rsidRPr="00F8119F">
              <w:rPr>
                <w:sz w:val="24"/>
                <w:szCs w:val="24"/>
              </w:rPr>
              <w:t>050212</w:t>
            </w:r>
          </w:p>
        </w:tc>
        <w:tc>
          <w:tcPr>
            <w:tcW w:w="3118" w:type="dxa"/>
            <w:tcBorders>
              <w:top w:val="single" w:sz="4" w:space="0" w:color="auto"/>
              <w:left w:val="single" w:sz="4" w:space="0" w:color="auto"/>
              <w:bottom w:val="single" w:sz="4" w:space="0" w:color="auto"/>
              <w:right w:val="single" w:sz="4" w:space="0" w:color="auto"/>
            </w:tcBorders>
            <w:hideMark/>
          </w:tcPr>
          <w:p w14:paraId="20C65A9C" w14:textId="77777777" w:rsidR="00AB1A75" w:rsidRPr="00F8119F" w:rsidRDefault="00AB1A75">
            <w:pPr>
              <w:rPr>
                <w:sz w:val="24"/>
                <w:szCs w:val="24"/>
              </w:rPr>
            </w:pPr>
            <w:r w:rsidRPr="00F8119F">
              <w:rPr>
                <w:sz w:val="24"/>
                <w:szCs w:val="24"/>
              </w:rPr>
              <w:t>Motorinės sausumos transporto priemonės neteisėtas naudojimas</w:t>
            </w:r>
          </w:p>
          <w:p w14:paraId="24D8AB88" w14:textId="77777777" w:rsidR="00AB1A75" w:rsidRPr="00F8119F" w:rsidRDefault="00AB1A75">
            <w:pPr>
              <w:rPr>
                <w:sz w:val="24"/>
                <w:szCs w:val="24"/>
              </w:rPr>
            </w:pPr>
          </w:p>
          <w:p w14:paraId="59864D9B" w14:textId="273935AF" w:rsidR="007D2030" w:rsidRPr="00F8119F" w:rsidRDefault="007D2030">
            <w:pPr>
              <w:rPr>
                <w:i/>
                <w:sz w:val="24"/>
                <w:szCs w:val="24"/>
              </w:rPr>
            </w:pPr>
            <w:r w:rsidRPr="00F8119F">
              <w:rPr>
                <w:i/>
                <w:sz w:val="24"/>
                <w:szCs w:val="24"/>
              </w:rPr>
              <w:t>Illegal use of a motorized land vehicle</w:t>
            </w:r>
          </w:p>
        </w:tc>
        <w:tc>
          <w:tcPr>
            <w:tcW w:w="4678" w:type="dxa"/>
            <w:tcBorders>
              <w:top w:val="single" w:sz="4" w:space="0" w:color="auto"/>
              <w:left w:val="single" w:sz="4" w:space="0" w:color="auto"/>
              <w:bottom w:val="single" w:sz="4" w:space="0" w:color="auto"/>
              <w:right w:val="single" w:sz="4" w:space="0" w:color="auto"/>
            </w:tcBorders>
            <w:hideMark/>
          </w:tcPr>
          <w:p w14:paraId="105C2979" w14:textId="4EEEA69E" w:rsidR="007D2030" w:rsidRPr="00F8119F" w:rsidRDefault="00346F58" w:rsidP="00416514">
            <w:pPr>
              <w:rPr>
                <w:sz w:val="24"/>
                <w:szCs w:val="24"/>
              </w:rPr>
            </w:pPr>
            <w:r w:rsidRPr="00F8119F">
              <w:rPr>
                <w:sz w:val="24"/>
                <w:szCs w:val="24"/>
              </w:rPr>
              <w:t xml:space="preserve">                              </w:t>
            </w:r>
            <w:r w:rsidR="004B30AF" w:rsidRPr="00F8119F">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3AAFCB98" w14:textId="77777777" w:rsidR="007D2030" w:rsidRPr="00F8119F" w:rsidRDefault="007D2030">
            <w:pPr>
              <w:autoSpaceDE w:val="0"/>
              <w:autoSpaceDN w:val="0"/>
              <w:adjustRightInd w:val="0"/>
              <w:rPr>
                <w:rFonts w:eastAsia="Calibri"/>
                <w:i/>
                <w:lang w:eastAsia="lt-LT"/>
              </w:rPr>
            </w:pPr>
            <w:r w:rsidRPr="00F8119F">
              <w:rPr>
                <w:rFonts w:eastAsia="Calibri"/>
                <w:i/>
                <w:lang w:eastAsia="lt-LT"/>
              </w:rPr>
              <w:t>Unlawfully taking or obtaining a motorized land vehicle with the intent to temporarily deprive it from a person or organization without consent and without the use of force, threat of force or violence, coercion or deception.</w:t>
            </w:r>
          </w:p>
          <w:p w14:paraId="05224862" w14:textId="1DF56B42" w:rsidR="007D2030" w:rsidRPr="00F8119F" w:rsidRDefault="007D2030">
            <w:pPr>
              <w:rPr>
                <w:rFonts w:eastAsia="Calibri"/>
                <w:i/>
                <w:lang w:eastAsia="lt-LT"/>
              </w:rPr>
            </w:pPr>
            <w:r w:rsidRPr="00F8119F">
              <w:rPr>
                <w:rFonts w:eastAsia="Calibri"/>
                <w:i/>
                <w:lang w:eastAsia="lt-LT"/>
              </w:rPr>
              <w:t xml:space="preserve">- Motorized land vehicle as defined in </w:t>
            </w:r>
            <w:r w:rsidR="00831D8B" w:rsidRPr="00F8119F">
              <w:rPr>
                <w:rFonts w:eastAsia="Calibri"/>
                <w:i/>
                <w:lang w:eastAsia="lt-LT"/>
              </w:rPr>
              <w:t>footnote</w:t>
            </w:r>
            <w:r w:rsidRPr="00F8119F">
              <w:rPr>
                <w:rFonts w:eastAsia="Calibri"/>
                <w:i/>
                <w:lang w:eastAsia="lt-LT"/>
              </w:rPr>
              <w:t>.</w:t>
            </w:r>
          </w:p>
          <w:p w14:paraId="16035634" w14:textId="198D4E1A"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Joyriding</w:t>
            </w:r>
            <w:r w:rsidR="00CA0D19" w:rsidRPr="00F8119F">
              <w:rPr>
                <w:rFonts w:eastAsia="Calibri"/>
                <w:i/>
                <w:color w:val="000000"/>
                <w:lang w:eastAsia="lt-LT"/>
              </w:rPr>
              <w:t>.</w:t>
            </w:r>
          </w:p>
          <w:p w14:paraId="4D412DBE" w14:textId="72476E66" w:rsidR="007D2030" w:rsidRPr="00F8119F" w:rsidRDefault="007D2030" w:rsidP="00CA0D19">
            <w:pPr>
              <w:autoSpaceDE w:val="0"/>
              <w:autoSpaceDN w:val="0"/>
              <w:adjustRightInd w:val="0"/>
              <w:rPr>
                <w:rFonts w:eastAsia="Calibri"/>
                <w:i/>
                <w:color w:val="000000"/>
                <w:lang w:eastAsia="lt-LT"/>
              </w:rPr>
            </w:pPr>
            <w:r w:rsidRPr="00F8119F">
              <w:rPr>
                <w:rFonts w:eastAsia="Calibri"/>
                <w:b/>
                <w:bCs/>
                <w:i/>
                <w:color w:val="226DDD"/>
                <w:lang w:eastAsia="lt-LT"/>
              </w:rPr>
              <w:t xml:space="preserve">Exclusions: </w:t>
            </w:r>
            <w:r w:rsidRPr="00F8119F">
              <w:rPr>
                <w:rFonts w:eastAsia="Calibri"/>
                <w:i/>
                <w:color w:val="000000"/>
                <w:lang w:eastAsia="lt-LT"/>
              </w:rPr>
              <w:t>Unlawfully taking or obtaining a motor vehicle with the intent</w:t>
            </w:r>
            <w:r w:rsidR="00CA0D19" w:rsidRPr="00F8119F">
              <w:rPr>
                <w:rFonts w:eastAsia="Calibri"/>
                <w:i/>
                <w:color w:val="000000"/>
                <w:lang w:eastAsia="lt-LT"/>
              </w:rPr>
              <w:t xml:space="preserve"> </w:t>
            </w:r>
            <w:r w:rsidRPr="00F8119F">
              <w:rPr>
                <w:rFonts w:eastAsia="Calibri"/>
                <w:i/>
                <w:color w:val="000000"/>
                <w:lang w:eastAsia="lt-LT"/>
              </w:rPr>
              <w:t>to permanently deprive (050211); theft of parts of a motor vehicle (050213);</w:t>
            </w:r>
            <w:r w:rsidR="00CA0D19" w:rsidRPr="00F8119F">
              <w:rPr>
                <w:rFonts w:eastAsia="Calibri"/>
                <w:i/>
                <w:color w:val="000000"/>
                <w:lang w:eastAsia="lt-LT"/>
              </w:rPr>
              <w:t xml:space="preserve"> </w:t>
            </w:r>
            <w:r w:rsidRPr="00F8119F">
              <w:rPr>
                <w:rFonts w:eastAsia="Calibri"/>
                <w:i/>
                <w:color w:val="000000"/>
                <w:lang w:eastAsia="lt-LT"/>
              </w:rPr>
              <w:t>theft of boats, planes and other vehicles (050219); theft of personal property</w:t>
            </w:r>
            <w:r w:rsidR="00CA0D19" w:rsidRPr="00F8119F">
              <w:rPr>
                <w:rFonts w:eastAsia="Calibri"/>
                <w:i/>
                <w:color w:val="000000"/>
                <w:lang w:eastAsia="lt-LT"/>
              </w:rPr>
              <w:t xml:space="preserve"> </w:t>
            </w:r>
            <w:r w:rsidRPr="00F8119F">
              <w:rPr>
                <w:rFonts w:eastAsia="Calibri"/>
                <w:i/>
                <w:color w:val="000000"/>
                <w:lang w:eastAsia="lt-LT"/>
              </w:rPr>
              <w:t>from a motor vehicle (050221); apply all exclusions listed in 05021</w:t>
            </w:r>
            <w:r w:rsidR="00CA0D19" w:rsidRPr="00F8119F">
              <w:rPr>
                <w:rFonts w:eastAsia="Calibri"/>
                <w:i/>
                <w:color w:val="000000"/>
                <w:lang w:eastAsia="lt-LT"/>
              </w:rPr>
              <w:t>.</w:t>
            </w:r>
          </w:p>
        </w:tc>
      </w:tr>
      <w:tr w:rsidR="007D2030" w:rsidRPr="00F8119F" w14:paraId="7A424063"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47818243" w14:textId="77777777" w:rsidR="007D2030" w:rsidRPr="00F8119F" w:rsidRDefault="007D2030">
            <w:pPr>
              <w:rPr>
                <w:sz w:val="24"/>
                <w:szCs w:val="24"/>
              </w:rPr>
            </w:pPr>
            <w:r w:rsidRPr="00F8119F">
              <w:rPr>
                <w:sz w:val="24"/>
                <w:szCs w:val="24"/>
              </w:rPr>
              <w:t>050213</w:t>
            </w:r>
          </w:p>
        </w:tc>
        <w:tc>
          <w:tcPr>
            <w:tcW w:w="3118" w:type="dxa"/>
            <w:tcBorders>
              <w:top w:val="single" w:sz="4" w:space="0" w:color="auto"/>
              <w:left w:val="single" w:sz="4" w:space="0" w:color="auto"/>
              <w:bottom w:val="single" w:sz="4" w:space="0" w:color="auto"/>
              <w:right w:val="single" w:sz="4" w:space="0" w:color="auto"/>
            </w:tcBorders>
            <w:hideMark/>
          </w:tcPr>
          <w:p w14:paraId="13B14A6B" w14:textId="77777777" w:rsidR="005E254C" w:rsidRPr="00F8119F" w:rsidRDefault="005E254C" w:rsidP="005E254C">
            <w:pPr>
              <w:rPr>
                <w:sz w:val="24"/>
                <w:szCs w:val="24"/>
              </w:rPr>
            </w:pPr>
            <w:r w:rsidRPr="00F8119F">
              <w:rPr>
                <w:sz w:val="24"/>
                <w:szCs w:val="24"/>
              </w:rPr>
              <w:t>Motorinės sausumos transporto priemonės dalių vagystė</w:t>
            </w:r>
          </w:p>
          <w:p w14:paraId="10BFB397" w14:textId="77777777" w:rsidR="005E254C" w:rsidRPr="00F8119F" w:rsidRDefault="005E254C">
            <w:pPr>
              <w:rPr>
                <w:sz w:val="24"/>
                <w:szCs w:val="24"/>
              </w:rPr>
            </w:pPr>
          </w:p>
          <w:p w14:paraId="4E6F1F61" w14:textId="77777777" w:rsidR="007D2030" w:rsidRPr="00F8119F" w:rsidRDefault="007D2030">
            <w:pPr>
              <w:rPr>
                <w:i/>
                <w:sz w:val="24"/>
                <w:szCs w:val="24"/>
              </w:rPr>
            </w:pPr>
            <w:r w:rsidRPr="00F8119F">
              <w:rPr>
                <w:i/>
                <w:sz w:val="24"/>
                <w:szCs w:val="24"/>
              </w:rPr>
              <w:t>Theft of parts of a motorized land vehicle</w:t>
            </w:r>
          </w:p>
        </w:tc>
        <w:tc>
          <w:tcPr>
            <w:tcW w:w="4678" w:type="dxa"/>
            <w:tcBorders>
              <w:top w:val="single" w:sz="4" w:space="0" w:color="auto"/>
              <w:left w:val="single" w:sz="4" w:space="0" w:color="auto"/>
              <w:bottom w:val="single" w:sz="4" w:space="0" w:color="auto"/>
              <w:right w:val="single" w:sz="4" w:space="0" w:color="auto"/>
            </w:tcBorders>
            <w:hideMark/>
          </w:tcPr>
          <w:p w14:paraId="6A9BC5BE" w14:textId="2234453F" w:rsidR="007D2030" w:rsidRPr="00F8119F" w:rsidRDefault="00416514" w:rsidP="00416514">
            <w:pPr>
              <w:rPr>
                <w:strike/>
                <w:sz w:val="24"/>
                <w:szCs w:val="24"/>
              </w:rPr>
            </w:pPr>
            <w:r w:rsidRPr="00F8119F">
              <w:rPr>
                <w:sz w:val="24"/>
                <w:szCs w:val="24"/>
              </w:rPr>
              <w:t>178 str. Vagystė</w:t>
            </w:r>
          </w:p>
        </w:tc>
        <w:tc>
          <w:tcPr>
            <w:tcW w:w="7087" w:type="dxa"/>
            <w:tcBorders>
              <w:top w:val="single" w:sz="4" w:space="0" w:color="auto"/>
              <w:left w:val="single" w:sz="4" w:space="0" w:color="auto"/>
              <w:bottom w:val="single" w:sz="4" w:space="0" w:color="auto"/>
              <w:right w:val="single" w:sz="4" w:space="0" w:color="auto"/>
            </w:tcBorders>
            <w:hideMark/>
          </w:tcPr>
          <w:p w14:paraId="74FDEA27" w14:textId="77777777" w:rsidR="007D2030" w:rsidRPr="00F8119F" w:rsidRDefault="007D2030">
            <w:pPr>
              <w:autoSpaceDE w:val="0"/>
              <w:autoSpaceDN w:val="0"/>
              <w:adjustRightInd w:val="0"/>
              <w:rPr>
                <w:rFonts w:eastAsia="Calibri"/>
                <w:i/>
                <w:lang w:eastAsia="lt-LT"/>
              </w:rPr>
            </w:pPr>
            <w:r w:rsidRPr="00F8119F">
              <w:rPr>
                <w:rFonts w:eastAsia="Calibri"/>
                <w:i/>
                <w:lang w:eastAsia="lt-LT"/>
              </w:rPr>
              <w:t>Theft of parts of a motorized land vehicle.</w:t>
            </w:r>
          </w:p>
          <w:p w14:paraId="4C0CDC18" w14:textId="77777777" w:rsidR="007D2030" w:rsidRPr="00F8119F" w:rsidRDefault="007D2030">
            <w:pPr>
              <w:autoSpaceDE w:val="0"/>
              <w:autoSpaceDN w:val="0"/>
              <w:adjustRightInd w:val="0"/>
              <w:rPr>
                <w:rFonts w:eastAsia="Calibri"/>
                <w:i/>
                <w:lang w:eastAsia="lt-LT"/>
              </w:rPr>
            </w:pPr>
            <w:r w:rsidRPr="00F8119F">
              <w:rPr>
                <w:rFonts w:eastAsia="Calibri"/>
                <w:i/>
                <w:lang w:eastAsia="lt-LT"/>
              </w:rPr>
              <w:t>- Theft as defined in 0502.</w:t>
            </w:r>
          </w:p>
          <w:p w14:paraId="24645D5C" w14:textId="3338CC04" w:rsidR="007D2030" w:rsidRPr="00F8119F" w:rsidRDefault="007D2030">
            <w:pPr>
              <w:autoSpaceDE w:val="0"/>
              <w:autoSpaceDN w:val="0"/>
              <w:adjustRightInd w:val="0"/>
              <w:rPr>
                <w:rFonts w:eastAsia="Calibri"/>
                <w:i/>
                <w:lang w:eastAsia="lt-LT"/>
              </w:rPr>
            </w:pPr>
            <w:r w:rsidRPr="00F8119F">
              <w:rPr>
                <w:rFonts w:eastAsia="Calibri"/>
                <w:i/>
                <w:lang w:eastAsia="lt-LT"/>
              </w:rPr>
              <w:t>-</w:t>
            </w:r>
            <w:r w:rsidR="007F31F7" w:rsidRPr="00F8119F">
              <w:rPr>
                <w:rFonts w:eastAsia="Calibri"/>
                <w:i/>
                <w:lang w:eastAsia="lt-LT"/>
              </w:rPr>
              <w:t xml:space="preserve"> Parts as defined in footnote</w:t>
            </w:r>
            <w:r w:rsidRPr="00F8119F">
              <w:rPr>
                <w:rFonts w:eastAsia="Calibri"/>
                <w:i/>
                <w:lang w:eastAsia="lt-LT"/>
              </w:rPr>
              <w:t>.</w:t>
            </w:r>
          </w:p>
          <w:p w14:paraId="395E67B1" w14:textId="479A496B" w:rsidR="007D2030" w:rsidRPr="00F8119F" w:rsidRDefault="007D2030">
            <w:pPr>
              <w:rPr>
                <w:rFonts w:eastAsia="Calibri"/>
                <w:i/>
                <w:lang w:eastAsia="lt-LT"/>
              </w:rPr>
            </w:pPr>
            <w:r w:rsidRPr="00F8119F">
              <w:rPr>
                <w:rFonts w:eastAsia="Calibri"/>
                <w:i/>
                <w:lang w:eastAsia="lt-LT"/>
              </w:rPr>
              <w:t>- Motorized land v</w:t>
            </w:r>
            <w:r w:rsidR="007F31F7" w:rsidRPr="00F8119F">
              <w:rPr>
                <w:rFonts w:eastAsia="Calibri"/>
                <w:i/>
                <w:lang w:eastAsia="lt-LT"/>
              </w:rPr>
              <w:t>ehicle as defined in footnote</w:t>
            </w:r>
            <w:r w:rsidRPr="00F8119F">
              <w:rPr>
                <w:rFonts w:eastAsia="Calibri"/>
                <w:i/>
                <w:lang w:eastAsia="lt-LT"/>
              </w:rPr>
              <w:t>.</w:t>
            </w:r>
          </w:p>
          <w:p w14:paraId="651AC926" w14:textId="77777777"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Theft of car tires, motors, transmission, windows, etc.</w:t>
            </w:r>
          </w:p>
          <w:p w14:paraId="2BDB8798" w14:textId="142776BD" w:rsidR="007D2030" w:rsidRPr="00F8119F" w:rsidRDefault="007D2030" w:rsidP="00FE1F97">
            <w:pPr>
              <w:autoSpaceDE w:val="0"/>
              <w:autoSpaceDN w:val="0"/>
              <w:adjustRightInd w:val="0"/>
              <w:rPr>
                <w:rFonts w:eastAsia="Calibri"/>
                <w:i/>
                <w:color w:val="000000"/>
                <w:lang w:eastAsia="lt-LT"/>
              </w:rPr>
            </w:pPr>
            <w:r w:rsidRPr="00F8119F">
              <w:rPr>
                <w:rFonts w:eastAsia="Calibri"/>
                <w:b/>
                <w:bCs/>
                <w:i/>
                <w:color w:val="226DDD"/>
                <w:lang w:eastAsia="lt-LT"/>
              </w:rPr>
              <w:t xml:space="preserve">Exclusions: </w:t>
            </w:r>
            <w:r w:rsidRPr="00F8119F">
              <w:rPr>
                <w:rFonts w:eastAsia="Calibri"/>
                <w:i/>
                <w:color w:val="000000"/>
                <w:lang w:eastAsia="lt-LT"/>
              </w:rPr>
              <w:t>Siphoning oil or fuel or the theft of personal property from a</w:t>
            </w:r>
            <w:r w:rsidR="00FE1F97" w:rsidRPr="00F8119F">
              <w:rPr>
                <w:rFonts w:eastAsia="Calibri"/>
                <w:i/>
                <w:color w:val="000000"/>
                <w:lang w:eastAsia="lt-LT"/>
              </w:rPr>
              <w:t xml:space="preserve"> </w:t>
            </w:r>
            <w:r w:rsidRPr="00F8119F">
              <w:rPr>
                <w:rFonts w:eastAsia="Calibri"/>
                <w:i/>
                <w:color w:val="000000"/>
                <w:lang w:eastAsia="lt-LT"/>
              </w:rPr>
              <w:t>motor vehicle (050221); apply all exclusions listed in 05021</w:t>
            </w:r>
            <w:r w:rsidR="00FE1F97" w:rsidRPr="00F8119F">
              <w:rPr>
                <w:rFonts w:eastAsia="Calibri"/>
                <w:i/>
                <w:color w:val="000000"/>
                <w:lang w:eastAsia="lt-LT"/>
              </w:rPr>
              <w:t>.</w:t>
            </w:r>
          </w:p>
        </w:tc>
      </w:tr>
      <w:tr w:rsidR="007D2030" w:rsidRPr="00F8119F" w14:paraId="4E1E3C79"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5AAD15F1" w14:textId="77777777" w:rsidR="007D2030" w:rsidRPr="00F8119F" w:rsidRDefault="007D2030">
            <w:pPr>
              <w:rPr>
                <w:sz w:val="24"/>
                <w:szCs w:val="24"/>
              </w:rPr>
            </w:pPr>
            <w:r w:rsidRPr="00F8119F">
              <w:rPr>
                <w:sz w:val="24"/>
                <w:szCs w:val="24"/>
              </w:rPr>
              <w:t>050219</w:t>
            </w:r>
          </w:p>
        </w:tc>
        <w:tc>
          <w:tcPr>
            <w:tcW w:w="3118" w:type="dxa"/>
            <w:tcBorders>
              <w:top w:val="single" w:sz="4" w:space="0" w:color="auto"/>
              <w:left w:val="single" w:sz="4" w:space="0" w:color="auto"/>
              <w:bottom w:val="single" w:sz="4" w:space="0" w:color="auto"/>
              <w:right w:val="single" w:sz="4" w:space="0" w:color="auto"/>
            </w:tcBorders>
            <w:hideMark/>
          </w:tcPr>
          <w:p w14:paraId="3ACEF51A" w14:textId="6569F340" w:rsidR="00F1362E" w:rsidRPr="00F8119F" w:rsidRDefault="00F1362E">
            <w:pPr>
              <w:rPr>
                <w:sz w:val="24"/>
                <w:szCs w:val="24"/>
              </w:rPr>
            </w:pPr>
            <w:r w:rsidRPr="00F8119F">
              <w:rPr>
                <w:sz w:val="24"/>
                <w:szCs w:val="24"/>
              </w:rPr>
              <w:t>Kito pobūdžio motorinės transporto priemonės arba jos dalių vagystė</w:t>
            </w:r>
          </w:p>
          <w:p w14:paraId="2CA5CC79" w14:textId="77777777" w:rsidR="00F1362E" w:rsidRPr="00F8119F" w:rsidRDefault="00F1362E">
            <w:pPr>
              <w:rPr>
                <w:sz w:val="24"/>
                <w:szCs w:val="24"/>
              </w:rPr>
            </w:pPr>
          </w:p>
          <w:p w14:paraId="3D2FA1AE" w14:textId="77777777" w:rsidR="007D2030" w:rsidRPr="00F8119F" w:rsidRDefault="007D2030">
            <w:pPr>
              <w:rPr>
                <w:i/>
                <w:sz w:val="24"/>
                <w:szCs w:val="24"/>
              </w:rPr>
            </w:pPr>
            <w:r w:rsidRPr="00F8119F">
              <w:rPr>
                <w:i/>
                <w:sz w:val="24"/>
                <w:szCs w:val="24"/>
              </w:rPr>
              <w:t>Other theft of a motorized vehicle or parts thereof</w:t>
            </w:r>
          </w:p>
        </w:tc>
        <w:tc>
          <w:tcPr>
            <w:tcW w:w="4678" w:type="dxa"/>
            <w:tcBorders>
              <w:top w:val="single" w:sz="4" w:space="0" w:color="auto"/>
              <w:left w:val="single" w:sz="4" w:space="0" w:color="auto"/>
              <w:bottom w:val="single" w:sz="4" w:space="0" w:color="auto"/>
              <w:right w:val="single" w:sz="4" w:space="0" w:color="auto"/>
            </w:tcBorders>
            <w:hideMark/>
          </w:tcPr>
          <w:p w14:paraId="675A75F6" w14:textId="7A2FB1B0" w:rsidR="007D2030" w:rsidRPr="00F8119F" w:rsidRDefault="00A214F7" w:rsidP="00A214F7">
            <w:pPr>
              <w:rPr>
                <w:sz w:val="24"/>
                <w:szCs w:val="24"/>
              </w:rPr>
            </w:pPr>
            <w:r w:rsidRPr="00F8119F">
              <w:rPr>
                <w:sz w:val="24"/>
                <w:szCs w:val="24"/>
              </w:rPr>
              <w:t>178 str. Vagystė</w:t>
            </w:r>
          </w:p>
        </w:tc>
        <w:tc>
          <w:tcPr>
            <w:tcW w:w="7087" w:type="dxa"/>
            <w:tcBorders>
              <w:top w:val="single" w:sz="4" w:space="0" w:color="auto"/>
              <w:left w:val="single" w:sz="4" w:space="0" w:color="auto"/>
              <w:bottom w:val="single" w:sz="4" w:space="0" w:color="auto"/>
              <w:right w:val="single" w:sz="4" w:space="0" w:color="auto"/>
            </w:tcBorders>
            <w:hideMark/>
          </w:tcPr>
          <w:p w14:paraId="146C51D6" w14:textId="250F2315" w:rsidR="007D2030" w:rsidRPr="00F8119F" w:rsidRDefault="007D2030">
            <w:pPr>
              <w:autoSpaceDE w:val="0"/>
              <w:autoSpaceDN w:val="0"/>
              <w:adjustRightInd w:val="0"/>
              <w:rPr>
                <w:rFonts w:eastAsia="Calibri"/>
                <w:i/>
                <w:lang w:eastAsia="lt-LT"/>
              </w:rPr>
            </w:pPr>
            <w:r w:rsidRPr="00F8119F">
              <w:rPr>
                <w:rFonts w:eastAsia="Calibri"/>
                <w:i/>
                <w:lang w:eastAsia="lt-LT"/>
              </w:rPr>
              <w:t>Theft of a motorized vehicle or parts of a motorized vehicle not described or classified in categories 050211</w:t>
            </w:r>
            <w:r w:rsidR="00AF289D" w:rsidRPr="00F8119F">
              <w:rPr>
                <w:rFonts w:eastAsia="Calibri"/>
                <w:i/>
                <w:lang w:eastAsia="lt-LT"/>
              </w:rPr>
              <w:t>–</w:t>
            </w:r>
            <w:r w:rsidRPr="00F8119F">
              <w:rPr>
                <w:rFonts w:eastAsia="Calibri"/>
                <w:i/>
                <w:lang w:eastAsia="lt-LT"/>
              </w:rPr>
              <w:t>050213.</w:t>
            </w:r>
          </w:p>
          <w:p w14:paraId="1A8C2EB3" w14:textId="77777777" w:rsidR="007D2030" w:rsidRPr="00F8119F" w:rsidRDefault="007D2030">
            <w:pPr>
              <w:autoSpaceDE w:val="0"/>
              <w:autoSpaceDN w:val="0"/>
              <w:adjustRightInd w:val="0"/>
              <w:rPr>
                <w:rFonts w:eastAsia="Calibri"/>
                <w:i/>
                <w:lang w:eastAsia="lt-LT"/>
              </w:rPr>
            </w:pPr>
            <w:r w:rsidRPr="00F8119F">
              <w:rPr>
                <w:rFonts w:eastAsia="Calibri"/>
                <w:i/>
                <w:lang w:eastAsia="lt-LT"/>
              </w:rPr>
              <w:t>- Theft as defined in 0502.</w:t>
            </w:r>
          </w:p>
          <w:p w14:paraId="0EE84619" w14:textId="567C744E" w:rsidR="007D2030" w:rsidRPr="00F8119F" w:rsidRDefault="007D2030">
            <w:pPr>
              <w:rPr>
                <w:rFonts w:eastAsia="Calibri"/>
                <w:i/>
                <w:lang w:eastAsia="lt-LT"/>
              </w:rPr>
            </w:pPr>
            <w:r w:rsidRPr="00F8119F">
              <w:rPr>
                <w:rFonts w:eastAsia="Calibri"/>
                <w:i/>
                <w:lang w:eastAsia="lt-LT"/>
              </w:rPr>
              <w:t>- Motorized v</w:t>
            </w:r>
            <w:r w:rsidR="007F31F7" w:rsidRPr="00F8119F">
              <w:rPr>
                <w:rFonts w:eastAsia="Calibri"/>
                <w:i/>
                <w:lang w:eastAsia="lt-LT"/>
              </w:rPr>
              <w:t>ehicle as defined in footnote</w:t>
            </w:r>
            <w:r w:rsidRPr="00F8119F">
              <w:rPr>
                <w:rFonts w:eastAsia="Calibri"/>
                <w:i/>
                <w:lang w:eastAsia="lt-LT"/>
              </w:rPr>
              <w:t>.</w:t>
            </w:r>
          </w:p>
          <w:p w14:paraId="4B4B3D2A" w14:textId="5FBEE80F"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Theft of boat or aircraft; theft of boat or aircraft parts</w:t>
            </w:r>
            <w:r w:rsidR="002368DB" w:rsidRPr="00F8119F">
              <w:rPr>
                <w:rFonts w:eastAsia="Calibri"/>
                <w:i/>
                <w:color w:val="000000"/>
                <w:lang w:eastAsia="lt-LT"/>
              </w:rPr>
              <w:t>.</w:t>
            </w:r>
          </w:p>
          <w:p w14:paraId="1A5B24E5" w14:textId="4ADAE6B7" w:rsidR="007D2030" w:rsidRPr="00F8119F" w:rsidRDefault="007D2030" w:rsidP="008C17ED">
            <w:pPr>
              <w:autoSpaceDE w:val="0"/>
              <w:autoSpaceDN w:val="0"/>
              <w:adjustRightInd w:val="0"/>
              <w:rPr>
                <w:i/>
              </w:rPr>
            </w:pPr>
            <w:r w:rsidRPr="00F8119F">
              <w:rPr>
                <w:rFonts w:eastAsia="Calibri"/>
                <w:b/>
                <w:bCs/>
                <w:i/>
                <w:color w:val="226DDD"/>
                <w:lang w:eastAsia="lt-LT"/>
              </w:rPr>
              <w:t xml:space="preserve">Exclusions: </w:t>
            </w:r>
            <w:r w:rsidRPr="00F8119F">
              <w:rPr>
                <w:rFonts w:eastAsia="Calibri"/>
                <w:i/>
                <w:color w:val="000000"/>
                <w:lang w:eastAsia="lt-LT"/>
              </w:rPr>
              <w:t>Siphoning oil or fuel or the theft of personal property from a</w:t>
            </w:r>
            <w:r w:rsidR="008C17ED" w:rsidRPr="00F8119F">
              <w:rPr>
                <w:rFonts w:eastAsia="Calibri"/>
                <w:i/>
                <w:color w:val="000000"/>
                <w:lang w:eastAsia="lt-LT"/>
              </w:rPr>
              <w:t xml:space="preserve"> </w:t>
            </w:r>
            <w:r w:rsidRPr="00F8119F">
              <w:rPr>
                <w:rFonts w:eastAsia="Calibri"/>
                <w:i/>
                <w:color w:val="000000"/>
                <w:lang w:eastAsia="lt-LT"/>
              </w:rPr>
              <w:t>motorized vehicle (050222); hijacking cars and aircraft (020223); apply all</w:t>
            </w:r>
            <w:r w:rsidR="008C17ED" w:rsidRPr="00F8119F">
              <w:rPr>
                <w:rFonts w:eastAsia="Calibri"/>
                <w:i/>
                <w:color w:val="000000"/>
                <w:lang w:eastAsia="lt-LT"/>
              </w:rPr>
              <w:t xml:space="preserve"> </w:t>
            </w:r>
            <w:r w:rsidRPr="00F8119F">
              <w:rPr>
                <w:rFonts w:eastAsia="Calibri"/>
                <w:i/>
                <w:color w:val="000000"/>
                <w:lang w:eastAsia="lt-LT"/>
              </w:rPr>
              <w:t>exclusions listed in 05021</w:t>
            </w:r>
            <w:r w:rsidR="008C17ED" w:rsidRPr="00F8119F">
              <w:rPr>
                <w:rFonts w:eastAsia="Calibri"/>
                <w:i/>
                <w:color w:val="000000"/>
                <w:lang w:eastAsia="lt-LT"/>
              </w:rPr>
              <w:t>.</w:t>
            </w:r>
          </w:p>
        </w:tc>
      </w:tr>
      <w:tr w:rsidR="007D2030" w:rsidRPr="00F8119F" w14:paraId="6E7CE335"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7902C4DF" w14:textId="77777777" w:rsidR="007D2030" w:rsidRPr="00F8119F" w:rsidRDefault="007D2030">
            <w:pPr>
              <w:rPr>
                <w:sz w:val="24"/>
                <w:szCs w:val="24"/>
              </w:rPr>
            </w:pPr>
            <w:r w:rsidRPr="00F8119F">
              <w:rPr>
                <w:sz w:val="24"/>
                <w:szCs w:val="24"/>
              </w:rPr>
              <w:t>05022</w:t>
            </w:r>
          </w:p>
        </w:tc>
        <w:tc>
          <w:tcPr>
            <w:tcW w:w="3118" w:type="dxa"/>
            <w:tcBorders>
              <w:top w:val="single" w:sz="4" w:space="0" w:color="auto"/>
              <w:left w:val="single" w:sz="4" w:space="0" w:color="auto"/>
              <w:bottom w:val="single" w:sz="4" w:space="0" w:color="auto"/>
              <w:right w:val="single" w:sz="4" w:space="0" w:color="auto"/>
            </w:tcBorders>
            <w:hideMark/>
          </w:tcPr>
          <w:p w14:paraId="33D49432" w14:textId="19D1EF31" w:rsidR="00F1362E" w:rsidRPr="00F8119F" w:rsidRDefault="00F1362E">
            <w:pPr>
              <w:rPr>
                <w:sz w:val="24"/>
                <w:szCs w:val="24"/>
              </w:rPr>
            </w:pPr>
            <w:r w:rsidRPr="00F8119F">
              <w:rPr>
                <w:sz w:val="24"/>
                <w:szCs w:val="24"/>
              </w:rPr>
              <w:t>Asmeninio turto vagystė</w:t>
            </w:r>
          </w:p>
          <w:p w14:paraId="4E557709" w14:textId="77777777" w:rsidR="00F1362E" w:rsidRPr="00F8119F" w:rsidRDefault="00F1362E">
            <w:pPr>
              <w:rPr>
                <w:sz w:val="24"/>
                <w:szCs w:val="24"/>
              </w:rPr>
            </w:pPr>
          </w:p>
          <w:p w14:paraId="7A4793D2" w14:textId="77777777" w:rsidR="007D2030" w:rsidRPr="00F8119F" w:rsidRDefault="007D2030">
            <w:pPr>
              <w:rPr>
                <w:i/>
                <w:sz w:val="24"/>
                <w:szCs w:val="24"/>
              </w:rPr>
            </w:pPr>
            <w:r w:rsidRPr="00F8119F">
              <w:rPr>
                <w:i/>
                <w:sz w:val="24"/>
                <w:szCs w:val="24"/>
              </w:rPr>
              <w:t>Theft of personal property</w:t>
            </w:r>
          </w:p>
        </w:tc>
        <w:tc>
          <w:tcPr>
            <w:tcW w:w="4678" w:type="dxa"/>
            <w:tcBorders>
              <w:top w:val="single" w:sz="4" w:space="0" w:color="auto"/>
              <w:left w:val="single" w:sz="4" w:space="0" w:color="auto"/>
              <w:bottom w:val="single" w:sz="4" w:space="0" w:color="auto"/>
              <w:right w:val="single" w:sz="4" w:space="0" w:color="auto"/>
            </w:tcBorders>
            <w:hideMark/>
          </w:tcPr>
          <w:p w14:paraId="1BD92AA0" w14:textId="6E365605" w:rsidR="007D2030" w:rsidRPr="00F8119F" w:rsidRDefault="00416514" w:rsidP="00416514">
            <w:pPr>
              <w:rPr>
                <w:sz w:val="24"/>
                <w:szCs w:val="24"/>
              </w:rPr>
            </w:pPr>
            <w:r w:rsidRPr="00F8119F">
              <w:rPr>
                <w:sz w:val="24"/>
                <w:szCs w:val="24"/>
              </w:rPr>
              <w:t>178 str. Vagystė</w:t>
            </w:r>
          </w:p>
          <w:p w14:paraId="7544FA9D" w14:textId="40E5D791" w:rsidR="007D2030" w:rsidRPr="00F8119F" w:rsidRDefault="007D2030">
            <w:pPr>
              <w:rPr>
                <w:strike/>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724F459A" w14:textId="77777777" w:rsidR="007D2030" w:rsidRPr="00F8119F" w:rsidRDefault="007D2030">
            <w:pPr>
              <w:autoSpaceDE w:val="0"/>
              <w:autoSpaceDN w:val="0"/>
              <w:adjustRightInd w:val="0"/>
              <w:rPr>
                <w:rFonts w:eastAsia="Calibri"/>
                <w:i/>
                <w:lang w:eastAsia="lt-LT"/>
              </w:rPr>
            </w:pPr>
            <w:r w:rsidRPr="00F8119F">
              <w:rPr>
                <w:rFonts w:eastAsia="Calibri"/>
                <w:i/>
                <w:lang w:eastAsia="lt-LT"/>
              </w:rPr>
              <w:t>Theft of personal property.</w:t>
            </w:r>
          </w:p>
          <w:p w14:paraId="662E2CCA" w14:textId="77777777" w:rsidR="007D2030" w:rsidRPr="00F8119F" w:rsidRDefault="007D2030">
            <w:pPr>
              <w:autoSpaceDE w:val="0"/>
              <w:autoSpaceDN w:val="0"/>
              <w:adjustRightInd w:val="0"/>
              <w:rPr>
                <w:rFonts w:eastAsia="Calibri"/>
                <w:i/>
                <w:lang w:eastAsia="lt-LT"/>
              </w:rPr>
            </w:pPr>
            <w:r w:rsidRPr="00F8119F">
              <w:rPr>
                <w:rFonts w:eastAsia="Calibri"/>
                <w:b/>
                <w:bCs/>
                <w:i/>
                <w:lang w:eastAsia="lt-LT"/>
              </w:rPr>
              <w:t xml:space="preserve">- </w:t>
            </w:r>
            <w:r w:rsidRPr="00F8119F">
              <w:rPr>
                <w:rFonts w:eastAsia="Calibri"/>
                <w:i/>
                <w:lang w:eastAsia="lt-LT"/>
              </w:rPr>
              <w:t>Theft as defined in 0502.</w:t>
            </w:r>
          </w:p>
          <w:p w14:paraId="1479275D" w14:textId="6C9588DD" w:rsidR="007D2030" w:rsidRPr="00F8119F" w:rsidRDefault="007D2030">
            <w:pPr>
              <w:rPr>
                <w:rFonts w:eastAsia="Calibri"/>
                <w:i/>
                <w:lang w:eastAsia="lt-LT"/>
              </w:rPr>
            </w:pPr>
            <w:r w:rsidRPr="00F8119F">
              <w:rPr>
                <w:rFonts w:eastAsia="Calibri"/>
                <w:b/>
                <w:bCs/>
                <w:i/>
                <w:lang w:eastAsia="lt-LT"/>
              </w:rPr>
              <w:t xml:space="preserve">- </w:t>
            </w:r>
            <w:r w:rsidRPr="00F8119F">
              <w:rPr>
                <w:rFonts w:eastAsia="Calibri"/>
                <w:i/>
                <w:lang w:eastAsia="lt-LT"/>
              </w:rPr>
              <w:t>Personal pr</w:t>
            </w:r>
            <w:r w:rsidR="007F31F7" w:rsidRPr="00F8119F">
              <w:rPr>
                <w:rFonts w:eastAsia="Calibri"/>
                <w:i/>
                <w:lang w:eastAsia="lt-LT"/>
              </w:rPr>
              <w:t>operty as defined in footnote</w:t>
            </w:r>
            <w:r w:rsidRPr="00F8119F">
              <w:rPr>
                <w:rFonts w:eastAsia="Calibri"/>
                <w:i/>
                <w:lang w:eastAsia="lt-LT"/>
              </w:rPr>
              <w:t>.</w:t>
            </w:r>
          </w:p>
          <w:p w14:paraId="0C150C91" w14:textId="2DA82323"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Theft where entry was lawfully gained; apply all inclusions</w:t>
            </w:r>
            <w:r w:rsidR="004E4CC0" w:rsidRPr="00F8119F">
              <w:rPr>
                <w:rFonts w:eastAsia="Calibri"/>
                <w:i/>
                <w:color w:val="000000"/>
                <w:lang w:eastAsia="lt-LT"/>
              </w:rPr>
              <w:t xml:space="preserve"> </w:t>
            </w:r>
            <w:r w:rsidRPr="00F8119F">
              <w:rPr>
                <w:rFonts w:eastAsia="Calibri"/>
                <w:i/>
                <w:color w:val="000000"/>
                <w:lang w:eastAsia="lt-LT"/>
              </w:rPr>
              <w:t>listed in 050221–050229</w:t>
            </w:r>
            <w:r w:rsidR="004E4CC0" w:rsidRPr="00F8119F">
              <w:rPr>
                <w:rFonts w:eastAsia="Calibri"/>
                <w:i/>
                <w:color w:val="000000"/>
                <w:lang w:eastAsia="lt-LT"/>
              </w:rPr>
              <w:t>.</w:t>
            </w:r>
          </w:p>
          <w:p w14:paraId="45C76685" w14:textId="7B060FC2" w:rsidR="007D2030" w:rsidRPr="00F8119F" w:rsidRDefault="007D2030" w:rsidP="004E4CC0">
            <w:pPr>
              <w:autoSpaceDE w:val="0"/>
              <w:autoSpaceDN w:val="0"/>
              <w:adjustRightInd w:val="0"/>
              <w:rPr>
                <w:i/>
              </w:rPr>
            </w:pPr>
            <w:r w:rsidRPr="00F8119F">
              <w:rPr>
                <w:rFonts w:eastAsia="Calibri"/>
                <w:b/>
                <w:bCs/>
                <w:i/>
                <w:color w:val="226DDD"/>
                <w:lang w:eastAsia="lt-LT"/>
              </w:rPr>
              <w:t xml:space="preserve">Exclusions: </w:t>
            </w:r>
            <w:r w:rsidRPr="00F8119F">
              <w:rPr>
                <w:rFonts w:eastAsia="Calibri"/>
                <w:i/>
                <w:color w:val="000000"/>
                <w:lang w:eastAsia="lt-LT"/>
              </w:rPr>
              <w:t>Theft of a motorized land vehicle or motorized land vehicle</w:t>
            </w:r>
            <w:r w:rsidR="004E4CC0" w:rsidRPr="00F8119F">
              <w:rPr>
                <w:rFonts w:eastAsia="Calibri"/>
                <w:i/>
                <w:color w:val="000000"/>
                <w:lang w:eastAsia="lt-LT"/>
              </w:rPr>
              <w:t xml:space="preserve"> </w:t>
            </w:r>
            <w:r w:rsidRPr="00F8119F">
              <w:rPr>
                <w:rFonts w:eastAsia="Calibri"/>
                <w:i/>
                <w:color w:val="000000"/>
                <w:lang w:eastAsia="lt-LT"/>
              </w:rPr>
              <w:t>parts (05021); theft of business property (05023); theft of public property</w:t>
            </w:r>
            <w:r w:rsidR="004E4CC0" w:rsidRPr="00F8119F">
              <w:rPr>
                <w:rFonts w:eastAsia="Calibri"/>
                <w:i/>
                <w:color w:val="000000"/>
                <w:lang w:eastAsia="lt-LT"/>
              </w:rPr>
              <w:t xml:space="preserve"> </w:t>
            </w:r>
            <w:r w:rsidRPr="00F8119F">
              <w:rPr>
                <w:rFonts w:eastAsia="Calibri"/>
                <w:i/>
                <w:color w:val="000000"/>
                <w:lang w:eastAsia="lt-LT"/>
              </w:rPr>
              <w:t>(05024); theft of livestock (05025); theft of pets (05025); apply all exclusions</w:t>
            </w:r>
            <w:r w:rsidR="004E4CC0" w:rsidRPr="00F8119F">
              <w:rPr>
                <w:rFonts w:eastAsia="Calibri"/>
                <w:i/>
                <w:color w:val="000000"/>
                <w:lang w:eastAsia="lt-LT"/>
              </w:rPr>
              <w:t xml:space="preserve"> </w:t>
            </w:r>
            <w:r w:rsidRPr="00F8119F">
              <w:rPr>
                <w:rFonts w:eastAsia="Calibri"/>
                <w:i/>
                <w:color w:val="000000"/>
                <w:lang w:eastAsia="lt-LT"/>
              </w:rPr>
              <w:t>listed in 0502</w:t>
            </w:r>
            <w:r w:rsidR="004E4CC0" w:rsidRPr="00F8119F">
              <w:rPr>
                <w:rFonts w:eastAsia="Calibri"/>
                <w:i/>
                <w:color w:val="000000"/>
                <w:lang w:eastAsia="lt-LT"/>
              </w:rPr>
              <w:t>.</w:t>
            </w:r>
          </w:p>
        </w:tc>
      </w:tr>
      <w:tr w:rsidR="007D2030" w:rsidRPr="00F8119F" w14:paraId="3814D018"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482562FC" w14:textId="77777777" w:rsidR="007D2030" w:rsidRPr="00F8119F" w:rsidRDefault="007D2030">
            <w:pPr>
              <w:rPr>
                <w:sz w:val="24"/>
                <w:szCs w:val="24"/>
              </w:rPr>
            </w:pPr>
            <w:r w:rsidRPr="00F8119F">
              <w:rPr>
                <w:sz w:val="24"/>
                <w:szCs w:val="24"/>
              </w:rPr>
              <w:t>050221</w:t>
            </w:r>
          </w:p>
        </w:tc>
        <w:tc>
          <w:tcPr>
            <w:tcW w:w="3118" w:type="dxa"/>
            <w:tcBorders>
              <w:top w:val="single" w:sz="4" w:space="0" w:color="auto"/>
              <w:left w:val="single" w:sz="4" w:space="0" w:color="auto"/>
              <w:bottom w:val="single" w:sz="4" w:space="0" w:color="auto"/>
              <w:right w:val="single" w:sz="4" w:space="0" w:color="auto"/>
            </w:tcBorders>
            <w:hideMark/>
          </w:tcPr>
          <w:p w14:paraId="6E60D450" w14:textId="47032C73" w:rsidR="00F924A1" w:rsidRPr="00F8119F" w:rsidRDefault="00F924A1">
            <w:pPr>
              <w:rPr>
                <w:sz w:val="24"/>
                <w:szCs w:val="24"/>
              </w:rPr>
            </w:pPr>
            <w:r w:rsidRPr="00F8119F">
              <w:rPr>
                <w:sz w:val="24"/>
                <w:szCs w:val="24"/>
              </w:rPr>
              <w:t>Asmeninio turto vagystė iš asmens</w:t>
            </w:r>
          </w:p>
          <w:p w14:paraId="5FCD189F" w14:textId="77777777" w:rsidR="00F924A1" w:rsidRPr="00F8119F" w:rsidRDefault="00F924A1">
            <w:pPr>
              <w:rPr>
                <w:sz w:val="24"/>
                <w:szCs w:val="24"/>
              </w:rPr>
            </w:pPr>
          </w:p>
          <w:p w14:paraId="5D534BC4" w14:textId="77777777" w:rsidR="007D2030" w:rsidRPr="00F8119F" w:rsidRDefault="007D2030">
            <w:pPr>
              <w:rPr>
                <w:i/>
                <w:sz w:val="24"/>
                <w:szCs w:val="24"/>
              </w:rPr>
            </w:pPr>
            <w:r w:rsidRPr="00F8119F">
              <w:rPr>
                <w:i/>
                <w:sz w:val="24"/>
                <w:szCs w:val="24"/>
              </w:rPr>
              <w:lastRenderedPageBreak/>
              <w:t>Theft of personal property from a person</w:t>
            </w:r>
          </w:p>
        </w:tc>
        <w:tc>
          <w:tcPr>
            <w:tcW w:w="4678" w:type="dxa"/>
            <w:tcBorders>
              <w:top w:val="single" w:sz="4" w:space="0" w:color="auto"/>
              <w:left w:val="single" w:sz="4" w:space="0" w:color="auto"/>
              <w:bottom w:val="single" w:sz="4" w:space="0" w:color="auto"/>
              <w:right w:val="single" w:sz="4" w:space="0" w:color="auto"/>
            </w:tcBorders>
            <w:hideMark/>
          </w:tcPr>
          <w:p w14:paraId="5F8E7F75" w14:textId="347ADB62" w:rsidR="007D2030" w:rsidRPr="00F8119F" w:rsidRDefault="004B30AF" w:rsidP="002D0AD2">
            <w:pPr>
              <w:jc w:val="center"/>
              <w:rPr>
                <w:sz w:val="24"/>
                <w:szCs w:val="24"/>
              </w:rPr>
            </w:pPr>
            <w:r w:rsidRPr="00F8119F">
              <w:rPr>
                <w:sz w:val="24"/>
                <w:szCs w:val="24"/>
              </w:rPr>
              <w:lastRenderedPageBreak/>
              <w:t>-</w:t>
            </w:r>
          </w:p>
        </w:tc>
        <w:tc>
          <w:tcPr>
            <w:tcW w:w="7087" w:type="dxa"/>
            <w:tcBorders>
              <w:top w:val="single" w:sz="4" w:space="0" w:color="auto"/>
              <w:left w:val="single" w:sz="4" w:space="0" w:color="auto"/>
              <w:bottom w:val="single" w:sz="4" w:space="0" w:color="auto"/>
              <w:right w:val="single" w:sz="4" w:space="0" w:color="auto"/>
            </w:tcBorders>
            <w:hideMark/>
          </w:tcPr>
          <w:p w14:paraId="78BCA2DD" w14:textId="77777777" w:rsidR="007D2030" w:rsidRPr="00F8119F" w:rsidRDefault="007D2030">
            <w:pPr>
              <w:autoSpaceDE w:val="0"/>
              <w:autoSpaceDN w:val="0"/>
              <w:adjustRightInd w:val="0"/>
              <w:rPr>
                <w:rFonts w:eastAsia="Calibri"/>
                <w:i/>
                <w:lang w:eastAsia="lt-LT"/>
              </w:rPr>
            </w:pPr>
            <w:r w:rsidRPr="00F8119F">
              <w:rPr>
                <w:rFonts w:eastAsia="Calibri"/>
                <w:i/>
                <w:lang w:eastAsia="lt-LT"/>
              </w:rPr>
              <w:t>Theft of personal property carried on a person.</w:t>
            </w:r>
          </w:p>
          <w:p w14:paraId="77C0DFAF" w14:textId="77777777" w:rsidR="007D2030" w:rsidRPr="00F8119F" w:rsidRDefault="007D2030">
            <w:pPr>
              <w:autoSpaceDE w:val="0"/>
              <w:autoSpaceDN w:val="0"/>
              <w:adjustRightInd w:val="0"/>
              <w:rPr>
                <w:rFonts w:eastAsia="Calibri"/>
                <w:i/>
                <w:lang w:eastAsia="lt-LT"/>
              </w:rPr>
            </w:pPr>
            <w:r w:rsidRPr="00F8119F">
              <w:rPr>
                <w:rFonts w:eastAsia="Calibri"/>
                <w:i/>
                <w:lang w:eastAsia="lt-LT"/>
              </w:rPr>
              <w:t>- Theft as defined in 0502.</w:t>
            </w:r>
          </w:p>
          <w:p w14:paraId="3D522FE4" w14:textId="6E69E617" w:rsidR="007D2030" w:rsidRPr="00F8119F" w:rsidRDefault="007D2030">
            <w:pPr>
              <w:rPr>
                <w:rFonts w:eastAsia="Calibri"/>
                <w:i/>
                <w:lang w:eastAsia="lt-LT"/>
              </w:rPr>
            </w:pPr>
            <w:r w:rsidRPr="00F8119F">
              <w:rPr>
                <w:rFonts w:eastAsia="Calibri"/>
                <w:i/>
                <w:lang w:eastAsia="lt-LT"/>
              </w:rPr>
              <w:t>- Personal pr</w:t>
            </w:r>
            <w:r w:rsidR="007F31F7" w:rsidRPr="00F8119F">
              <w:rPr>
                <w:rFonts w:eastAsia="Calibri"/>
                <w:i/>
                <w:lang w:eastAsia="lt-LT"/>
              </w:rPr>
              <w:t>operty as defined in footnote</w:t>
            </w:r>
            <w:r w:rsidRPr="00F8119F">
              <w:rPr>
                <w:rFonts w:eastAsia="Calibri"/>
                <w:i/>
                <w:lang w:eastAsia="lt-LT"/>
              </w:rPr>
              <w:t>.</w:t>
            </w:r>
          </w:p>
          <w:p w14:paraId="6B496A80" w14:textId="16280868"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Pick pocketing; bag snatching not amounting to robbery</w:t>
            </w:r>
            <w:r w:rsidR="0027094A" w:rsidRPr="00F8119F">
              <w:rPr>
                <w:rFonts w:eastAsia="Calibri"/>
                <w:i/>
                <w:color w:val="000000"/>
                <w:lang w:eastAsia="lt-LT"/>
              </w:rPr>
              <w:t>.</w:t>
            </w:r>
          </w:p>
          <w:p w14:paraId="7A879AE5" w14:textId="18D72CFD" w:rsidR="007D2030" w:rsidRPr="00F8119F" w:rsidRDefault="007D2030" w:rsidP="00F6460D">
            <w:pPr>
              <w:rPr>
                <w:i/>
              </w:rPr>
            </w:pPr>
            <w:r w:rsidRPr="00F8119F">
              <w:rPr>
                <w:rFonts w:eastAsia="Calibri"/>
                <w:b/>
                <w:bCs/>
                <w:i/>
                <w:color w:val="226DDD"/>
                <w:lang w:eastAsia="lt-LT"/>
              </w:rPr>
              <w:lastRenderedPageBreak/>
              <w:t xml:space="preserve">Exclusions: </w:t>
            </w:r>
            <w:r w:rsidRPr="00F8119F">
              <w:rPr>
                <w:rFonts w:eastAsia="Calibri"/>
                <w:i/>
                <w:color w:val="000000"/>
                <w:lang w:eastAsia="lt-LT"/>
              </w:rPr>
              <w:t>Theft of a bicycle (050229); apply all exclusions listed in 05022</w:t>
            </w:r>
            <w:r w:rsidR="0027094A" w:rsidRPr="00F8119F">
              <w:rPr>
                <w:rFonts w:eastAsia="Calibri"/>
                <w:i/>
                <w:color w:val="000000"/>
                <w:lang w:eastAsia="lt-LT"/>
              </w:rPr>
              <w:t>.</w:t>
            </w:r>
          </w:p>
        </w:tc>
      </w:tr>
      <w:tr w:rsidR="007D2030" w:rsidRPr="00F8119F" w14:paraId="128F06F9"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118003FC" w14:textId="77777777" w:rsidR="007D2030" w:rsidRPr="00F8119F" w:rsidRDefault="007D2030">
            <w:pPr>
              <w:rPr>
                <w:sz w:val="24"/>
                <w:szCs w:val="24"/>
              </w:rPr>
            </w:pPr>
            <w:r w:rsidRPr="00F8119F">
              <w:rPr>
                <w:sz w:val="24"/>
                <w:szCs w:val="24"/>
              </w:rPr>
              <w:t>050222</w:t>
            </w:r>
          </w:p>
        </w:tc>
        <w:tc>
          <w:tcPr>
            <w:tcW w:w="3118" w:type="dxa"/>
            <w:tcBorders>
              <w:top w:val="single" w:sz="4" w:space="0" w:color="auto"/>
              <w:left w:val="single" w:sz="4" w:space="0" w:color="auto"/>
              <w:bottom w:val="single" w:sz="4" w:space="0" w:color="auto"/>
              <w:right w:val="single" w:sz="4" w:space="0" w:color="auto"/>
            </w:tcBorders>
            <w:hideMark/>
          </w:tcPr>
          <w:p w14:paraId="7F8ADC6B" w14:textId="77777777" w:rsidR="00FA3332" w:rsidRPr="00F8119F" w:rsidRDefault="00FA3332" w:rsidP="00FA3332">
            <w:pPr>
              <w:rPr>
                <w:sz w:val="24"/>
                <w:szCs w:val="24"/>
              </w:rPr>
            </w:pPr>
            <w:r w:rsidRPr="00F8119F">
              <w:rPr>
                <w:sz w:val="24"/>
                <w:szCs w:val="24"/>
              </w:rPr>
              <w:t>Asmeninio turto vagystė iš transporto priemonės</w:t>
            </w:r>
          </w:p>
          <w:p w14:paraId="4C877092" w14:textId="77777777" w:rsidR="00FA3332" w:rsidRPr="00F8119F" w:rsidRDefault="00FA3332">
            <w:pPr>
              <w:rPr>
                <w:sz w:val="24"/>
                <w:szCs w:val="24"/>
              </w:rPr>
            </w:pPr>
          </w:p>
          <w:p w14:paraId="77259729" w14:textId="77777777" w:rsidR="007D2030" w:rsidRPr="00F8119F" w:rsidRDefault="007D2030">
            <w:pPr>
              <w:rPr>
                <w:i/>
                <w:sz w:val="24"/>
                <w:szCs w:val="24"/>
              </w:rPr>
            </w:pPr>
            <w:r w:rsidRPr="00F8119F">
              <w:rPr>
                <w:i/>
                <w:sz w:val="24"/>
                <w:szCs w:val="24"/>
              </w:rPr>
              <w:t>Theft of personal property from a vehicle</w:t>
            </w:r>
          </w:p>
        </w:tc>
        <w:tc>
          <w:tcPr>
            <w:tcW w:w="4678" w:type="dxa"/>
            <w:tcBorders>
              <w:top w:val="single" w:sz="4" w:space="0" w:color="auto"/>
              <w:left w:val="single" w:sz="4" w:space="0" w:color="auto"/>
              <w:bottom w:val="single" w:sz="4" w:space="0" w:color="auto"/>
              <w:right w:val="single" w:sz="4" w:space="0" w:color="auto"/>
            </w:tcBorders>
            <w:hideMark/>
          </w:tcPr>
          <w:p w14:paraId="6A2DEA87" w14:textId="3E73D2B5" w:rsidR="007D2030" w:rsidRPr="00F8119F" w:rsidRDefault="00416514" w:rsidP="00416514">
            <w:pPr>
              <w:rPr>
                <w:strike/>
                <w:sz w:val="24"/>
                <w:szCs w:val="24"/>
              </w:rPr>
            </w:pPr>
            <w:r w:rsidRPr="00F8119F">
              <w:rPr>
                <w:sz w:val="24"/>
                <w:szCs w:val="24"/>
              </w:rPr>
              <w:t>178 str. Vagystė</w:t>
            </w:r>
          </w:p>
        </w:tc>
        <w:tc>
          <w:tcPr>
            <w:tcW w:w="7087" w:type="dxa"/>
            <w:tcBorders>
              <w:top w:val="single" w:sz="4" w:space="0" w:color="auto"/>
              <w:left w:val="single" w:sz="4" w:space="0" w:color="auto"/>
              <w:bottom w:val="single" w:sz="4" w:space="0" w:color="auto"/>
              <w:right w:val="single" w:sz="4" w:space="0" w:color="auto"/>
            </w:tcBorders>
            <w:hideMark/>
          </w:tcPr>
          <w:p w14:paraId="7E8B2E7B" w14:textId="77777777" w:rsidR="007D2030" w:rsidRPr="00F8119F" w:rsidRDefault="007D2030">
            <w:pPr>
              <w:autoSpaceDE w:val="0"/>
              <w:autoSpaceDN w:val="0"/>
              <w:adjustRightInd w:val="0"/>
              <w:rPr>
                <w:rFonts w:eastAsia="Calibri"/>
                <w:i/>
                <w:lang w:eastAsia="lt-LT"/>
              </w:rPr>
            </w:pPr>
            <w:r w:rsidRPr="00F8119F">
              <w:rPr>
                <w:rFonts w:eastAsia="Calibri"/>
                <w:i/>
                <w:lang w:eastAsia="lt-LT"/>
              </w:rPr>
              <w:t>Theft of personal property from a vehicle.</w:t>
            </w:r>
          </w:p>
          <w:p w14:paraId="3C832509" w14:textId="77777777" w:rsidR="007D2030" w:rsidRPr="00F8119F" w:rsidRDefault="007D2030">
            <w:pPr>
              <w:autoSpaceDE w:val="0"/>
              <w:autoSpaceDN w:val="0"/>
              <w:adjustRightInd w:val="0"/>
              <w:rPr>
                <w:rFonts w:eastAsia="Calibri"/>
                <w:i/>
                <w:lang w:eastAsia="lt-LT"/>
              </w:rPr>
            </w:pPr>
            <w:r w:rsidRPr="00F8119F">
              <w:rPr>
                <w:rFonts w:eastAsia="Calibri"/>
                <w:i/>
                <w:lang w:eastAsia="lt-LT"/>
              </w:rPr>
              <w:t>- Theft as defined in 0502.</w:t>
            </w:r>
          </w:p>
          <w:p w14:paraId="0E30A9F5" w14:textId="5A06EAC3" w:rsidR="007D2030" w:rsidRPr="00F8119F" w:rsidRDefault="007D2030">
            <w:pPr>
              <w:autoSpaceDE w:val="0"/>
              <w:autoSpaceDN w:val="0"/>
              <w:adjustRightInd w:val="0"/>
              <w:rPr>
                <w:rFonts w:eastAsia="Calibri"/>
                <w:i/>
                <w:lang w:eastAsia="lt-LT"/>
              </w:rPr>
            </w:pPr>
            <w:r w:rsidRPr="00F8119F">
              <w:rPr>
                <w:rFonts w:eastAsia="Calibri"/>
                <w:i/>
                <w:lang w:eastAsia="lt-LT"/>
              </w:rPr>
              <w:t>- V</w:t>
            </w:r>
            <w:r w:rsidR="007F31F7" w:rsidRPr="00F8119F">
              <w:rPr>
                <w:rFonts w:eastAsia="Calibri"/>
                <w:i/>
                <w:lang w:eastAsia="lt-LT"/>
              </w:rPr>
              <w:t>ehicle as defined in footnote</w:t>
            </w:r>
            <w:r w:rsidRPr="00F8119F">
              <w:rPr>
                <w:rFonts w:eastAsia="Calibri"/>
                <w:i/>
                <w:lang w:eastAsia="lt-LT"/>
              </w:rPr>
              <w:t>.</w:t>
            </w:r>
          </w:p>
          <w:p w14:paraId="7BF4CDC1" w14:textId="1B1408D0" w:rsidR="007D2030" w:rsidRPr="00F8119F" w:rsidRDefault="007D2030">
            <w:pPr>
              <w:rPr>
                <w:rFonts w:eastAsia="Calibri"/>
                <w:i/>
                <w:lang w:eastAsia="lt-LT"/>
              </w:rPr>
            </w:pPr>
            <w:r w:rsidRPr="00F8119F">
              <w:rPr>
                <w:rFonts w:eastAsia="Calibri"/>
                <w:i/>
                <w:lang w:eastAsia="lt-LT"/>
              </w:rPr>
              <w:t xml:space="preserve">- Personal property as </w:t>
            </w:r>
            <w:r w:rsidR="007F31F7" w:rsidRPr="00F8119F">
              <w:rPr>
                <w:rFonts w:eastAsia="Calibri"/>
                <w:i/>
                <w:lang w:eastAsia="lt-LT"/>
              </w:rPr>
              <w:t>defined in footnote</w:t>
            </w:r>
            <w:r w:rsidRPr="00F8119F">
              <w:rPr>
                <w:rFonts w:eastAsia="Calibri"/>
                <w:i/>
                <w:lang w:eastAsia="lt-LT"/>
              </w:rPr>
              <w:t>.</w:t>
            </w:r>
          </w:p>
          <w:p w14:paraId="7E960C48" w14:textId="32B57C0B"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Theft of a purse from a vehicle; theft of an electronic device</w:t>
            </w:r>
            <w:r w:rsidR="00813CC6" w:rsidRPr="00F8119F">
              <w:rPr>
                <w:rFonts w:eastAsia="Calibri"/>
                <w:i/>
                <w:color w:val="000000"/>
                <w:lang w:eastAsia="lt-LT"/>
              </w:rPr>
              <w:t xml:space="preserve"> </w:t>
            </w:r>
            <w:r w:rsidRPr="00F8119F">
              <w:rPr>
                <w:rFonts w:eastAsia="Calibri"/>
                <w:i/>
                <w:color w:val="000000"/>
                <w:lang w:eastAsia="lt-LT"/>
              </w:rPr>
              <w:t>from a vehicle; theft of a GPS device; siphoning gas or oil</w:t>
            </w:r>
            <w:r w:rsidR="007F31F7" w:rsidRPr="00F8119F">
              <w:rPr>
                <w:rFonts w:eastAsia="Calibri"/>
                <w:i/>
                <w:color w:val="000000"/>
                <w:lang w:eastAsia="lt-LT"/>
              </w:rPr>
              <w:t>.</w:t>
            </w:r>
          </w:p>
          <w:p w14:paraId="794BDF04" w14:textId="5BEA78DB" w:rsidR="007D2030" w:rsidRPr="00F8119F" w:rsidRDefault="007D2030" w:rsidP="00813CC6">
            <w:pPr>
              <w:autoSpaceDE w:val="0"/>
              <w:autoSpaceDN w:val="0"/>
              <w:adjustRightInd w:val="0"/>
              <w:rPr>
                <w:i/>
              </w:rPr>
            </w:pPr>
            <w:r w:rsidRPr="00F8119F">
              <w:rPr>
                <w:rFonts w:eastAsia="Calibri"/>
                <w:b/>
                <w:bCs/>
                <w:i/>
                <w:color w:val="226DDD"/>
                <w:lang w:eastAsia="lt-LT"/>
              </w:rPr>
              <w:t xml:space="preserve">Exclusions: </w:t>
            </w:r>
            <w:r w:rsidRPr="00F8119F">
              <w:rPr>
                <w:rFonts w:eastAsia="Calibri"/>
                <w:i/>
                <w:color w:val="000000"/>
                <w:lang w:eastAsia="lt-LT"/>
              </w:rPr>
              <w:t>Theft of motorized land vehicle parts (050213); apply all</w:t>
            </w:r>
            <w:r w:rsidR="00813CC6" w:rsidRPr="00F8119F">
              <w:rPr>
                <w:rFonts w:eastAsia="Calibri"/>
                <w:i/>
                <w:color w:val="000000"/>
                <w:lang w:eastAsia="lt-LT"/>
              </w:rPr>
              <w:t xml:space="preserve"> </w:t>
            </w:r>
            <w:r w:rsidRPr="00F8119F">
              <w:rPr>
                <w:rFonts w:eastAsia="Calibri"/>
                <w:i/>
                <w:color w:val="000000"/>
                <w:lang w:eastAsia="lt-LT"/>
              </w:rPr>
              <w:t>exclusions listed in 05022</w:t>
            </w:r>
            <w:r w:rsidR="00813CC6" w:rsidRPr="00F8119F">
              <w:rPr>
                <w:rFonts w:eastAsia="Calibri"/>
                <w:i/>
                <w:color w:val="000000"/>
                <w:lang w:eastAsia="lt-LT"/>
              </w:rPr>
              <w:t>.</w:t>
            </w:r>
          </w:p>
        </w:tc>
      </w:tr>
      <w:tr w:rsidR="007D2030" w:rsidRPr="00F8119F" w14:paraId="4487162A"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140B4890" w14:textId="77777777" w:rsidR="007D2030" w:rsidRPr="00F8119F" w:rsidRDefault="007D2030">
            <w:pPr>
              <w:rPr>
                <w:sz w:val="24"/>
                <w:szCs w:val="24"/>
              </w:rPr>
            </w:pPr>
            <w:r w:rsidRPr="00F8119F">
              <w:rPr>
                <w:sz w:val="24"/>
                <w:szCs w:val="24"/>
              </w:rPr>
              <w:t>050229</w:t>
            </w:r>
          </w:p>
        </w:tc>
        <w:tc>
          <w:tcPr>
            <w:tcW w:w="3118" w:type="dxa"/>
            <w:tcBorders>
              <w:top w:val="single" w:sz="4" w:space="0" w:color="auto"/>
              <w:left w:val="single" w:sz="4" w:space="0" w:color="auto"/>
              <w:bottom w:val="single" w:sz="4" w:space="0" w:color="auto"/>
              <w:right w:val="single" w:sz="4" w:space="0" w:color="auto"/>
            </w:tcBorders>
            <w:hideMark/>
          </w:tcPr>
          <w:p w14:paraId="12B4D103" w14:textId="120E15D9" w:rsidR="00FA3332" w:rsidRPr="00F8119F" w:rsidRDefault="00FA3332">
            <w:pPr>
              <w:rPr>
                <w:sz w:val="24"/>
                <w:szCs w:val="24"/>
              </w:rPr>
            </w:pPr>
            <w:r w:rsidRPr="00F8119F">
              <w:rPr>
                <w:sz w:val="24"/>
                <w:szCs w:val="24"/>
              </w:rPr>
              <w:t>Kito pobūdžio asmeninio turto vagystė</w:t>
            </w:r>
          </w:p>
          <w:p w14:paraId="4168EDB0" w14:textId="77777777" w:rsidR="00FA3332" w:rsidRPr="00F8119F" w:rsidRDefault="00FA3332">
            <w:pPr>
              <w:rPr>
                <w:sz w:val="24"/>
                <w:szCs w:val="24"/>
              </w:rPr>
            </w:pPr>
          </w:p>
          <w:p w14:paraId="0FEB8871" w14:textId="77777777" w:rsidR="007D2030" w:rsidRPr="00F8119F" w:rsidRDefault="007D2030">
            <w:pPr>
              <w:rPr>
                <w:i/>
                <w:sz w:val="24"/>
                <w:szCs w:val="24"/>
              </w:rPr>
            </w:pPr>
            <w:r w:rsidRPr="00F8119F">
              <w:rPr>
                <w:i/>
                <w:sz w:val="24"/>
                <w:szCs w:val="24"/>
              </w:rPr>
              <w:t>Other theft of personal property</w:t>
            </w:r>
          </w:p>
        </w:tc>
        <w:tc>
          <w:tcPr>
            <w:tcW w:w="4678" w:type="dxa"/>
            <w:tcBorders>
              <w:top w:val="single" w:sz="4" w:space="0" w:color="auto"/>
              <w:left w:val="single" w:sz="4" w:space="0" w:color="auto"/>
              <w:bottom w:val="single" w:sz="4" w:space="0" w:color="auto"/>
              <w:right w:val="single" w:sz="4" w:space="0" w:color="auto"/>
            </w:tcBorders>
            <w:hideMark/>
          </w:tcPr>
          <w:p w14:paraId="59DE1F81" w14:textId="683F0C3A" w:rsidR="007D2030" w:rsidRPr="00F8119F" w:rsidRDefault="004B30AF" w:rsidP="002D0AD2">
            <w:pPr>
              <w:jc w:val="center"/>
              <w:rPr>
                <w:sz w:val="24"/>
                <w:szCs w:val="24"/>
              </w:rPr>
            </w:pPr>
            <w:r w:rsidRPr="00F8119F">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6DAD4D41" w14:textId="34A4345A" w:rsidR="007D2030" w:rsidRPr="00F8119F" w:rsidRDefault="007D2030">
            <w:pPr>
              <w:autoSpaceDE w:val="0"/>
              <w:autoSpaceDN w:val="0"/>
              <w:adjustRightInd w:val="0"/>
              <w:rPr>
                <w:rFonts w:eastAsia="Calibri"/>
                <w:i/>
                <w:lang w:eastAsia="lt-LT"/>
              </w:rPr>
            </w:pPr>
            <w:r w:rsidRPr="00F8119F">
              <w:rPr>
                <w:rFonts w:eastAsia="Calibri"/>
                <w:i/>
                <w:lang w:eastAsia="lt-LT"/>
              </w:rPr>
              <w:t>Theft of personal property not described or classified in</w:t>
            </w:r>
            <w:r w:rsidR="00200DEE" w:rsidRPr="00F8119F">
              <w:rPr>
                <w:rFonts w:eastAsia="Calibri"/>
                <w:i/>
                <w:lang w:eastAsia="lt-LT"/>
              </w:rPr>
              <w:t xml:space="preserve"> </w:t>
            </w:r>
            <w:r w:rsidRPr="00F8119F">
              <w:rPr>
                <w:rFonts w:eastAsia="Calibri"/>
                <w:i/>
                <w:lang w:eastAsia="lt-LT"/>
              </w:rPr>
              <w:t>categories 050221</w:t>
            </w:r>
            <w:r w:rsidR="00AF289D" w:rsidRPr="00F8119F">
              <w:rPr>
                <w:rFonts w:eastAsia="Calibri"/>
                <w:i/>
                <w:lang w:eastAsia="lt-LT"/>
              </w:rPr>
              <w:t>–</w:t>
            </w:r>
            <w:r w:rsidRPr="00F8119F">
              <w:rPr>
                <w:rFonts w:eastAsia="Calibri"/>
                <w:i/>
                <w:lang w:eastAsia="lt-LT"/>
              </w:rPr>
              <w:t>050222.</w:t>
            </w:r>
          </w:p>
          <w:p w14:paraId="2C79A103" w14:textId="77777777" w:rsidR="007D2030" w:rsidRPr="00F8119F" w:rsidRDefault="007D2030">
            <w:pPr>
              <w:autoSpaceDE w:val="0"/>
              <w:autoSpaceDN w:val="0"/>
              <w:adjustRightInd w:val="0"/>
              <w:rPr>
                <w:rFonts w:eastAsia="Calibri"/>
                <w:i/>
                <w:lang w:eastAsia="lt-LT"/>
              </w:rPr>
            </w:pPr>
            <w:r w:rsidRPr="00F8119F">
              <w:rPr>
                <w:rFonts w:eastAsia="Calibri"/>
                <w:i/>
                <w:lang w:eastAsia="lt-LT"/>
              </w:rPr>
              <w:t>- Theft as defined in 0502.</w:t>
            </w:r>
          </w:p>
          <w:p w14:paraId="5122C73B" w14:textId="6728B2E3" w:rsidR="007D2030" w:rsidRPr="00F8119F" w:rsidRDefault="007D2030">
            <w:pPr>
              <w:rPr>
                <w:rFonts w:eastAsia="Calibri"/>
                <w:i/>
                <w:lang w:eastAsia="lt-LT"/>
              </w:rPr>
            </w:pPr>
            <w:r w:rsidRPr="00F8119F">
              <w:rPr>
                <w:rFonts w:eastAsia="Calibri"/>
                <w:i/>
                <w:lang w:eastAsia="lt-LT"/>
              </w:rPr>
              <w:t xml:space="preserve">- Personal </w:t>
            </w:r>
            <w:r w:rsidR="007F31F7" w:rsidRPr="00F8119F">
              <w:rPr>
                <w:rFonts w:eastAsia="Calibri"/>
                <w:i/>
                <w:lang w:eastAsia="lt-LT"/>
              </w:rPr>
              <w:t>property as defined in footnote</w:t>
            </w:r>
            <w:r w:rsidRPr="00F8119F">
              <w:rPr>
                <w:rFonts w:eastAsia="Calibri"/>
                <w:i/>
                <w:lang w:eastAsia="lt-LT"/>
              </w:rPr>
              <w:t>.</w:t>
            </w:r>
          </w:p>
          <w:p w14:paraId="731BA2B7" w14:textId="1ACF843A"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Theft without breaking and entering; theft of property outside</w:t>
            </w:r>
            <w:r w:rsidR="00200DEE" w:rsidRPr="00F8119F">
              <w:rPr>
                <w:rFonts w:eastAsia="Calibri"/>
                <w:i/>
                <w:color w:val="000000"/>
                <w:lang w:eastAsia="lt-LT"/>
              </w:rPr>
              <w:t xml:space="preserve"> </w:t>
            </w:r>
            <w:r w:rsidRPr="00F8119F">
              <w:rPr>
                <w:rFonts w:eastAsia="Calibri"/>
                <w:i/>
                <w:color w:val="000000"/>
                <w:lang w:eastAsia="lt-LT"/>
              </w:rPr>
              <w:t>the dwelling; theft from garages or sheds and lock-ups with no connecting</w:t>
            </w:r>
            <w:r w:rsidR="00200DEE" w:rsidRPr="00F8119F">
              <w:rPr>
                <w:rFonts w:eastAsia="Calibri"/>
                <w:i/>
                <w:color w:val="000000"/>
                <w:lang w:eastAsia="lt-LT"/>
              </w:rPr>
              <w:t xml:space="preserve"> </w:t>
            </w:r>
            <w:r w:rsidRPr="00F8119F">
              <w:rPr>
                <w:rFonts w:eastAsia="Calibri"/>
                <w:i/>
                <w:color w:val="000000"/>
                <w:lang w:eastAsia="lt-LT"/>
              </w:rPr>
              <w:t>door to a dwelling; theft of a bicycle; theft of a pet</w:t>
            </w:r>
            <w:r w:rsidR="00200DEE" w:rsidRPr="00F8119F">
              <w:rPr>
                <w:rFonts w:eastAsia="Calibri"/>
                <w:i/>
                <w:color w:val="000000"/>
                <w:lang w:eastAsia="lt-LT"/>
              </w:rPr>
              <w:t>.</w:t>
            </w:r>
          </w:p>
          <w:p w14:paraId="1E051B14" w14:textId="261055DA" w:rsidR="007D2030" w:rsidRPr="00F8119F" w:rsidRDefault="007D2030" w:rsidP="00F6460D">
            <w:pPr>
              <w:rPr>
                <w:i/>
              </w:rPr>
            </w:pPr>
            <w:r w:rsidRPr="00F8119F">
              <w:rPr>
                <w:rFonts w:eastAsia="Calibri"/>
                <w:b/>
                <w:bCs/>
                <w:i/>
                <w:color w:val="226DDD"/>
                <w:lang w:eastAsia="lt-LT"/>
              </w:rPr>
              <w:t xml:space="preserve">Exclusions: </w:t>
            </w:r>
            <w:r w:rsidRPr="00F8119F">
              <w:rPr>
                <w:rFonts w:eastAsia="Calibri"/>
                <w:i/>
                <w:color w:val="000000"/>
                <w:lang w:eastAsia="lt-LT"/>
              </w:rPr>
              <w:t>Apply all exclusions listed in 05022</w:t>
            </w:r>
            <w:r w:rsidR="00200DEE" w:rsidRPr="00F8119F">
              <w:rPr>
                <w:rFonts w:eastAsia="Calibri"/>
                <w:i/>
                <w:color w:val="000000"/>
                <w:lang w:eastAsia="lt-LT"/>
              </w:rPr>
              <w:t>.</w:t>
            </w:r>
          </w:p>
        </w:tc>
      </w:tr>
      <w:tr w:rsidR="007D2030" w:rsidRPr="00F8119F" w14:paraId="6D2F4A52"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0D6A1D2E" w14:textId="77777777" w:rsidR="007D2030" w:rsidRPr="00F8119F" w:rsidRDefault="007D2030">
            <w:pPr>
              <w:rPr>
                <w:sz w:val="24"/>
                <w:szCs w:val="24"/>
              </w:rPr>
            </w:pPr>
            <w:r w:rsidRPr="00F8119F">
              <w:rPr>
                <w:sz w:val="24"/>
                <w:szCs w:val="24"/>
              </w:rPr>
              <w:t>05023</w:t>
            </w:r>
          </w:p>
        </w:tc>
        <w:tc>
          <w:tcPr>
            <w:tcW w:w="3118" w:type="dxa"/>
            <w:tcBorders>
              <w:top w:val="single" w:sz="4" w:space="0" w:color="auto"/>
              <w:left w:val="single" w:sz="4" w:space="0" w:color="auto"/>
              <w:bottom w:val="single" w:sz="4" w:space="0" w:color="auto"/>
              <w:right w:val="single" w:sz="4" w:space="0" w:color="auto"/>
            </w:tcBorders>
            <w:hideMark/>
          </w:tcPr>
          <w:p w14:paraId="238567FD" w14:textId="6F57E41E" w:rsidR="00872500" w:rsidRPr="00F8119F" w:rsidRDefault="00872500">
            <w:pPr>
              <w:rPr>
                <w:sz w:val="24"/>
                <w:szCs w:val="24"/>
              </w:rPr>
            </w:pPr>
            <w:r w:rsidRPr="00F8119F">
              <w:rPr>
                <w:sz w:val="24"/>
                <w:szCs w:val="24"/>
              </w:rPr>
              <w:t>Komercinės paskirties turto vagystė</w:t>
            </w:r>
          </w:p>
          <w:p w14:paraId="19D74551" w14:textId="77777777" w:rsidR="00872500" w:rsidRPr="00F8119F" w:rsidRDefault="00872500">
            <w:pPr>
              <w:rPr>
                <w:sz w:val="24"/>
                <w:szCs w:val="24"/>
              </w:rPr>
            </w:pPr>
          </w:p>
          <w:p w14:paraId="3AEE31F9" w14:textId="77777777" w:rsidR="007D2030" w:rsidRPr="00F8119F" w:rsidRDefault="007D2030">
            <w:pPr>
              <w:rPr>
                <w:i/>
                <w:sz w:val="24"/>
                <w:szCs w:val="24"/>
              </w:rPr>
            </w:pPr>
            <w:r w:rsidRPr="00F8119F">
              <w:rPr>
                <w:i/>
                <w:sz w:val="24"/>
                <w:szCs w:val="24"/>
              </w:rPr>
              <w:t>Theft of business property</w:t>
            </w:r>
          </w:p>
        </w:tc>
        <w:tc>
          <w:tcPr>
            <w:tcW w:w="4678" w:type="dxa"/>
            <w:tcBorders>
              <w:top w:val="single" w:sz="4" w:space="0" w:color="auto"/>
              <w:left w:val="single" w:sz="4" w:space="0" w:color="auto"/>
              <w:bottom w:val="single" w:sz="4" w:space="0" w:color="auto"/>
              <w:right w:val="single" w:sz="4" w:space="0" w:color="auto"/>
            </w:tcBorders>
            <w:hideMark/>
          </w:tcPr>
          <w:p w14:paraId="5EFFE324" w14:textId="69FE4C92" w:rsidR="007D2030" w:rsidRPr="00F8119F" w:rsidRDefault="00A214F7" w:rsidP="00A214F7">
            <w:pPr>
              <w:rPr>
                <w:sz w:val="24"/>
                <w:szCs w:val="24"/>
              </w:rPr>
            </w:pPr>
            <w:r w:rsidRPr="00F8119F">
              <w:rPr>
                <w:sz w:val="24"/>
                <w:szCs w:val="24"/>
              </w:rPr>
              <w:t>178 str. Vagystė</w:t>
            </w:r>
          </w:p>
        </w:tc>
        <w:tc>
          <w:tcPr>
            <w:tcW w:w="7087" w:type="dxa"/>
            <w:tcBorders>
              <w:top w:val="single" w:sz="4" w:space="0" w:color="auto"/>
              <w:left w:val="single" w:sz="4" w:space="0" w:color="auto"/>
              <w:bottom w:val="single" w:sz="4" w:space="0" w:color="auto"/>
              <w:right w:val="single" w:sz="4" w:space="0" w:color="auto"/>
            </w:tcBorders>
            <w:hideMark/>
          </w:tcPr>
          <w:p w14:paraId="19B9B313" w14:textId="77777777" w:rsidR="007D2030" w:rsidRPr="00F8119F" w:rsidRDefault="007D2030">
            <w:pPr>
              <w:autoSpaceDE w:val="0"/>
              <w:autoSpaceDN w:val="0"/>
              <w:adjustRightInd w:val="0"/>
              <w:rPr>
                <w:rFonts w:eastAsia="Calibri"/>
                <w:i/>
                <w:lang w:eastAsia="lt-LT"/>
              </w:rPr>
            </w:pPr>
            <w:r w:rsidRPr="00F8119F">
              <w:rPr>
                <w:rFonts w:eastAsia="Calibri"/>
                <w:i/>
                <w:lang w:eastAsia="lt-LT"/>
              </w:rPr>
              <w:t>Theft of movable property that is not a vehicle from a business.</w:t>
            </w:r>
          </w:p>
          <w:p w14:paraId="04178EF6" w14:textId="77777777" w:rsidR="007D2030" w:rsidRPr="00F8119F" w:rsidRDefault="007D2030">
            <w:pPr>
              <w:autoSpaceDE w:val="0"/>
              <w:autoSpaceDN w:val="0"/>
              <w:adjustRightInd w:val="0"/>
              <w:rPr>
                <w:rFonts w:eastAsia="Calibri"/>
                <w:i/>
                <w:lang w:eastAsia="lt-LT"/>
              </w:rPr>
            </w:pPr>
            <w:r w:rsidRPr="00F8119F">
              <w:rPr>
                <w:rFonts w:eastAsia="Calibri"/>
                <w:i/>
                <w:lang w:eastAsia="lt-LT"/>
              </w:rPr>
              <w:t>- Movable property is any asset other than real estate.</w:t>
            </w:r>
          </w:p>
          <w:p w14:paraId="16D4298B" w14:textId="77777777" w:rsidR="007D2030" w:rsidRPr="00F8119F" w:rsidRDefault="007D2030">
            <w:pPr>
              <w:autoSpaceDE w:val="0"/>
              <w:autoSpaceDN w:val="0"/>
              <w:adjustRightInd w:val="0"/>
              <w:rPr>
                <w:rFonts w:eastAsia="Calibri"/>
                <w:i/>
                <w:lang w:eastAsia="lt-LT"/>
              </w:rPr>
            </w:pPr>
            <w:r w:rsidRPr="00F8119F">
              <w:rPr>
                <w:rFonts w:eastAsia="Calibri"/>
                <w:i/>
                <w:lang w:eastAsia="lt-LT"/>
              </w:rPr>
              <w:t>- Theft as defined in 0502.</w:t>
            </w:r>
          </w:p>
          <w:p w14:paraId="644A797C" w14:textId="4A20169C" w:rsidR="007D2030" w:rsidRPr="00F8119F" w:rsidRDefault="007D2030">
            <w:pPr>
              <w:rPr>
                <w:rFonts w:eastAsia="Calibri"/>
                <w:i/>
                <w:lang w:eastAsia="lt-LT"/>
              </w:rPr>
            </w:pPr>
            <w:r w:rsidRPr="00F8119F">
              <w:rPr>
                <w:rFonts w:eastAsia="Calibri"/>
                <w:i/>
                <w:lang w:eastAsia="lt-LT"/>
              </w:rPr>
              <w:t xml:space="preserve">- Vehicle as </w:t>
            </w:r>
            <w:r w:rsidR="007F31F7" w:rsidRPr="00F8119F">
              <w:rPr>
                <w:rFonts w:eastAsia="Calibri"/>
                <w:i/>
                <w:lang w:eastAsia="lt-LT"/>
              </w:rPr>
              <w:t>defined in footnote</w:t>
            </w:r>
            <w:r w:rsidRPr="00F8119F">
              <w:rPr>
                <w:rFonts w:eastAsia="Calibri"/>
                <w:i/>
                <w:lang w:eastAsia="lt-LT"/>
              </w:rPr>
              <w:t>.</w:t>
            </w:r>
          </w:p>
          <w:p w14:paraId="14C73654" w14:textId="33B11A84"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Dine and dash; leaving without payment; theft by employees;</w:t>
            </w:r>
            <w:r w:rsidR="00990E7A" w:rsidRPr="00F8119F">
              <w:rPr>
                <w:rFonts w:eastAsia="Calibri"/>
                <w:i/>
                <w:color w:val="000000"/>
                <w:lang w:eastAsia="lt-LT"/>
              </w:rPr>
              <w:t xml:space="preserve"> </w:t>
            </w:r>
            <w:r w:rsidRPr="00F8119F">
              <w:rPr>
                <w:rFonts w:eastAsia="Calibri"/>
                <w:i/>
                <w:color w:val="000000"/>
                <w:lang w:eastAsia="lt-LT"/>
              </w:rPr>
              <w:t>apply all inclusions listed in 050231–050239</w:t>
            </w:r>
            <w:r w:rsidR="00990E7A" w:rsidRPr="00F8119F">
              <w:rPr>
                <w:rFonts w:eastAsia="Calibri"/>
                <w:i/>
                <w:color w:val="000000"/>
                <w:lang w:eastAsia="lt-LT"/>
              </w:rPr>
              <w:t>.</w:t>
            </w:r>
          </w:p>
          <w:p w14:paraId="15FEC5A7" w14:textId="148ED38B" w:rsidR="007D2030" w:rsidRPr="00F8119F" w:rsidRDefault="007D2030" w:rsidP="00990E7A">
            <w:pPr>
              <w:autoSpaceDE w:val="0"/>
              <w:autoSpaceDN w:val="0"/>
              <w:adjustRightInd w:val="0"/>
              <w:rPr>
                <w:rFonts w:eastAsia="Calibri"/>
                <w:i/>
                <w:color w:val="000000"/>
                <w:lang w:eastAsia="lt-LT"/>
              </w:rPr>
            </w:pPr>
            <w:r w:rsidRPr="00F8119F">
              <w:rPr>
                <w:rFonts w:eastAsia="Calibri"/>
                <w:b/>
                <w:bCs/>
                <w:i/>
                <w:color w:val="226DDD"/>
                <w:lang w:eastAsia="lt-LT"/>
              </w:rPr>
              <w:t xml:space="preserve">Exclusions: </w:t>
            </w:r>
            <w:r w:rsidRPr="00F8119F">
              <w:rPr>
                <w:rFonts w:eastAsia="Calibri"/>
                <w:i/>
                <w:color w:val="000000"/>
                <w:lang w:eastAsia="lt-LT"/>
              </w:rPr>
              <w:t>Burglary of a business premises (05011); robbery of an</w:t>
            </w:r>
            <w:r w:rsidR="00990E7A" w:rsidRPr="00F8119F">
              <w:rPr>
                <w:rFonts w:eastAsia="Calibri"/>
                <w:i/>
                <w:color w:val="000000"/>
                <w:lang w:eastAsia="lt-LT"/>
              </w:rPr>
              <w:t xml:space="preserve"> </w:t>
            </w:r>
            <w:r w:rsidRPr="00F8119F">
              <w:rPr>
                <w:rFonts w:eastAsia="Calibri"/>
                <w:i/>
                <w:color w:val="000000"/>
                <w:lang w:eastAsia="lt-LT"/>
              </w:rPr>
              <w:t>establishment or institution (04013); theft of public property (05024); theft of</w:t>
            </w:r>
            <w:r w:rsidR="00990E7A" w:rsidRPr="00F8119F">
              <w:rPr>
                <w:rFonts w:eastAsia="Calibri"/>
                <w:i/>
                <w:color w:val="000000"/>
                <w:lang w:eastAsia="lt-LT"/>
              </w:rPr>
              <w:t xml:space="preserve"> </w:t>
            </w:r>
            <w:r w:rsidRPr="00F8119F">
              <w:rPr>
                <w:rFonts w:eastAsia="Calibri"/>
                <w:i/>
                <w:color w:val="000000"/>
                <w:lang w:eastAsia="lt-LT"/>
              </w:rPr>
              <w:t>private property (05022); theft of livestock (05025); theft of a vehicle or parts</w:t>
            </w:r>
            <w:r w:rsidR="00990E7A" w:rsidRPr="00F8119F">
              <w:rPr>
                <w:rFonts w:eastAsia="Calibri"/>
                <w:i/>
                <w:color w:val="000000"/>
                <w:lang w:eastAsia="lt-LT"/>
              </w:rPr>
              <w:t xml:space="preserve"> </w:t>
            </w:r>
            <w:r w:rsidRPr="00F8119F">
              <w:rPr>
                <w:rFonts w:eastAsia="Calibri"/>
                <w:i/>
                <w:color w:val="000000"/>
                <w:lang w:eastAsia="lt-LT"/>
              </w:rPr>
              <w:t>thereof (05021); apply all exclusions listed in 0502</w:t>
            </w:r>
            <w:r w:rsidR="00990E7A" w:rsidRPr="00F8119F">
              <w:rPr>
                <w:rFonts w:eastAsia="Calibri"/>
                <w:i/>
                <w:color w:val="000000"/>
                <w:lang w:eastAsia="lt-LT"/>
              </w:rPr>
              <w:t>.</w:t>
            </w:r>
          </w:p>
        </w:tc>
      </w:tr>
      <w:tr w:rsidR="007D2030" w:rsidRPr="00F8119F" w14:paraId="53464ED7"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4A431DD4" w14:textId="77777777" w:rsidR="007D2030" w:rsidRPr="00F8119F" w:rsidRDefault="007D2030">
            <w:pPr>
              <w:rPr>
                <w:sz w:val="24"/>
                <w:szCs w:val="24"/>
              </w:rPr>
            </w:pPr>
            <w:r w:rsidRPr="00F8119F">
              <w:rPr>
                <w:sz w:val="24"/>
                <w:szCs w:val="24"/>
              </w:rPr>
              <w:t>050231</w:t>
            </w:r>
          </w:p>
        </w:tc>
        <w:tc>
          <w:tcPr>
            <w:tcW w:w="3118" w:type="dxa"/>
            <w:tcBorders>
              <w:top w:val="single" w:sz="4" w:space="0" w:color="auto"/>
              <w:left w:val="single" w:sz="4" w:space="0" w:color="auto"/>
              <w:bottom w:val="single" w:sz="4" w:space="0" w:color="auto"/>
              <w:right w:val="single" w:sz="4" w:space="0" w:color="auto"/>
            </w:tcBorders>
            <w:hideMark/>
          </w:tcPr>
          <w:p w14:paraId="4AE32691" w14:textId="77777777" w:rsidR="00872500" w:rsidRPr="00F8119F" w:rsidRDefault="00872500" w:rsidP="00872500">
            <w:pPr>
              <w:rPr>
                <w:sz w:val="24"/>
                <w:szCs w:val="24"/>
              </w:rPr>
            </w:pPr>
            <w:r w:rsidRPr="00F8119F">
              <w:rPr>
                <w:sz w:val="24"/>
                <w:szCs w:val="24"/>
              </w:rPr>
              <w:t>Vagystė iš parduotuvės</w:t>
            </w:r>
          </w:p>
          <w:p w14:paraId="580BC247" w14:textId="77777777" w:rsidR="00872500" w:rsidRPr="00F8119F" w:rsidRDefault="00872500">
            <w:pPr>
              <w:rPr>
                <w:sz w:val="24"/>
                <w:szCs w:val="24"/>
              </w:rPr>
            </w:pPr>
          </w:p>
          <w:p w14:paraId="0BDC398B" w14:textId="77777777" w:rsidR="007D2030" w:rsidRPr="00F8119F" w:rsidRDefault="007D2030">
            <w:pPr>
              <w:rPr>
                <w:i/>
                <w:sz w:val="24"/>
                <w:szCs w:val="24"/>
              </w:rPr>
            </w:pPr>
            <w:r w:rsidRPr="00F8119F">
              <w:rPr>
                <w:i/>
                <w:sz w:val="24"/>
                <w:szCs w:val="24"/>
              </w:rPr>
              <w:t>Theft from a shop</w:t>
            </w:r>
          </w:p>
        </w:tc>
        <w:tc>
          <w:tcPr>
            <w:tcW w:w="4678" w:type="dxa"/>
            <w:tcBorders>
              <w:top w:val="single" w:sz="4" w:space="0" w:color="auto"/>
              <w:left w:val="single" w:sz="4" w:space="0" w:color="auto"/>
              <w:bottom w:val="single" w:sz="4" w:space="0" w:color="auto"/>
              <w:right w:val="single" w:sz="4" w:space="0" w:color="auto"/>
            </w:tcBorders>
            <w:hideMark/>
          </w:tcPr>
          <w:p w14:paraId="5B6B2505" w14:textId="224AFC5D" w:rsidR="007D2030" w:rsidRPr="00F8119F" w:rsidRDefault="00416514" w:rsidP="00416514">
            <w:pPr>
              <w:rPr>
                <w:sz w:val="24"/>
                <w:szCs w:val="24"/>
              </w:rPr>
            </w:pPr>
            <w:r w:rsidRPr="00F8119F">
              <w:rPr>
                <w:sz w:val="24"/>
                <w:szCs w:val="24"/>
              </w:rPr>
              <w:t>178 str. Vagystė</w:t>
            </w:r>
          </w:p>
          <w:p w14:paraId="38780ABB" w14:textId="1E9A17E2" w:rsidR="007D2030" w:rsidRPr="00F8119F" w:rsidRDefault="007D2030">
            <w:pPr>
              <w:rPr>
                <w:strike/>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70408092" w14:textId="77777777" w:rsidR="007D2030" w:rsidRPr="00F8119F" w:rsidRDefault="007D2030">
            <w:pPr>
              <w:autoSpaceDE w:val="0"/>
              <w:autoSpaceDN w:val="0"/>
              <w:adjustRightInd w:val="0"/>
              <w:rPr>
                <w:rFonts w:eastAsia="Calibri"/>
                <w:i/>
                <w:lang w:eastAsia="lt-LT"/>
              </w:rPr>
            </w:pPr>
            <w:r w:rsidRPr="00F8119F">
              <w:rPr>
                <w:rFonts w:eastAsia="Calibri"/>
                <w:i/>
                <w:lang w:eastAsia="lt-LT"/>
              </w:rPr>
              <w:t>Theft of business property from retail premises.</w:t>
            </w:r>
          </w:p>
          <w:p w14:paraId="75915CAB" w14:textId="77777777" w:rsidR="007D2030" w:rsidRPr="00F8119F" w:rsidRDefault="007D2030">
            <w:pPr>
              <w:rPr>
                <w:rFonts w:eastAsia="Calibri"/>
                <w:i/>
                <w:lang w:eastAsia="lt-LT"/>
              </w:rPr>
            </w:pPr>
            <w:r w:rsidRPr="00F8119F">
              <w:rPr>
                <w:rFonts w:eastAsia="Calibri"/>
                <w:i/>
                <w:lang w:eastAsia="lt-LT"/>
              </w:rPr>
              <w:t>- Theft as defined in 0502.</w:t>
            </w:r>
          </w:p>
          <w:p w14:paraId="76453109" w14:textId="0E0713E1"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Shoplifting; theft of merchandise from a shop</w:t>
            </w:r>
            <w:r w:rsidR="00D46D8D" w:rsidRPr="00F8119F">
              <w:rPr>
                <w:rFonts w:eastAsia="Calibri"/>
                <w:i/>
                <w:color w:val="000000"/>
                <w:lang w:eastAsia="lt-LT"/>
              </w:rPr>
              <w:t>.</w:t>
            </w:r>
          </w:p>
          <w:p w14:paraId="11705D41" w14:textId="40925E34" w:rsidR="007D2030" w:rsidRPr="00F8119F" w:rsidRDefault="007D2030" w:rsidP="00F6460D">
            <w:pPr>
              <w:rPr>
                <w:i/>
              </w:rPr>
            </w:pPr>
            <w:r w:rsidRPr="00F8119F">
              <w:rPr>
                <w:rFonts w:eastAsia="Calibri"/>
                <w:b/>
                <w:bCs/>
                <w:i/>
                <w:color w:val="226DDD"/>
                <w:lang w:eastAsia="lt-LT"/>
              </w:rPr>
              <w:t xml:space="preserve">Exclusions: </w:t>
            </w:r>
            <w:r w:rsidRPr="00F8119F">
              <w:rPr>
                <w:rFonts w:eastAsia="Calibri"/>
                <w:i/>
                <w:color w:val="000000"/>
                <w:lang w:eastAsia="lt-LT"/>
              </w:rPr>
              <w:t>Apply all exclusions listed in 05023</w:t>
            </w:r>
            <w:r w:rsidR="00D46D8D" w:rsidRPr="00F8119F">
              <w:rPr>
                <w:rFonts w:eastAsia="Calibri"/>
                <w:i/>
                <w:color w:val="000000"/>
                <w:lang w:eastAsia="lt-LT"/>
              </w:rPr>
              <w:t>.</w:t>
            </w:r>
          </w:p>
        </w:tc>
      </w:tr>
      <w:tr w:rsidR="007D2030" w:rsidRPr="00F8119F" w14:paraId="5C2C9B97"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4B4B78CE" w14:textId="77777777" w:rsidR="007D2030" w:rsidRPr="00F8119F" w:rsidRDefault="007D2030">
            <w:pPr>
              <w:rPr>
                <w:sz w:val="24"/>
                <w:szCs w:val="24"/>
              </w:rPr>
            </w:pPr>
            <w:r w:rsidRPr="00F8119F">
              <w:rPr>
                <w:sz w:val="24"/>
                <w:szCs w:val="24"/>
              </w:rPr>
              <w:t>050239</w:t>
            </w:r>
          </w:p>
        </w:tc>
        <w:tc>
          <w:tcPr>
            <w:tcW w:w="3118" w:type="dxa"/>
            <w:tcBorders>
              <w:top w:val="single" w:sz="4" w:space="0" w:color="auto"/>
              <w:left w:val="single" w:sz="4" w:space="0" w:color="auto"/>
              <w:bottom w:val="single" w:sz="4" w:space="0" w:color="auto"/>
              <w:right w:val="single" w:sz="4" w:space="0" w:color="auto"/>
            </w:tcBorders>
            <w:hideMark/>
          </w:tcPr>
          <w:p w14:paraId="16AA50C9" w14:textId="1F962781" w:rsidR="00F91F86" w:rsidRPr="00F8119F" w:rsidRDefault="00F91F86">
            <w:pPr>
              <w:rPr>
                <w:sz w:val="24"/>
                <w:szCs w:val="24"/>
              </w:rPr>
            </w:pPr>
            <w:r w:rsidRPr="00F8119F">
              <w:rPr>
                <w:sz w:val="24"/>
                <w:szCs w:val="24"/>
              </w:rPr>
              <w:t>Kito pobūdžio komercinės paskirties turto vagystė</w:t>
            </w:r>
          </w:p>
          <w:p w14:paraId="5E764A1E" w14:textId="77777777" w:rsidR="00F91F86" w:rsidRPr="00F8119F" w:rsidRDefault="00F91F86">
            <w:pPr>
              <w:rPr>
                <w:sz w:val="24"/>
                <w:szCs w:val="24"/>
              </w:rPr>
            </w:pPr>
          </w:p>
          <w:p w14:paraId="2966437D" w14:textId="77777777" w:rsidR="007D2030" w:rsidRPr="00F8119F" w:rsidRDefault="007D2030">
            <w:pPr>
              <w:rPr>
                <w:i/>
                <w:sz w:val="24"/>
                <w:szCs w:val="24"/>
              </w:rPr>
            </w:pPr>
            <w:r w:rsidRPr="00F8119F">
              <w:rPr>
                <w:i/>
                <w:sz w:val="24"/>
                <w:szCs w:val="24"/>
              </w:rPr>
              <w:t>Other theft of business property</w:t>
            </w:r>
          </w:p>
        </w:tc>
        <w:tc>
          <w:tcPr>
            <w:tcW w:w="4678" w:type="dxa"/>
            <w:tcBorders>
              <w:top w:val="single" w:sz="4" w:space="0" w:color="auto"/>
              <w:left w:val="single" w:sz="4" w:space="0" w:color="auto"/>
              <w:bottom w:val="single" w:sz="4" w:space="0" w:color="auto"/>
              <w:right w:val="single" w:sz="4" w:space="0" w:color="auto"/>
            </w:tcBorders>
            <w:hideMark/>
          </w:tcPr>
          <w:p w14:paraId="5337E548" w14:textId="55C4EDCD" w:rsidR="007D2030" w:rsidRPr="00F8119F" w:rsidRDefault="004B30AF" w:rsidP="002D0AD2">
            <w:pPr>
              <w:jc w:val="center"/>
              <w:rPr>
                <w:sz w:val="24"/>
                <w:szCs w:val="24"/>
              </w:rPr>
            </w:pPr>
            <w:r w:rsidRPr="00F8119F">
              <w:rPr>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2263D0F4" w14:textId="77777777" w:rsidR="007D2030" w:rsidRPr="00F8119F" w:rsidRDefault="007D2030">
            <w:pPr>
              <w:autoSpaceDE w:val="0"/>
              <w:autoSpaceDN w:val="0"/>
              <w:adjustRightInd w:val="0"/>
              <w:rPr>
                <w:rFonts w:eastAsia="Calibri"/>
                <w:i/>
                <w:lang w:eastAsia="lt-LT"/>
              </w:rPr>
            </w:pPr>
            <w:r w:rsidRPr="00F8119F">
              <w:rPr>
                <w:rFonts w:eastAsia="Calibri"/>
                <w:i/>
                <w:lang w:eastAsia="lt-LT"/>
              </w:rPr>
              <w:t>Theft of business property from premises that are not retail premises.</w:t>
            </w:r>
          </w:p>
          <w:p w14:paraId="6A53D34A" w14:textId="77777777" w:rsidR="007D2030" w:rsidRPr="00F8119F" w:rsidRDefault="007D2030">
            <w:pPr>
              <w:rPr>
                <w:rFonts w:eastAsia="Calibri"/>
                <w:i/>
                <w:lang w:eastAsia="lt-LT"/>
              </w:rPr>
            </w:pPr>
            <w:r w:rsidRPr="00F8119F">
              <w:rPr>
                <w:rFonts w:eastAsia="Calibri"/>
                <w:i/>
                <w:lang w:eastAsia="lt-LT"/>
              </w:rPr>
              <w:t>- Theft as defined in 0502.</w:t>
            </w:r>
          </w:p>
          <w:p w14:paraId="42F34C22" w14:textId="317E46F4"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Theft of business/office supplies by an employee; theft from a</w:t>
            </w:r>
            <w:r w:rsidR="00D46D8D" w:rsidRPr="00F8119F">
              <w:rPr>
                <w:rFonts w:eastAsia="Calibri"/>
                <w:i/>
                <w:color w:val="000000"/>
                <w:lang w:eastAsia="lt-LT"/>
              </w:rPr>
              <w:t xml:space="preserve"> </w:t>
            </w:r>
            <w:r w:rsidRPr="00F8119F">
              <w:rPr>
                <w:rFonts w:eastAsia="Calibri"/>
                <w:i/>
                <w:color w:val="000000"/>
                <w:lang w:eastAsia="lt-LT"/>
              </w:rPr>
              <w:t>vending machine; theft from hotels, restaurants, cinemas, theatres, places of</w:t>
            </w:r>
            <w:r w:rsidR="00D46D8D" w:rsidRPr="00F8119F">
              <w:rPr>
                <w:rFonts w:eastAsia="Calibri"/>
                <w:i/>
                <w:color w:val="000000"/>
                <w:lang w:eastAsia="lt-LT"/>
              </w:rPr>
              <w:t xml:space="preserve"> </w:t>
            </w:r>
            <w:r w:rsidRPr="00F8119F">
              <w:rPr>
                <w:rFonts w:eastAsia="Calibri"/>
                <w:i/>
                <w:color w:val="000000"/>
                <w:lang w:eastAsia="lt-LT"/>
              </w:rPr>
              <w:t>entertainment, offices, workshops</w:t>
            </w:r>
            <w:r w:rsidR="00D46D8D" w:rsidRPr="00F8119F">
              <w:rPr>
                <w:rFonts w:eastAsia="Calibri"/>
                <w:i/>
                <w:color w:val="000000"/>
                <w:lang w:eastAsia="lt-LT"/>
              </w:rPr>
              <w:t>.</w:t>
            </w:r>
          </w:p>
          <w:p w14:paraId="7C0CDD79" w14:textId="5474D854" w:rsidR="007D2030" w:rsidRPr="00F8119F" w:rsidRDefault="007D2030" w:rsidP="00F6460D">
            <w:pPr>
              <w:rPr>
                <w:i/>
              </w:rPr>
            </w:pPr>
            <w:r w:rsidRPr="00F8119F">
              <w:rPr>
                <w:rFonts w:eastAsia="Calibri"/>
                <w:b/>
                <w:bCs/>
                <w:i/>
                <w:color w:val="226DDD"/>
                <w:lang w:eastAsia="lt-LT"/>
              </w:rPr>
              <w:t xml:space="preserve">Exclusions: </w:t>
            </w:r>
            <w:r w:rsidRPr="00F8119F">
              <w:rPr>
                <w:rFonts w:eastAsia="Calibri"/>
                <w:i/>
                <w:color w:val="000000"/>
                <w:lang w:eastAsia="lt-LT"/>
              </w:rPr>
              <w:t>Apply all exclusions listed in 05023</w:t>
            </w:r>
            <w:r w:rsidR="00D46D8D" w:rsidRPr="00F8119F">
              <w:rPr>
                <w:rFonts w:eastAsia="Calibri"/>
                <w:i/>
                <w:color w:val="000000"/>
                <w:lang w:eastAsia="lt-LT"/>
              </w:rPr>
              <w:t>.</w:t>
            </w:r>
          </w:p>
        </w:tc>
      </w:tr>
      <w:tr w:rsidR="007D2030" w:rsidRPr="00F8119F" w14:paraId="596F24C4"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3659CDF7" w14:textId="77777777" w:rsidR="007D2030" w:rsidRPr="00F8119F" w:rsidRDefault="007D2030">
            <w:pPr>
              <w:rPr>
                <w:sz w:val="24"/>
                <w:szCs w:val="24"/>
              </w:rPr>
            </w:pPr>
            <w:r w:rsidRPr="00F8119F">
              <w:rPr>
                <w:sz w:val="24"/>
                <w:szCs w:val="24"/>
              </w:rPr>
              <w:t>05024</w:t>
            </w:r>
          </w:p>
        </w:tc>
        <w:tc>
          <w:tcPr>
            <w:tcW w:w="3118" w:type="dxa"/>
            <w:tcBorders>
              <w:top w:val="single" w:sz="4" w:space="0" w:color="auto"/>
              <w:left w:val="single" w:sz="4" w:space="0" w:color="auto"/>
              <w:bottom w:val="single" w:sz="4" w:space="0" w:color="auto"/>
              <w:right w:val="single" w:sz="4" w:space="0" w:color="auto"/>
            </w:tcBorders>
            <w:hideMark/>
          </w:tcPr>
          <w:p w14:paraId="66254927" w14:textId="77777777" w:rsidR="00F91F86" w:rsidRPr="00F8119F" w:rsidRDefault="00F91F86" w:rsidP="00F91F86">
            <w:pPr>
              <w:rPr>
                <w:sz w:val="24"/>
                <w:szCs w:val="24"/>
              </w:rPr>
            </w:pPr>
            <w:r w:rsidRPr="00F8119F">
              <w:rPr>
                <w:sz w:val="24"/>
                <w:szCs w:val="24"/>
              </w:rPr>
              <w:t>Viešojo turto vagystė</w:t>
            </w:r>
          </w:p>
          <w:p w14:paraId="3910D5F2" w14:textId="77777777" w:rsidR="00F91F86" w:rsidRPr="00F8119F" w:rsidRDefault="00F91F86">
            <w:pPr>
              <w:rPr>
                <w:i/>
                <w:sz w:val="24"/>
                <w:szCs w:val="24"/>
              </w:rPr>
            </w:pPr>
          </w:p>
          <w:p w14:paraId="2E3F5BF7" w14:textId="77777777" w:rsidR="007D2030" w:rsidRPr="00F8119F" w:rsidRDefault="007D2030">
            <w:pPr>
              <w:rPr>
                <w:sz w:val="24"/>
                <w:szCs w:val="24"/>
              </w:rPr>
            </w:pPr>
            <w:r w:rsidRPr="00F8119F">
              <w:rPr>
                <w:i/>
                <w:sz w:val="24"/>
                <w:szCs w:val="24"/>
              </w:rPr>
              <w:t>Theft of public property</w:t>
            </w:r>
          </w:p>
        </w:tc>
        <w:tc>
          <w:tcPr>
            <w:tcW w:w="4678" w:type="dxa"/>
            <w:tcBorders>
              <w:top w:val="single" w:sz="4" w:space="0" w:color="auto"/>
              <w:left w:val="single" w:sz="4" w:space="0" w:color="auto"/>
              <w:bottom w:val="single" w:sz="4" w:space="0" w:color="auto"/>
              <w:right w:val="single" w:sz="4" w:space="0" w:color="auto"/>
            </w:tcBorders>
            <w:hideMark/>
          </w:tcPr>
          <w:p w14:paraId="5D3517A2" w14:textId="3F745487" w:rsidR="007D2030" w:rsidRPr="00F8119F" w:rsidRDefault="00F91F86">
            <w:pPr>
              <w:rPr>
                <w:sz w:val="24"/>
                <w:szCs w:val="24"/>
              </w:rPr>
            </w:pPr>
            <w:r w:rsidRPr="00F8119F">
              <w:rPr>
                <w:sz w:val="24"/>
                <w:szCs w:val="24"/>
              </w:rPr>
              <w:t>178 str. Vagystė</w:t>
            </w:r>
          </w:p>
          <w:p w14:paraId="58D88B0D" w14:textId="4C8BA433" w:rsidR="007D2030" w:rsidRPr="00F8119F" w:rsidRDefault="007D2030">
            <w:pPr>
              <w:rPr>
                <w:strike/>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065B4C77" w14:textId="249CD38A" w:rsidR="007D2030" w:rsidRPr="00F8119F" w:rsidRDefault="007D2030">
            <w:pPr>
              <w:autoSpaceDE w:val="0"/>
              <w:autoSpaceDN w:val="0"/>
              <w:adjustRightInd w:val="0"/>
              <w:rPr>
                <w:rFonts w:eastAsia="Calibri"/>
                <w:i/>
                <w:color w:val="000000"/>
                <w:lang w:eastAsia="lt-LT"/>
              </w:rPr>
            </w:pPr>
            <w:r w:rsidRPr="00F8119F">
              <w:rPr>
                <w:rFonts w:eastAsia="Calibri"/>
                <w:i/>
                <w:color w:val="000000"/>
                <w:lang w:eastAsia="lt-LT"/>
              </w:rPr>
              <w:t>Theft of any movable public p</w:t>
            </w:r>
            <w:r w:rsidR="007F31F7" w:rsidRPr="00F8119F">
              <w:rPr>
                <w:rFonts w:eastAsia="Calibri"/>
                <w:i/>
                <w:color w:val="000000"/>
                <w:lang w:eastAsia="lt-LT"/>
              </w:rPr>
              <w:t>roperty that is not a vehicle.</w:t>
            </w:r>
          </w:p>
          <w:p w14:paraId="7791236E" w14:textId="77777777" w:rsidR="007D2030" w:rsidRPr="00F8119F" w:rsidRDefault="007D2030">
            <w:pPr>
              <w:autoSpaceDE w:val="0"/>
              <w:autoSpaceDN w:val="0"/>
              <w:adjustRightInd w:val="0"/>
              <w:rPr>
                <w:rFonts w:eastAsia="Calibri"/>
                <w:i/>
                <w:color w:val="000000"/>
                <w:lang w:eastAsia="lt-LT"/>
              </w:rPr>
            </w:pPr>
            <w:r w:rsidRPr="00F8119F">
              <w:rPr>
                <w:rFonts w:eastAsia="Calibri"/>
                <w:i/>
                <w:color w:val="000000"/>
                <w:lang w:eastAsia="lt-LT"/>
              </w:rPr>
              <w:t>- Theft as defined in 0502.</w:t>
            </w:r>
          </w:p>
          <w:p w14:paraId="160927A1" w14:textId="6389A12E" w:rsidR="007D2030" w:rsidRPr="00F8119F" w:rsidRDefault="007D2030">
            <w:pPr>
              <w:autoSpaceDE w:val="0"/>
              <w:autoSpaceDN w:val="0"/>
              <w:adjustRightInd w:val="0"/>
              <w:rPr>
                <w:rFonts w:eastAsia="Calibri"/>
                <w:i/>
                <w:color w:val="000000"/>
                <w:lang w:eastAsia="lt-LT"/>
              </w:rPr>
            </w:pPr>
            <w:r w:rsidRPr="00F8119F">
              <w:rPr>
                <w:rFonts w:eastAsia="Calibri"/>
                <w:i/>
                <w:color w:val="000000"/>
                <w:lang w:eastAsia="lt-LT"/>
              </w:rPr>
              <w:t>- V</w:t>
            </w:r>
            <w:r w:rsidR="007F31F7" w:rsidRPr="00F8119F">
              <w:rPr>
                <w:rFonts w:eastAsia="Calibri"/>
                <w:i/>
                <w:color w:val="000000"/>
                <w:lang w:eastAsia="lt-LT"/>
              </w:rPr>
              <w:t>ehicle as defined in footnote</w:t>
            </w:r>
            <w:r w:rsidRPr="00F8119F">
              <w:rPr>
                <w:rFonts w:eastAsia="Calibri"/>
                <w:i/>
                <w:color w:val="000000"/>
                <w:lang w:eastAsia="lt-LT"/>
              </w:rPr>
              <w:t>.</w:t>
            </w:r>
          </w:p>
          <w:p w14:paraId="15D0E790" w14:textId="4D65FBB4"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Theft of public property; theft of public park equipment</w:t>
            </w:r>
            <w:r w:rsidR="007D5317" w:rsidRPr="00F8119F">
              <w:rPr>
                <w:rFonts w:eastAsia="Calibri"/>
                <w:i/>
                <w:color w:val="000000"/>
                <w:lang w:eastAsia="lt-LT"/>
              </w:rPr>
              <w:t>.</w:t>
            </w:r>
          </w:p>
          <w:p w14:paraId="22220FDA" w14:textId="56C75FBB" w:rsidR="007D2030" w:rsidRPr="00F8119F" w:rsidRDefault="007D2030" w:rsidP="007D5317">
            <w:pPr>
              <w:autoSpaceDE w:val="0"/>
              <w:autoSpaceDN w:val="0"/>
              <w:adjustRightInd w:val="0"/>
              <w:rPr>
                <w:i/>
              </w:rPr>
            </w:pPr>
            <w:r w:rsidRPr="00F8119F">
              <w:rPr>
                <w:rFonts w:eastAsia="Calibri"/>
                <w:b/>
                <w:bCs/>
                <w:i/>
                <w:color w:val="226DDD"/>
                <w:lang w:eastAsia="lt-LT"/>
              </w:rPr>
              <w:t xml:space="preserve">Exclusions: </w:t>
            </w:r>
            <w:r w:rsidRPr="00F8119F">
              <w:rPr>
                <w:rFonts w:eastAsia="Calibri"/>
                <w:i/>
                <w:color w:val="000000"/>
                <w:lang w:eastAsia="lt-LT"/>
              </w:rPr>
              <w:t>Theft of electric power, water or other utility services (05026);</w:t>
            </w:r>
            <w:r w:rsidR="007D5317" w:rsidRPr="00F8119F">
              <w:rPr>
                <w:rFonts w:eastAsia="Calibri"/>
                <w:i/>
                <w:color w:val="000000"/>
                <w:lang w:eastAsia="lt-LT"/>
              </w:rPr>
              <w:t xml:space="preserve"> </w:t>
            </w:r>
            <w:r w:rsidRPr="00F8119F">
              <w:rPr>
                <w:rFonts w:eastAsia="Calibri"/>
                <w:i/>
                <w:color w:val="000000"/>
                <w:lang w:eastAsia="lt-LT"/>
              </w:rPr>
              <w:t>robbery of an establishment or institution (04013); theft of a vehicle or parts</w:t>
            </w:r>
            <w:r w:rsidR="007D5317" w:rsidRPr="00F8119F">
              <w:rPr>
                <w:rFonts w:eastAsia="Calibri"/>
                <w:i/>
                <w:color w:val="000000"/>
                <w:lang w:eastAsia="lt-LT"/>
              </w:rPr>
              <w:t xml:space="preserve"> </w:t>
            </w:r>
            <w:r w:rsidRPr="00F8119F">
              <w:rPr>
                <w:rFonts w:eastAsia="Calibri"/>
                <w:i/>
                <w:color w:val="000000"/>
                <w:lang w:eastAsia="lt-LT"/>
              </w:rPr>
              <w:t xml:space="preserve">thereof (05021); </w:t>
            </w:r>
            <w:r w:rsidRPr="00F8119F">
              <w:rPr>
                <w:rFonts w:eastAsia="Calibri"/>
                <w:i/>
                <w:color w:val="000000"/>
                <w:lang w:eastAsia="lt-LT"/>
              </w:rPr>
              <w:lastRenderedPageBreak/>
              <w:t>theft of private property (05022); theft of business property</w:t>
            </w:r>
            <w:r w:rsidR="007D5317" w:rsidRPr="00F8119F">
              <w:rPr>
                <w:rFonts w:eastAsia="Calibri"/>
                <w:i/>
                <w:color w:val="000000"/>
                <w:lang w:eastAsia="lt-LT"/>
              </w:rPr>
              <w:t xml:space="preserve"> </w:t>
            </w:r>
            <w:r w:rsidRPr="00F8119F">
              <w:rPr>
                <w:rFonts w:eastAsia="Calibri"/>
                <w:i/>
                <w:color w:val="000000"/>
                <w:lang w:eastAsia="lt-LT"/>
              </w:rPr>
              <w:t>(05023); theft of livestock (05025); apply all exclusions listed in 0502</w:t>
            </w:r>
            <w:r w:rsidR="007D5317" w:rsidRPr="00F8119F">
              <w:rPr>
                <w:rFonts w:eastAsia="Calibri"/>
                <w:i/>
                <w:color w:val="000000"/>
                <w:lang w:eastAsia="lt-LT"/>
              </w:rPr>
              <w:t>.</w:t>
            </w:r>
          </w:p>
        </w:tc>
      </w:tr>
      <w:tr w:rsidR="007D2030" w:rsidRPr="00F8119F" w14:paraId="4226F8B7"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17E26698" w14:textId="77777777" w:rsidR="007D2030" w:rsidRPr="00F8119F" w:rsidRDefault="007D2030">
            <w:pPr>
              <w:rPr>
                <w:sz w:val="24"/>
                <w:szCs w:val="24"/>
              </w:rPr>
            </w:pPr>
            <w:r w:rsidRPr="00F8119F">
              <w:rPr>
                <w:sz w:val="24"/>
                <w:szCs w:val="24"/>
              </w:rPr>
              <w:t>05025</w:t>
            </w:r>
          </w:p>
        </w:tc>
        <w:tc>
          <w:tcPr>
            <w:tcW w:w="3118" w:type="dxa"/>
            <w:tcBorders>
              <w:top w:val="single" w:sz="4" w:space="0" w:color="auto"/>
              <w:left w:val="single" w:sz="4" w:space="0" w:color="auto"/>
              <w:bottom w:val="single" w:sz="4" w:space="0" w:color="auto"/>
              <w:right w:val="single" w:sz="4" w:space="0" w:color="auto"/>
            </w:tcBorders>
            <w:hideMark/>
          </w:tcPr>
          <w:p w14:paraId="611A5C16" w14:textId="77777777" w:rsidR="00F91F86" w:rsidRPr="00F8119F" w:rsidRDefault="00F91F86" w:rsidP="00F91F86">
            <w:pPr>
              <w:rPr>
                <w:sz w:val="24"/>
                <w:szCs w:val="24"/>
              </w:rPr>
            </w:pPr>
            <w:r w:rsidRPr="00F8119F">
              <w:rPr>
                <w:sz w:val="24"/>
                <w:szCs w:val="24"/>
              </w:rPr>
              <w:t>Gyvulių vagystė</w:t>
            </w:r>
          </w:p>
          <w:p w14:paraId="4B4BB100" w14:textId="77777777" w:rsidR="00F91F86" w:rsidRPr="00F8119F" w:rsidRDefault="00F91F86" w:rsidP="00F91F86">
            <w:pPr>
              <w:rPr>
                <w:sz w:val="24"/>
                <w:szCs w:val="24"/>
              </w:rPr>
            </w:pPr>
          </w:p>
          <w:p w14:paraId="6386A491" w14:textId="77777777" w:rsidR="007D2030" w:rsidRPr="00F8119F" w:rsidRDefault="007D2030">
            <w:pPr>
              <w:rPr>
                <w:i/>
                <w:sz w:val="24"/>
                <w:szCs w:val="24"/>
              </w:rPr>
            </w:pPr>
            <w:r w:rsidRPr="00F8119F">
              <w:rPr>
                <w:i/>
                <w:sz w:val="24"/>
                <w:szCs w:val="24"/>
              </w:rPr>
              <w:t>Theft of livestock</w:t>
            </w:r>
          </w:p>
        </w:tc>
        <w:tc>
          <w:tcPr>
            <w:tcW w:w="4678" w:type="dxa"/>
            <w:tcBorders>
              <w:top w:val="single" w:sz="4" w:space="0" w:color="auto"/>
              <w:left w:val="single" w:sz="4" w:space="0" w:color="auto"/>
              <w:bottom w:val="single" w:sz="4" w:space="0" w:color="auto"/>
              <w:right w:val="single" w:sz="4" w:space="0" w:color="auto"/>
            </w:tcBorders>
            <w:hideMark/>
          </w:tcPr>
          <w:p w14:paraId="30338282" w14:textId="6B5D1C46" w:rsidR="007D2030" w:rsidRPr="00F8119F" w:rsidRDefault="00266330">
            <w:pPr>
              <w:rPr>
                <w:strike/>
                <w:sz w:val="24"/>
                <w:szCs w:val="24"/>
              </w:rPr>
            </w:pPr>
            <w:r w:rsidRPr="00F8119F">
              <w:rPr>
                <w:sz w:val="24"/>
                <w:szCs w:val="24"/>
              </w:rPr>
              <w:t>178 str. Vagystė</w:t>
            </w:r>
          </w:p>
        </w:tc>
        <w:tc>
          <w:tcPr>
            <w:tcW w:w="7087" w:type="dxa"/>
            <w:tcBorders>
              <w:top w:val="single" w:sz="4" w:space="0" w:color="auto"/>
              <w:left w:val="single" w:sz="4" w:space="0" w:color="auto"/>
              <w:bottom w:val="single" w:sz="4" w:space="0" w:color="auto"/>
              <w:right w:val="single" w:sz="4" w:space="0" w:color="auto"/>
            </w:tcBorders>
            <w:hideMark/>
          </w:tcPr>
          <w:p w14:paraId="43227B49" w14:textId="77777777" w:rsidR="007D2030" w:rsidRPr="00F8119F" w:rsidRDefault="007D2030">
            <w:pPr>
              <w:autoSpaceDE w:val="0"/>
              <w:autoSpaceDN w:val="0"/>
              <w:adjustRightInd w:val="0"/>
              <w:rPr>
                <w:rFonts w:eastAsia="Calibri"/>
                <w:i/>
                <w:color w:val="000000"/>
                <w:lang w:eastAsia="lt-LT"/>
              </w:rPr>
            </w:pPr>
            <w:r w:rsidRPr="00F8119F">
              <w:rPr>
                <w:rFonts w:eastAsia="Calibri"/>
                <w:i/>
                <w:color w:val="000000"/>
                <w:lang w:eastAsia="lt-LT"/>
              </w:rPr>
              <w:t>Theft of livestock.</w:t>
            </w:r>
          </w:p>
          <w:p w14:paraId="1CE089FF" w14:textId="77777777" w:rsidR="007D2030" w:rsidRPr="00F8119F" w:rsidRDefault="007D2030">
            <w:pPr>
              <w:autoSpaceDE w:val="0"/>
              <w:autoSpaceDN w:val="0"/>
              <w:adjustRightInd w:val="0"/>
              <w:rPr>
                <w:rFonts w:eastAsia="Calibri"/>
                <w:i/>
                <w:color w:val="000000"/>
                <w:lang w:eastAsia="lt-LT"/>
              </w:rPr>
            </w:pPr>
            <w:r w:rsidRPr="00F8119F">
              <w:rPr>
                <w:rFonts w:eastAsia="Calibri"/>
                <w:i/>
                <w:color w:val="000000"/>
                <w:lang w:eastAsia="lt-LT"/>
              </w:rPr>
              <w:t>- Theft as defined in 0502.</w:t>
            </w:r>
          </w:p>
          <w:p w14:paraId="6D1AB362" w14:textId="4459C045" w:rsidR="007D2030" w:rsidRPr="00F8119F" w:rsidRDefault="007D2030">
            <w:pPr>
              <w:autoSpaceDE w:val="0"/>
              <w:autoSpaceDN w:val="0"/>
              <w:adjustRightInd w:val="0"/>
              <w:rPr>
                <w:rFonts w:eastAsia="Calibri"/>
                <w:i/>
                <w:color w:val="000000"/>
                <w:lang w:eastAsia="lt-LT"/>
              </w:rPr>
            </w:pPr>
            <w:r w:rsidRPr="00F8119F">
              <w:rPr>
                <w:rFonts w:eastAsia="Calibri"/>
                <w:i/>
                <w:color w:val="000000"/>
                <w:lang w:eastAsia="lt-LT"/>
              </w:rPr>
              <w:t>- Liv</w:t>
            </w:r>
            <w:r w:rsidR="007F31F7" w:rsidRPr="00F8119F">
              <w:rPr>
                <w:rFonts w:eastAsia="Calibri"/>
                <w:i/>
                <w:color w:val="000000"/>
                <w:lang w:eastAsia="lt-LT"/>
              </w:rPr>
              <w:t>estock as defined in footnote</w:t>
            </w:r>
            <w:r w:rsidRPr="00F8119F">
              <w:rPr>
                <w:rFonts w:eastAsia="Calibri"/>
                <w:i/>
                <w:color w:val="000000"/>
                <w:lang w:eastAsia="lt-LT"/>
              </w:rPr>
              <w:t>.</w:t>
            </w:r>
          </w:p>
          <w:p w14:paraId="7861077C" w14:textId="77777777"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Theft of cows, chicken, sheep, fish, etc.</w:t>
            </w:r>
          </w:p>
          <w:p w14:paraId="7C765476" w14:textId="5F1215FB" w:rsidR="007D2030" w:rsidRPr="00F8119F" w:rsidRDefault="007D2030" w:rsidP="00C23E05">
            <w:pPr>
              <w:autoSpaceDE w:val="0"/>
              <w:autoSpaceDN w:val="0"/>
              <w:adjustRightInd w:val="0"/>
              <w:rPr>
                <w:i/>
              </w:rPr>
            </w:pPr>
            <w:r w:rsidRPr="00F8119F">
              <w:rPr>
                <w:rFonts w:eastAsia="Calibri"/>
                <w:b/>
                <w:bCs/>
                <w:i/>
                <w:color w:val="226DDD"/>
                <w:lang w:eastAsia="lt-LT"/>
              </w:rPr>
              <w:t xml:space="preserve">Exclusions: </w:t>
            </w:r>
            <w:r w:rsidRPr="00F8119F">
              <w:rPr>
                <w:rFonts w:eastAsia="Calibri"/>
                <w:i/>
                <w:color w:val="000000"/>
                <w:lang w:eastAsia="lt-LT"/>
              </w:rPr>
              <w:t>Robbery of livestock (04014); theft of pets (050229); apply all</w:t>
            </w:r>
            <w:r w:rsidR="00C23E05" w:rsidRPr="00F8119F">
              <w:rPr>
                <w:rFonts w:eastAsia="Calibri"/>
                <w:i/>
                <w:color w:val="000000"/>
                <w:lang w:eastAsia="lt-LT"/>
              </w:rPr>
              <w:t xml:space="preserve"> </w:t>
            </w:r>
            <w:r w:rsidRPr="00F8119F">
              <w:rPr>
                <w:rFonts w:eastAsia="Calibri"/>
                <w:i/>
                <w:color w:val="000000"/>
                <w:lang w:eastAsia="lt-LT"/>
              </w:rPr>
              <w:t>exclusions listed in 0502</w:t>
            </w:r>
            <w:r w:rsidR="00C23E05" w:rsidRPr="00F8119F">
              <w:rPr>
                <w:rFonts w:eastAsia="Calibri"/>
                <w:i/>
                <w:color w:val="000000"/>
                <w:lang w:eastAsia="lt-LT"/>
              </w:rPr>
              <w:t>.</w:t>
            </w:r>
          </w:p>
        </w:tc>
      </w:tr>
      <w:tr w:rsidR="007D2030" w:rsidRPr="00F8119F" w14:paraId="3E9B12B3"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6C206F53" w14:textId="77777777" w:rsidR="007D2030" w:rsidRPr="00F8119F" w:rsidRDefault="007D2030">
            <w:pPr>
              <w:rPr>
                <w:sz w:val="24"/>
                <w:szCs w:val="24"/>
              </w:rPr>
            </w:pPr>
            <w:r w:rsidRPr="00F8119F">
              <w:rPr>
                <w:sz w:val="24"/>
                <w:szCs w:val="24"/>
              </w:rPr>
              <w:t>05026</w:t>
            </w:r>
          </w:p>
        </w:tc>
        <w:tc>
          <w:tcPr>
            <w:tcW w:w="3118" w:type="dxa"/>
            <w:tcBorders>
              <w:top w:val="single" w:sz="4" w:space="0" w:color="auto"/>
              <w:left w:val="single" w:sz="4" w:space="0" w:color="auto"/>
              <w:bottom w:val="single" w:sz="4" w:space="0" w:color="auto"/>
              <w:right w:val="single" w:sz="4" w:space="0" w:color="auto"/>
            </w:tcBorders>
            <w:hideMark/>
          </w:tcPr>
          <w:p w14:paraId="1072D9D4" w14:textId="77777777" w:rsidR="008B5D63" w:rsidRPr="00F8119F" w:rsidRDefault="008B5D63" w:rsidP="008B5D63">
            <w:pPr>
              <w:rPr>
                <w:sz w:val="24"/>
                <w:szCs w:val="24"/>
              </w:rPr>
            </w:pPr>
            <w:r w:rsidRPr="00F8119F">
              <w:rPr>
                <w:sz w:val="24"/>
                <w:szCs w:val="24"/>
              </w:rPr>
              <w:t>Paslaugų vagystė</w:t>
            </w:r>
          </w:p>
          <w:p w14:paraId="6E096D4F" w14:textId="77777777" w:rsidR="008B5D63" w:rsidRPr="00F8119F" w:rsidRDefault="008B5D63">
            <w:pPr>
              <w:rPr>
                <w:sz w:val="24"/>
                <w:szCs w:val="24"/>
              </w:rPr>
            </w:pPr>
          </w:p>
          <w:p w14:paraId="335BC41B" w14:textId="77777777" w:rsidR="007D2030" w:rsidRPr="00F8119F" w:rsidRDefault="007D2030">
            <w:pPr>
              <w:rPr>
                <w:i/>
                <w:sz w:val="24"/>
                <w:szCs w:val="24"/>
              </w:rPr>
            </w:pPr>
            <w:r w:rsidRPr="00F8119F">
              <w:rPr>
                <w:i/>
                <w:sz w:val="24"/>
                <w:szCs w:val="24"/>
              </w:rPr>
              <w:t>Theft of services</w:t>
            </w:r>
          </w:p>
        </w:tc>
        <w:tc>
          <w:tcPr>
            <w:tcW w:w="4678" w:type="dxa"/>
            <w:tcBorders>
              <w:top w:val="single" w:sz="4" w:space="0" w:color="auto"/>
              <w:left w:val="single" w:sz="4" w:space="0" w:color="auto"/>
              <w:bottom w:val="single" w:sz="4" w:space="0" w:color="auto"/>
              <w:right w:val="single" w:sz="4" w:space="0" w:color="auto"/>
            </w:tcBorders>
            <w:hideMark/>
          </w:tcPr>
          <w:p w14:paraId="3EC3211A" w14:textId="1DC53F0D" w:rsidR="007D2030" w:rsidRPr="00F8119F" w:rsidRDefault="007D2030">
            <w:pPr>
              <w:rPr>
                <w:sz w:val="24"/>
                <w:szCs w:val="24"/>
              </w:rPr>
            </w:pPr>
            <w:r w:rsidRPr="00F8119F">
              <w:rPr>
                <w:sz w:val="24"/>
                <w:szCs w:val="24"/>
              </w:rPr>
              <w:t>179 str. Neteisėtas naudojimasis energija ir ryšių paslaugomis</w:t>
            </w:r>
          </w:p>
        </w:tc>
        <w:tc>
          <w:tcPr>
            <w:tcW w:w="7087" w:type="dxa"/>
            <w:tcBorders>
              <w:top w:val="single" w:sz="4" w:space="0" w:color="auto"/>
              <w:left w:val="single" w:sz="4" w:space="0" w:color="auto"/>
              <w:bottom w:val="single" w:sz="4" w:space="0" w:color="auto"/>
              <w:right w:val="single" w:sz="4" w:space="0" w:color="auto"/>
            </w:tcBorders>
            <w:hideMark/>
          </w:tcPr>
          <w:p w14:paraId="5ED9B04B" w14:textId="77777777" w:rsidR="007D2030" w:rsidRPr="00F8119F" w:rsidRDefault="007D2030">
            <w:pPr>
              <w:autoSpaceDE w:val="0"/>
              <w:autoSpaceDN w:val="0"/>
              <w:adjustRightInd w:val="0"/>
              <w:rPr>
                <w:rFonts w:eastAsia="Calibri"/>
                <w:i/>
                <w:color w:val="000000"/>
                <w:lang w:eastAsia="lt-LT"/>
              </w:rPr>
            </w:pPr>
            <w:r w:rsidRPr="00F8119F">
              <w:rPr>
                <w:rFonts w:eastAsia="Calibri"/>
                <w:i/>
                <w:color w:val="000000"/>
                <w:lang w:eastAsia="lt-LT"/>
              </w:rPr>
              <w:t>Theft of services.</w:t>
            </w:r>
          </w:p>
          <w:p w14:paraId="604D22E2" w14:textId="77777777" w:rsidR="007D2030" w:rsidRPr="00F8119F" w:rsidRDefault="007D2030">
            <w:pPr>
              <w:autoSpaceDE w:val="0"/>
              <w:autoSpaceDN w:val="0"/>
              <w:adjustRightInd w:val="0"/>
              <w:rPr>
                <w:rFonts w:eastAsia="Calibri"/>
                <w:i/>
                <w:color w:val="000000"/>
                <w:lang w:eastAsia="lt-LT"/>
              </w:rPr>
            </w:pPr>
            <w:r w:rsidRPr="00F8119F">
              <w:rPr>
                <w:rFonts w:eastAsia="Calibri"/>
                <w:i/>
                <w:color w:val="000000"/>
                <w:lang w:eastAsia="lt-LT"/>
              </w:rPr>
              <w:t>-Theft as defined in 0502.</w:t>
            </w:r>
          </w:p>
          <w:p w14:paraId="57FFD095" w14:textId="709CA428"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Theft of electric power, water or other utility services; theft of</w:t>
            </w:r>
            <w:r w:rsidR="00A8478A" w:rsidRPr="00F8119F">
              <w:rPr>
                <w:rFonts w:eastAsia="Calibri"/>
                <w:i/>
                <w:color w:val="000000"/>
                <w:lang w:eastAsia="lt-LT"/>
              </w:rPr>
              <w:t xml:space="preserve"> </w:t>
            </w:r>
            <w:r w:rsidRPr="00F8119F">
              <w:rPr>
                <w:rFonts w:eastAsia="Calibri"/>
                <w:i/>
                <w:color w:val="000000"/>
                <w:lang w:eastAsia="lt-LT"/>
              </w:rPr>
              <w:t>television/cable signals; fare evasion; avoiding payment for services</w:t>
            </w:r>
            <w:r w:rsidR="00A8478A" w:rsidRPr="00F8119F">
              <w:rPr>
                <w:rFonts w:eastAsia="Calibri"/>
                <w:i/>
                <w:color w:val="000000"/>
                <w:lang w:eastAsia="lt-LT"/>
              </w:rPr>
              <w:t>.</w:t>
            </w:r>
          </w:p>
          <w:p w14:paraId="55E90F8E" w14:textId="445293B5" w:rsidR="007D2030" w:rsidRPr="00F8119F" w:rsidRDefault="007D2030" w:rsidP="00F6460D">
            <w:pPr>
              <w:rPr>
                <w:i/>
              </w:rPr>
            </w:pPr>
            <w:r w:rsidRPr="00F8119F">
              <w:rPr>
                <w:rFonts w:eastAsia="Calibri"/>
                <w:b/>
                <w:bCs/>
                <w:i/>
                <w:color w:val="226DDD"/>
                <w:lang w:eastAsia="lt-LT"/>
              </w:rPr>
              <w:t xml:space="preserve">Exclusions: </w:t>
            </w:r>
            <w:r w:rsidRPr="00F8119F">
              <w:rPr>
                <w:rFonts w:eastAsia="Calibri"/>
                <w:i/>
                <w:color w:val="000000"/>
                <w:lang w:eastAsia="lt-LT"/>
              </w:rPr>
              <w:t>Fraud (0701); apply all exclusions listed in 0502</w:t>
            </w:r>
            <w:r w:rsidR="00A8478A" w:rsidRPr="00F8119F">
              <w:rPr>
                <w:rFonts w:eastAsia="Calibri"/>
                <w:i/>
                <w:color w:val="000000"/>
                <w:lang w:eastAsia="lt-LT"/>
              </w:rPr>
              <w:t>.</w:t>
            </w:r>
          </w:p>
        </w:tc>
      </w:tr>
      <w:tr w:rsidR="007D2030" w:rsidRPr="00F8119F" w14:paraId="12E26B86"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5E2926AE" w14:textId="77777777" w:rsidR="007D2030" w:rsidRPr="00F8119F" w:rsidRDefault="007D2030">
            <w:pPr>
              <w:rPr>
                <w:sz w:val="24"/>
                <w:szCs w:val="24"/>
              </w:rPr>
            </w:pPr>
            <w:r w:rsidRPr="00F8119F">
              <w:rPr>
                <w:sz w:val="24"/>
                <w:szCs w:val="24"/>
              </w:rPr>
              <w:t>05029</w:t>
            </w:r>
          </w:p>
        </w:tc>
        <w:tc>
          <w:tcPr>
            <w:tcW w:w="3118" w:type="dxa"/>
            <w:tcBorders>
              <w:top w:val="single" w:sz="4" w:space="0" w:color="auto"/>
              <w:left w:val="single" w:sz="4" w:space="0" w:color="auto"/>
              <w:bottom w:val="single" w:sz="4" w:space="0" w:color="auto"/>
              <w:right w:val="single" w:sz="4" w:space="0" w:color="auto"/>
            </w:tcBorders>
            <w:hideMark/>
          </w:tcPr>
          <w:p w14:paraId="5C6595A2" w14:textId="1D9D7298" w:rsidR="00E01B66" w:rsidRPr="00F8119F" w:rsidRDefault="00E01B66">
            <w:pPr>
              <w:rPr>
                <w:sz w:val="24"/>
                <w:szCs w:val="24"/>
              </w:rPr>
            </w:pPr>
            <w:r w:rsidRPr="00F8119F">
              <w:rPr>
                <w:sz w:val="24"/>
                <w:szCs w:val="24"/>
              </w:rPr>
              <w:t>Kitos vagystės veikos</w:t>
            </w:r>
          </w:p>
          <w:p w14:paraId="3C41EE40" w14:textId="77777777" w:rsidR="00E01B66" w:rsidRPr="00F8119F" w:rsidRDefault="00E01B66">
            <w:pPr>
              <w:rPr>
                <w:sz w:val="24"/>
                <w:szCs w:val="24"/>
              </w:rPr>
            </w:pPr>
          </w:p>
          <w:p w14:paraId="6BBDD041" w14:textId="77777777" w:rsidR="007D2030" w:rsidRPr="00F8119F" w:rsidRDefault="007D2030">
            <w:pPr>
              <w:rPr>
                <w:i/>
                <w:sz w:val="24"/>
                <w:szCs w:val="24"/>
              </w:rPr>
            </w:pPr>
            <w:r w:rsidRPr="00F8119F">
              <w:rPr>
                <w:i/>
                <w:sz w:val="24"/>
                <w:szCs w:val="24"/>
              </w:rPr>
              <w:t>Other acts of theft</w:t>
            </w:r>
          </w:p>
        </w:tc>
        <w:tc>
          <w:tcPr>
            <w:tcW w:w="4678" w:type="dxa"/>
            <w:tcBorders>
              <w:top w:val="single" w:sz="4" w:space="0" w:color="auto"/>
              <w:left w:val="single" w:sz="4" w:space="0" w:color="auto"/>
              <w:bottom w:val="single" w:sz="4" w:space="0" w:color="auto"/>
              <w:right w:val="single" w:sz="4" w:space="0" w:color="auto"/>
            </w:tcBorders>
            <w:hideMark/>
          </w:tcPr>
          <w:p w14:paraId="6BEB2ECB" w14:textId="7A939043" w:rsidR="007D2030" w:rsidRPr="00F8119F" w:rsidRDefault="00570A5B" w:rsidP="00570A5B">
            <w:pPr>
              <w:jc w:val="center"/>
              <w:rPr>
                <w:sz w:val="24"/>
                <w:szCs w:val="24"/>
              </w:rPr>
            </w:pPr>
            <w:r w:rsidRPr="00F8119F">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386F1237" w14:textId="2C53173E" w:rsidR="007D2030" w:rsidRPr="00F8119F" w:rsidRDefault="007D2030">
            <w:pPr>
              <w:autoSpaceDE w:val="0"/>
              <w:autoSpaceDN w:val="0"/>
              <w:adjustRightInd w:val="0"/>
              <w:rPr>
                <w:rFonts w:eastAsia="Calibri"/>
                <w:i/>
                <w:color w:val="000000"/>
                <w:lang w:eastAsia="lt-LT"/>
              </w:rPr>
            </w:pPr>
            <w:r w:rsidRPr="00F8119F">
              <w:rPr>
                <w:rFonts w:eastAsia="Calibri"/>
                <w:i/>
                <w:color w:val="000000"/>
                <w:lang w:eastAsia="lt-LT"/>
              </w:rPr>
              <w:t>Theft of property not described or classified in categories 05021</w:t>
            </w:r>
            <w:r w:rsidR="00C60A15" w:rsidRPr="00F8119F">
              <w:rPr>
                <w:rFonts w:eastAsia="Calibri"/>
                <w:i/>
                <w:color w:val="000000"/>
                <w:lang w:eastAsia="lt-LT"/>
              </w:rPr>
              <w:t>–</w:t>
            </w:r>
            <w:r w:rsidRPr="00F8119F">
              <w:rPr>
                <w:rFonts w:eastAsia="Calibri"/>
                <w:i/>
                <w:color w:val="000000"/>
                <w:lang w:eastAsia="lt-LT"/>
              </w:rPr>
              <w:t>05026.</w:t>
            </w:r>
          </w:p>
          <w:p w14:paraId="181A942F" w14:textId="77777777" w:rsidR="007D2030" w:rsidRPr="00F8119F" w:rsidRDefault="007D2030">
            <w:pPr>
              <w:autoSpaceDE w:val="0"/>
              <w:autoSpaceDN w:val="0"/>
              <w:adjustRightInd w:val="0"/>
              <w:rPr>
                <w:rFonts w:eastAsia="Calibri"/>
                <w:i/>
                <w:color w:val="000000"/>
                <w:lang w:eastAsia="lt-LT"/>
              </w:rPr>
            </w:pPr>
            <w:r w:rsidRPr="00F8119F">
              <w:rPr>
                <w:rFonts w:eastAsia="Calibri"/>
                <w:i/>
                <w:color w:val="000000"/>
                <w:lang w:eastAsia="lt-LT"/>
              </w:rPr>
              <w:t>- Theft as defined in 0502.</w:t>
            </w:r>
          </w:p>
          <w:p w14:paraId="4EB39E7F" w14:textId="2EF9664A"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Theft of mail; theft by conversion</w:t>
            </w:r>
            <w:r w:rsidR="00A8478A" w:rsidRPr="00F8119F">
              <w:rPr>
                <w:rFonts w:eastAsia="Calibri"/>
                <w:i/>
                <w:color w:val="000000"/>
                <w:lang w:eastAsia="lt-LT"/>
              </w:rPr>
              <w:t>.</w:t>
            </w:r>
          </w:p>
          <w:p w14:paraId="7CF36FCB" w14:textId="30D5EF10" w:rsidR="007D2030" w:rsidRPr="00F8119F" w:rsidRDefault="007D2030" w:rsidP="002832C7">
            <w:pPr>
              <w:rPr>
                <w:i/>
              </w:rPr>
            </w:pPr>
            <w:r w:rsidRPr="00F8119F">
              <w:rPr>
                <w:rFonts w:eastAsia="Calibri"/>
                <w:b/>
                <w:bCs/>
                <w:i/>
                <w:color w:val="226DDD"/>
                <w:lang w:eastAsia="lt-LT"/>
              </w:rPr>
              <w:t xml:space="preserve">Exclusions: </w:t>
            </w:r>
            <w:r w:rsidRPr="00F8119F">
              <w:rPr>
                <w:rFonts w:eastAsia="Calibri"/>
                <w:i/>
                <w:color w:val="000000"/>
                <w:lang w:eastAsia="lt-LT"/>
              </w:rPr>
              <w:t>Apply all exclusions listed in 0502</w:t>
            </w:r>
            <w:r w:rsidR="00A8478A" w:rsidRPr="00F8119F">
              <w:rPr>
                <w:rFonts w:eastAsia="Calibri"/>
                <w:i/>
                <w:color w:val="000000"/>
                <w:lang w:eastAsia="lt-LT"/>
              </w:rPr>
              <w:t>.</w:t>
            </w:r>
          </w:p>
        </w:tc>
      </w:tr>
      <w:tr w:rsidR="007D2030" w:rsidRPr="00F8119F" w14:paraId="28FACA3A"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1343B984" w14:textId="77777777" w:rsidR="007D2030" w:rsidRPr="00F8119F" w:rsidRDefault="007D2030">
            <w:pPr>
              <w:rPr>
                <w:b/>
                <w:sz w:val="24"/>
                <w:szCs w:val="24"/>
              </w:rPr>
            </w:pPr>
            <w:r w:rsidRPr="00F8119F">
              <w:rPr>
                <w:b/>
                <w:sz w:val="24"/>
                <w:szCs w:val="24"/>
              </w:rPr>
              <w:t>0503</w:t>
            </w:r>
          </w:p>
        </w:tc>
        <w:tc>
          <w:tcPr>
            <w:tcW w:w="3118" w:type="dxa"/>
            <w:tcBorders>
              <w:top w:val="single" w:sz="4" w:space="0" w:color="auto"/>
              <w:left w:val="single" w:sz="4" w:space="0" w:color="auto"/>
              <w:bottom w:val="single" w:sz="4" w:space="0" w:color="auto"/>
              <w:right w:val="single" w:sz="4" w:space="0" w:color="auto"/>
            </w:tcBorders>
            <w:hideMark/>
          </w:tcPr>
          <w:p w14:paraId="5CA2C2DC" w14:textId="77777777" w:rsidR="00E76460" w:rsidRPr="00F8119F" w:rsidRDefault="00E76460" w:rsidP="00E76460">
            <w:pPr>
              <w:rPr>
                <w:b/>
                <w:sz w:val="24"/>
                <w:szCs w:val="24"/>
              </w:rPr>
            </w:pPr>
            <w:r w:rsidRPr="00F8119F">
              <w:rPr>
                <w:b/>
                <w:sz w:val="24"/>
                <w:szCs w:val="24"/>
              </w:rPr>
              <w:t>Intelektinės nuosavybės pažeidimai</w:t>
            </w:r>
          </w:p>
          <w:p w14:paraId="7A1E073F" w14:textId="77777777" w:rsidR="00E76460" w:rsidRPr="00F8119F" w:rsidRDefault="00E76460">
            <w:pPr>
              <w:rPr>
                <w:b/>
                <w:sz w:val="24"/>
                <w:szCs w:val="24"/>
              </w:rPr>
            </w:pPr>
          </w:p>
          <w:p w14:paraId="2830BB85" w14:textId="77777777" w:rsidR="007D2030" w:rsidRPr="00F8119F" w:rsidRDefault="007D2030">
            <w:pPr>
              <w:rPr>
                <w:b/>
                <w:i/>
                <w:sz w:val="24"/>
                <w:szCs w:val="24"/>
              </w:rPr>
            </w:pPr>
            <w:r w:rsidRPr="00F8119F">
              <w:rPr>
                <w:b/>
                <w:i/>
                <w:sz w:val="24"/>
                <w:szCs w:val="24"/>
              </w:rPr>
              <w:t>Intellectual property offences</w:t>
            </w:r>
          </w:p>
        </w:tc>
        <w:tc>
          <w:tcPr>
            <w:tcW w:w="4678" w:type="dxa"/>
            <w:tcBorders>
              <w:top w:val="single" w:sz="4" w:space="0" w:color="auto"/>
              <w:left w:val="single" w:sz="4" w:space="0" w:color="auto"/>
              <w:bottom w:val="single" w:sz="4" w:space="0" w:color="auto"/>
              <w:right w:val="single" w:sz="4" w:space="0" w:color="auto"/>
            </w:tcBorders>
            <w:hideMark/>
          </w:tcPr>
          <w:p w14:paraId="433F9847" w14:textId="79C1B388" w:rsidR="007D2030" w:rsidRPr="00F8119F" w:rsidRDefault="007D2030">
            <w:pPr>
              <w:rPr>
                <w:sz w:val="24"/>
                <w:szCs w:val="24"/>
              </w:rPr>
            </w:pPr>
            <w:r w:rsidRPr="00F8119F">
              <w:rPr>
                <w:sz w:val="24"/>
                <w:szCs w:val="24"/>
              </w:rPr>
              <w:t>191 str. Autorystės pasisavinimas</w:t>
            </w:r>
          </w:p>
          <w:p w14:paraId="2A3D178E" w14:textId="10F3CE3A" w:rsidR="007D2030" w:rsidRPr="00F8119F" w:rsidRDefault="007D2030">
            <w:pPr>
              <w:rPr>
                <w:sz w:val="24"/>
                <w:szCs w:val="24"/>
              </w:rPr>
            </w:pPr>
            <w:r w:rsidRPr="00F8119F">
              <w:rPr>
                <w:sz w:val="24"/>
                <w:szCs w:val="24"/>
              </w:rPr>
              <w:t>192 str. Literatūros, mokslo, meno kūrinio ar gretutinių teisių objekto neteisėtas atgaminimas, neteisėtų kopijų platinimas, gabenimas ar laikymas</w:t>
            </w:r>
          </w:p>
          <w:p w14:paraId="4E8C6A97" w14:textId="7BE20C0E" w:rsidR="007D2030" w:rsidRPr="00F8119F" w:rsidRDefault="007D2030">
            <w:pPr>
              <w:rPr>
                <w:sz w:val="24"/>
                <w:szCs w:val="24"/>
              </w:rPr>
            </w:pPr>
            <w:r w:rsidRPr="00F8119F">
              <w:rPr>
                <w:sz w:val="24"/>
                <w:szCs w:val="24"/>
              </w:rPr>
              <w:t>193 str. Informacijos apie autorių teisių ar gretutinių teisių valdymą sunaikinimas arba pakeitimas</w:t>
            </w:r>
          </w:p>
          <w:p w14:paraId="29F566D4" w14:textId="77777777" w:rsidR="007D2030" w:rsidRPr="00F8119F" w:rsidRDefault="007D2030">
            <w:pPr>
              <w:rPr>
                <w:sz w:val="24"/>
                <w:szCs w:val="24"/>
              </w:rPr>
            </w:pPr>
            <w:r w:rsidRPr="00F8119F">
              <w:rPr>
                <w:sz w:val="24"/>
                <w:szCs w:val="24"/>
              </w:rPr>
              <w:t>194 str. Neteisėtas autorių teisių ar gretutinių teisių techninių apsaugos priemonių pašalinimas</w:t>
            </w:r>
          </w:p>
          <w:p w14:paraId="504B30D1" w14:textId="77777777" w:rsidR="007D2030" w:rsidRPr="00F8119F" w:rsidRDefault="007D2030">
            <w:pPr>
              <w:rPr>
                <w:sz w:val="24"/>
                <w:szCs w:val="24"/>
              </w:rPr>
            </w:pPr>
            <w:r w:rsidRPr="00F8119F">
              <w:rPr>
                <w:sz w:val="24"/>
                <w:szCs w:val="24"/>
              </w:rPr>
              <w:t>195 str. Pramoninės nuosavybės teisių pažeidimas</w:t>
            </w:r>
          </w:p>
          <w:p w14:paraId="5F17810F" w14:textId="21592EF9" w:rsidR="007D2030" w:rsidRPr="00F8119F" w:rsidRDefault="007D2030">
            <w:pPr>
              <w:rPr>
                <w:sz w:val="24"/>
                <w:szCs w:val="24"/>
              </w:rPr>
            </w:pPr>
            <w:r w:rsidRPr="00F8119F">
              <w:rPr>
                <w:sz w:val="24"/>
                <w:szCs w:val="24"/>
              </w:rPr>
              <w:t>210 str. Komercinis šnipinėjimas</w:t>
            </w:r>
          </w:p>
        </w:tc>
        <w:tc>
          <w:tcPr>
            <w:tcW w:w="7087" w:type="dxa"/>
            <w:tcBorders>
              <w:top w:val="single" w:sz="4" w:space="0" w:color="auto"/>
              <w:left w:val="single" w:sz="4" w:space="0" w:color="auto"/>
              <w:bottom w:val="single" w:sz="4" w:space="0" w:color="auto"/>
              <w:right w:val="single" w:sz="4" w:space="0" w:color="auto"/>
            </w:tcBorders>
            <w:hideMark/>
          </w:tcPr>
          <w:p w14:paraId="23BEFBD6" w14:textId="114A0214" w:rsidR="007D2030" w:rsidRPr="00F8119F" w:rsidRDefault="007D2030">
            <w:pPr>
              <w:autoSpaceDE w:val="0"/>
              <w:autoSpaceDN w:val="0"/>
              <w:adjustRightInd w:val="0"/>
              <w:rPr>
                <w:rFonts w:eastAsia="Calibri"/>
                <w:i/>
                <w:color w:val="000000"/>
                <w:lang w:eastAsia="lt-LT"/>
              </w:rPr>
            </w:pPr>
            <w:r w:rsidRPr="00F8119F">
              <w:rPr>
                <w:rFonts w:eastAsia="Calibri"/>
                <w:i/>
                <w:color w:val="000000"/>
                <w:lang w:eastAsia="lt-LT"/>
              </w:rPr>
              <w:t>Unlawful copying, using, reproducing or other infringements of copyrights, patents, trademarks o</w:t>
            </w:r>
            <w:r w:rsidR="007F31F7" w:rsidRPr="00F8119F">
              <w:rPr>
                <w:rFonts w:eastAsia="Calibri"/>
                <w:i/>
                <w:color w:val="000000"/>
                <w:lang w:eastAsia="lt-LT"/>
              </w:rPr>
              <w:t>r other intellectual property.</w:t>
            </w:r>
          </w:p>
          <w:p w14:paraId="6D14485C" w14:textId="2D9D0120"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Intellectual property theft; copyright infringements; unlawful</w:t>
            </w:r>
            <w:r w:rsidR="00D4646B" w:rsidRPr="00F8119F">
              <w:rPr>
                <w:rFonts w:eastAsia="Calibri"/>
                <w:i/>
                <w:color w:val="000000"/>
                <w:lang w:eastAsia="lt-LT"/>
              </w:rPr>
              <w:t xml:space="preserve"> </w:t>
            </w:r>
            <w:r w:rsidRPr="00F8119F">
              <w:rPr>
                <w:rFonts w:eastAsia="Calibri"/>
                <w:i/>
                <w:color w:val="000000"/>
                <w:lang w:eastAsia="lt-LT"/>
              </w:rPr>
              <w:t>appropriation of copyright; computer software piracy; industrial espionage</w:t>
            </w:r>
            <w:r w:rsidR="00D4646B" w:rsidRPr="00F8119F">
              <w:rPr>
                <w:rFonts w:eastAsia="Calibri"/>
                <w:i/>
                <w:color w:val="000000"/>
                <w:lang w:eastAsia="lt-LT"/>
              </w:rPr>
              <w:t xml:space="preserve"> </w:t>
            </w:r>
            <w:r w:rsidRPr="00F8119F">
              <w:rPr>
                <w:rFonts w:eastAsia="Calibri"/>
                <w:i/>
                <w:color w:val="000000"/>
                <w:lang w:eastAsia="lt-LT"/>
              </w:rPr>
              <w:t>not amounting to forgery or counterfeiting</w:t>
            </w:r>
            <w:r w:rsidR="00D4646B" w:rsidRPr="00F8119F">
              <w:rPr>
                <w:rFonts w:eastAsia="Calibri"/>
                <w:i/>
                <w:color w:val="000000"/>
                <w:lang w:eastAsia="lt-LT"/>
              </w:rPr>
              <w:t>.</w:t>
            </w:r>
          </w:p>
          <w:p w14:paraId="0347B45B" w14:textId="4516E59E" w:rsidR="007D2030" w:rsidRPr="00F8119F" w:rsidRDefault="007D2030" w:rsidP="00D4646B">
            <w:pPr>
              <w:autoSpaceDE w:val="0"/>
              <w:autoSpaceDN w:val="0"/>
              <w:adjustRightInd w:val="0"/>
              <w:rPr>
                <w:i/>
              </w:rPr>
            </w:pPr>
            <w:r w:rsidRPr="00F8119F">
              <w:rPr>
                <w:rFonts w:eastAsia="Calibri"/>
                <w:b/>
                <w:bCs/>
                <w:i/>
                <w:color w:val="226DDD"/>
                <w:lang w:eastAsia="lt-LT"/>
              </w:rPr>
              <w:t xml:space="preserve">Exclusions: </w:t>
            </w:r>
            <w:r w:rsidRPr="00F8119F">
              <w:rPr>
                <w:rFonts w:eastAsia="Calibri"/>
                <w:i/>
                <w:color w:val="000000"/>
                <w:lang w:eastAsia="lt-LT"/>
              </w:rPr>
              <w:t>Creating, manufacturing, passing or possessing counterfeit</w:t>
            </w:r>
            <w:r w:rsidR="00D4646B" w:rsidRPr="00F8119F">
              <w:rPr>
                <w:rFonts w:eastAsia="Calibri"/>
                <w:i/>
                <w:color w:val="000000"/>
                <w:lang w:eastAsia="lt-LT"/>
              </w:rPr>
              <w:t xml:space="preserve"> </w:t>
            </w:r>
            <w:r w:rsidRPr="00F8119F">
              <w:rPr>
                <w:rFonts w:eastAsia="Calibri"/>
                <w:i/>
                <w:color w:val="000000"/>
                <w:lang w:eastAsia="lt-LT"/>
              </w:rPr>
              <w:t>trademarked, patented, licensed or otherwise protected products (07022);</w:t>
            </w:r>
            <w:r w:rsidR="00D4646B" w:rsidRPr="00F8119F">
              <w:rPr>
                <w:rFonts w:eastAsia="Calibri"/>
                <w:i/>
                <w:color w:val="000000"/>
                <w:lang w:eastAsia="lt-LT"/>
              </w:rPr>
              <w:t xml:space="preserve"> </w:t>
            </w:r>
            <w:r w:rsidRPr="00F8119F">
              <w:rPr>
                <w:rFonts w:eastAsia="Calibri"/>
                <w:i/>
                <w:color w:val="000000"/>
                <w:lang w:eastAsia="lt-LT"/>
              </w:rPr>
              <w:t>theft (0502); possession of stolen goods or money; receiving, handling,</w:t>
            </w:r>
            <w:r w:rsidR="00D4646B" w:rsidRPr="00F8119F">
              <w:rPr>
                <w:rFonts w:eastAsia="Calibri"/>
                <w:i/>
                <w:color w:val="000000"/>
                <w:lang w:eastAsia="lt-LT"/>
              </w:rPr>
              <w:t xml:space="preserve"> </w:t>
            </w:r>
            <w:r w:rsidRPr="00F8119F">
              <w:rPr>
                <w:rFonts w:eastAsia="Calibri"/>
                <w:i/>
                <w:color w:val="000000"/>
                <w:lang w:eastAsia="lt-LT"/>
              </w:rPr>
              <w:t>disposing, selling or trafficking stolen goods; using stolen parts for producing</w:t>
            </w:r>
            <w:r w:rsidR="00D4646B" w:rsidRPr="00F8119F">
              <w:rPr>
                <w:rFonts w:eastAsia="Calibri"/>
                <w:i/>
                <w:color w:val="000000"/>
                <w:lang w:eastAsia="lt-LT"/>
              </w:rPr>
              <w:t xml:space="preserve"> </w:t>
            </w:r>
            <w:r w:rsidRPr="00F8119F">
              <w:rPr>
                <w:rFonts w:eastAsia="Calibri"/>
                <w:i/>
                <w:color w:val="000000"/>
                <w:lang w:eastAsia="lt-LT"/>
              </w:rPr>
              <w:t>other goods; concealment of stolen goods (0704); identity theft (07019);</w:t>
            </w:r>
            <w:r w:rsidR="00D4646B" w:rsidRPr="00F8119F">
              <w:rPr>
                <w:rFonts w:eastAsia="Calibri"/>
                <w:i/>
                <w:color w:val="000000"/>
                <w:lang w:eastAsia="lt-LT"/>
              </w:rPr>
              <w:t xml:space="preserve"> </w:t>
            </w:r>
            <w:r w:rsidRPr="00F8119F">
              <w:rPr>
                <w:rFonts w:eastAsia="Calibri"/>
                <w:i/>
                <w:color w:val="000000"/>
                <w:lang w:eastAsia="lt-LT"/>
              </w:rPr>
              <w:t>forgery/counterfeiting (0702); acts against computer systems not amounting</w:t>
            </w:r>
            <w:r w:rsidR="00D4646B" w:rsidRPr="00F8119F">
              <w:rPr>
                <w:rFonts w:eastAsia="Calibri"/>
                <w:i/>
                <w:color w:val="000000"/>
                <w:lang w:eastAsia="lt-LT"/>
              </w:rPr>
              <w:t xml:space="preserve"> </w:t>
            </w:r>
            <w:r w:rsidRPr="00F8119F">
              <w:rPr>
                <w:rFonts w:eastAsia="Calibri"/>
                <w:i/>
                <w:color w:val="000000"/>
                <w:lang w:eastAsia="lt-LT"/>
              </w:rPr>
              <w:t>to piracy of computer software (0903)</w:t>
            </w:r>
            <w:r w:rsidR="00D4646B" w:rsidRPr="00F8119F">
              <w:rPr>
                <w:rFonts w:eastAsia="Calibri"/>
                <w:i/>
                <w:color w:val="000000"/>
                <w:lang w:eastAsia="lt-LT"/>
              </w:rPr>
              <w:t>.</w:t>
            </w:r>
          </w:p>
        </w:tc>
      </w:tr>
      <w:tr w:rsidR="007D2030" w:rsidRPr="00F8119F" w14:paraId="360A0B54"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382CCC8B" w14:textId="7231204E" w:rsidR="007D2030" w:rsidRPr="00F8119F" w:rsidRDefault="007D2030">
            <w:pPr>
              <w:rPr>
                <w:b/>
                <w:sz w:val="24"/>
                <w:szCs w:val="24"/>
              </w:rPr>
            </w:pPr>
            <w:r w:rsidRPr="00F8119F">
              <w:rPr>
                <w:b/>
                <w:sz w:val="24"/>
                <w:szCs w:val="24"/>
              </w:rPr>
              <w:t>0504</w:t>
            </w:r>
          </w:p>
        </w:tc>
        <w:tc>
          <w:tcPr>
            <w:tcW w:w="3118" w:type="dxa"/>
            <w:tcBorders>
              <w:top w:val="single" w:sz="4" w:space="0" w:color="auto"/>
              <w:left w:val="single" w:sz="4" w:space="0" w:color="auto"/>
              <w:bottom w:val="single" w:sz="4" w:space="0" w:color="auto"/>
              <w:right w:val="single" w:sz="4" w:space="0" w:color="auto"/>
            </w:tcBorders>
            <w:hideMark/>
          </w:tcPr>
          <w:p w14:paraId="6BDF30D2" w14:textId="77777777" w:rsidR="006A73E5" w:rsidRPr="00F8119F" w:rsidRDefault="006A73E5" w:rsidP="006A73E5">
            <w:pPr>
              <w:rPr>
                <w:b/>
                <w:sz w:val="24"/>
                <w:szCs w:val="24"/>
              </w:rPr>
            </w:pPr>
            <w:r w:rsidRPr="00F8119F">
              <w:rPr>
                <w:b/>
                <w:sz w:val="24"/>
                <w:szCs w:val="24"/>
              </w:rPr>
              <w:t>Žala turtui</w:t>
            </w:r>
          </w:p>
          <w:p w14:paraId="6C60DA67" w14:textId="77777777" w:rsidR="006A73E5" w:rsidRPr="00F8119F" w:rsidRDefault="006A73E5" w:rsidP="006A73E5">
            <w:pPr>
              <w:rPr>
                <w:b/>
                <w:sz w:val="24"/>
                <w:szCs w:val="24"/>
              </w:rPr>
            </w:pPr>
          </w:p>
          <w:p w14:paraId="29AFB030" w14:textId="77777777" w:rsidR="007D2030" w:rsidRPr="00F8119F" w:rsidRDefault="007D2030">
            <w:pPr>
              <w:rPr>
                <w:b/>
                <w:i/>
                <w:sz w:val="24"/>
                <w:szCs w:val="24"/>
              </w:rPr>
            </w:pPr>
            <w:r w:rsidRPr="00F8119F">
              <w:rPr>
                <w:b/>
                <w:i/>
                <w:sz w:val="24"/>
                <w:szCs w:val="24"/>
              </w:rPr>
              <w:t>Property damage</w:t>
            </w:r>
          </w:p>
        </w:tc>
        <w:tc>
          <w:tcPr>
            <w:tcW w:w="4678" w:type="dxa"/>
            <w:tcBorders>
              <w:top w:val="single" w:sz="4" w:space="0" w:color="auto"/>
              <w:left w:val="single" w:sz="4" w:space="0" w:color="auto"/>
              <w:bottom w:val="single" w:sz="4" w:space="0" w:color="auto"/>
              <w:right w:val="single" w:sz="4" w:space="0" w:color="auto"/>
            </w:tcBorders>
            <w:hideMark/>
          </w:tcPr>
          <w:p w14:paraId="27678C8F" w14:textId="77777777" w:rsidR="007D2030" w:rsidRPr="00F8119F" w:rsidRDefault="007D2030">
            <w:pPr>
              <w:rPr>
                <w:sz w:val="24"/>
                <w:szCs w:val="24"/>
              </w:rPr>
            </w:pPr>
            <w:r w:rsidRPr="00F8119F">
              <w:rPr>
                <w:sz w:val="24"/>
                <w:szCs w:val="24"/>
              </w:rPr>
              <w:t>187 str. Turto sunaikinimas ar sugadinimas</w:t>
            </w:r>
          </w:p>
        </w:tc>
        <w:tc>
          <w:tcPr>
            <w:tcW w:w="7087" w:type="dxa"/>
            <w:tcBorders>
              <w:top w:val="single" w:sz="4" w:space="0" w:color="auto"/>
              <w:left w:val="single" w:sz="4" w:space="0" w:color="auto"/>
              <w:bottom w:val="single" w:sz="4" w:space="0" w:color="auto"/>
              <w:right w:val="single" w:sz="4" w:space="0" w:color="auto"/>
            </w:tcBorders>
            <w:hideMark/>
          </w:tcPr>
          <w:p w14:paraId="4A880884" w14:textId="77777777" w:rsidR="007D2030" w:rsidRPr="00F8119F" w:rsidRDefault="007D2030">
            <w:pPr>
              <w:rPr>
                <w:rFonts w:eastAsia="Calibri"/>
                <w:i/>
                <w:lang w:eastAsia="lt-LT"/>
              </w:rPr>
            </w:pPr>
            <w:r w:rsidRPr="00F8119F">
              <w:rPr>
                <w:rFonts w:eastAsia="Calibri"/>
                <w:i/>
                <w:lang w:eastAsia="lt-LT"/>
              </w:rPr>
              <w:t>Willful destruction, damage or defacement of property.</w:t>
            </w:r>
          </w:p>
          <w:p w14:paraId="1EA64E9F" w14:textId="04C7FD3C"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Arson; property damage by explosion; vandalism; graffiti;</w:t>
            </w:r>
            <w:r w:rsidR="00061A4F" w:rsidRPr="00F8119F">
              <w:rPr>
                <w:rFonts w:eastAsia="Calibri"/>
                <w:i/>
                <w:color w:val="000000"/>
                <w:lang w:eastAsia="lt-LT"/>
              </w:rPr>
              <w:t xml:space="preserve"> </w:t>
            </w:r>
            <w:r w:rsidRPr="00F8119F">
              <w:rPr>
                <w:rFonts w:eastAsia="Calibri"/>
                <w:i/>
                <w:color w:val="000000"/>
                <w:lang w:eastAsia="lt-LT"/>
              </w:rPr>
              <w:t>sabotage not amounting to dangerous or negligent act; illegal inundation;</w:t>
            </w:r>
            <w:r w:rsidR="00061A4F" w:rsidRPr="00F8119F">
              <w:rPr>
                <w:rFonts w:eastAsia="Calibri"/>
                <w:i/>
                <w:color w:val="000000"/>
                <w:lang w:eastAsia="lt-LT"/>
              </w:rPr>
              <w:t xml:space="preserve"> </w:t>
            </w:r>
            <w:r w:rsidRPr="00F8119F">
              <w:rPr>
                <w:rFonts w:eastAsia="Calibri"/>
                <w:i/>
                <w:color w:val="000000"/>
                <w:lang w:eastAsia="lt-LT"/>
              </w:rPr>
              <w:t>sabotage not amounting to a dangerous or negligent act; hit and run causing</w:t>
            </w:r>
            <w:r w:rsidR="00061A4F" w:rsidRPr="00F8119F">
              <w:rPr>
                <w:rFonts w:eastAsia="Calibri"/>
                <w:i/>
                <w:color w:val="000000"/>
                <w:lang w:eastAsia="lt-LT"/>
              </w:rPr>
              <w:t xml:space="preserve"> </w:t>
            </w:r>
            <w:r w:rsidRPr="00F8119F">
              <w:rPr>
                <w:rFonts w:eastAsia="Calibri"/>
                <w:i/>
                <w:color w:val="000000"/>
                <w:lang w:eastAsia="lt-LT"/>
              </w:rPr>
              <w:t>property damage, wilful damage to a motor vehicle; apply all inclusions listed</w:t>
            </w:r>
            <w:r w:rsidR="00061A4F" w:rsidRPr="00F8119F">
              <w:rPr>
                <w:rFonts w:eastAsia="Calibri"/>
                <w:i/>
                <w:color w:val="000000"/>
                <w:lang w:eastAsia="lt-LT"/>
              </w:rPr>
              <w:t xml:space="preserve"> </w:t>
            </w:r>
            <w:r w:rsidRPr="00F8119F">
              <w:rPr>
                <w:rFonts w:eastAsia="Calibri"/>
                <w:i/>
                <w:color w:val="000000"/>
                <w:lang w:eastAsia="lt-LT"/>
              </w:rPr>
              <w:t>in 05041–05049</w:t>
            </w:r>
            <w:r w:rsidR="00061A4F" w:rsidRPr="00F8119F">
              <w:rPr>
                <w:rFonts w:eastAsia="Calibri"/>
                <w:i/>
                <w:color w:val="000000"/>
                <w:lang w:eastAsia="lt-LT"/>
              </w:rPr>
              <w:t>.</w:t>
            </w:r>
          </w:p>
          <w:p w14:paraId="246A46E3" w14:textId="6678AC67" w:rsidR="007D2030" w:rsidRPr="00F8119F" w:rsidRDefault="007D2030" w:rsidP="00061A4F">
            <w:pPr>
              <w:autoSpaceDE w:val="0"/>
              <w:autoSpaceDN w:val="0"/>
              <w:adjustRightInd w:val="0"/>
              <w:rPr>
                <w:rFonts w:eastAsia="Calibri"/>
                <w:i/>
                <w:color w:val="000000"/>
                <w:lang w:eastAsia="lt-LT"/>
              </w:rPr>
            </w:pPr>
            <w:r w:rsidRPr="00F8119F">
              <w:rPr>
                <w:rFonts w:eastAsia="Calibri"/>
                <w:b/>
                <w:bCs/>
                <w:i/>
                <w:color w:val="226DDD"/>
                <w:lang w:eastAsia="lt-LT"/>
              </w:rPr>
              <w:t xml:space="preserve">Exclusions: </w:t>
            </w:r>
            <w:r w:rsidRPr="00F8119F">
              <w:rPr>
                <w:rFonts w:eastAsia="Calibri"/>
                <w:i/>
                <w:color w:val="000000"/>
                <w:lang w:eastAsia="lt-LT"/>
              </w:rPr>
              <w:t>Breaking and entering property (0501); damaging computer</w:t>
            </w:r>
            <w:r w:rsidR="00061A4F" w:rsidRPr="00F8119F">
              <w:rPr>
                <w:rFonts w:eastAsia="Calibri"/>
                <w:i/>
                <w:color w:val="000000"/>
                <w:lang w:eastAsia="lt-LT"/>
              </w:rPr>
              <w:t xml:space="preserve"> </w:t>
            </w:r>
            <w:r w:rsidRPr="00F8119F">
              <w:rPr>
                <w:rFonts w:eastAsia="Calibri"/>
                <w:i/>
                <w:color w:val="000000"/>
                <w:lang w:eastAsia="lt-LT"/>
              </w:rPr>
              <w:t>systems or computer data is coded as an act against computer systems</w:t>
            </w:r>
            <w:r w:rsidR="00061A4F" w:rsidRPr="00F8119F">
              <w:rPr>
                <w:rFonts w:eastAsia="Calibri"/>
                <w:i/>
                <w:color w:val="000000"/>
                <w:lang w:eastAsia="lt-LT"/>
              </w:rPr>
              <w:t xml:space="preserve"> </w:t>
            </w:r>
            <w:r w:rsidRPr="00F8119F">
              <w:rPr>
                <w:rFonts w:eastAsia="Calibri"/>
                <w:i/>
                <w:color w:val="000000"/>
                <w:lang w:eastAsia="lt-LT"/>
              </w:rPr>
              <w:t>(0903); killing or hurting animals (10091); damage against the environment</w:t>
            </w:r>
            <w:r w:rsidR="007F31F7" w:rsidRPr="00F8119F">
              <w:rPr>
                <w:rFonts w:eastAsia="Calibri"/>
                <w:i/>
                <w:color w:val="000000"/>
                <w:lang w:eastAsia="lt-LT"/>
              </w:rPr>
              <w:t>.</w:t>
            </w:r>
          </w:p>
        </w:tc>
      </w:tr>
      <w:tr w:rsidR="007D2030" w:rsidRPr="00F8119F" w14:paraId="13A6D802"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3A617161" w14:textId="77777777" w:rsidR="007D2030" w:rsidRPr="00F8119F" w:rsidRDefault="007D2030">
            <w:pPr>
              <w:rPr>
                <w:sz w:val="24"/>
                <w:szCs w:val="24"/>
              </w:rPr>
            </w:pPr>
            <w:r w:rsidRPr="00F8119F">
              <w:rPr>
                <w:sz w:val="24"/>
                <w:szCs w:val="24"/>
              </w:rPr>
              <w:t>05041</w:t>
            </w:r>
          </w:p>
        </w:tc>
        <w:tc>
          <w:tcPr>
            <w:tcW w:w="3118" w:type="dxa"/>
            <w:tcBorders>
              <w:top w:val="single" w:sz="4" w:space="0" w:color="auto"/>
              <w:left w:val="single" w:sz="4" w:space="0" w:color="auto"/>
              <w:bottom w:val="single" w:sz="4" w:space="0" w:color="auto"/>
              <w:right w:val="single" w:sz="4" w:space="0" w:color="auto"/>
            </w:tcBorders>
            <w:hideMark/>
          </w:tcPr>
          <w:p w14:paraId="2A083DE8" w14:textId="77777777" w:rsidR="009A197A" w:rsidRPr="00F8119F" w:rsidRDefault="009A197A" w:rsidP="009A197A">
            <w:pPr>
              <w:rPr>
                <w:sz w:val="24"/>
                <w:szCs w:val="24"/>
              </w:rPr>
            </w:pPr>
            <w:r w:rsidRPr="00F8119F">
              <w:rPr>
                <w:sz w:val="24"/>
                <w:szCs w:val="24"/>
              </w:rPr>
              <w:t>Žala viešajam turtui</w:t>
            </w:r>
          </w:p>
          <w:p w14:paraId="7E389DF0" w14:textId="77777777" w:rsidR="009A197A" w:rsidRPr="00F8119F" w:rsidRDefault="009A197A">
            <w:pPr>
              <w:rPr>
                <w:sz w:val="24"/>
                <w:szCs w:val="24"/>
              </w:rPr>
            </w:pPr>
          </w:p>
          <w:p w14:paraId="4747643D" w14:textId="77777777" w:rsidR="007D2030" w:rsidRPr="00F8119F" w:rsidRDefault="007D2030">
            <w:pPr>
              <w:rPr>
                <w:i/>
                <w:sz w:val="24"/>
                <w:szCs w:val="24"/>
              </w:rPr>
            </w:pPr>
            <w:r w:rsidRPr="00F8119F">
              <w:rPr>
                <w:i/>
                <w:sz w:val="24"/>
                <w:szCs w:val="24"/>
              </w:rPr>
              <w:t>Damage of public property</w:t>
            </w:r>
          </w:p>
        </w:tc>
        <w:tc>
          <w:tcPr>
            <w:tcW w:w="4678" w:type="dxa"/>
            <w:tcBorders>
              <w:top w:val="single" w:sz="4" w:space="0" w:color="auto"/>
              <w:left w:val="single" w:sz="4" w:space="0" w:color="auto"/>
              <w:bottom w:val="single" w:sz="4" w:space="0" w:color="auto"/>
              <w:right w:val="single" w:sz="4" w:space="0" w:color="auto"/>
            </w:tcBorders>
            <w:hideMark/>
          </w:tcPr>
          <w:p w14:paraId="7E20F5D9" w14:textId="77777777" w:rsidR="007D2030" w:rsidRPr="00F8119F" w:rsidRDefault="007D2030">
            <w:pPr>
              <w:rPr>
                <w:sz w:val="24"/>
                <w:szCs w:val="24"/>
              </w:rPr>
            </w:pPr>
          </w:p>
          <w:p w14:paraId="51848BF4" w14:textId="4C330F72" w:rsidR="007D2030" w:rsidRPr="00F8119F" w:rsidRDefault="00D335B7" w:rsidP="00D335B7">
            <w:pPr>
              <w:jc w:val="center"/>
              <w:rPr>
                <w:strike/>
                <w:sz w:val="24"/>
                <w:szCs w:val="24"/>
              </w:rPr>
            </w:pPr>
            <w:r w:rsidRPr="00F8119F">
              <w:rPr>
                <w:strike/>
                <w:sz w:val="24"/>
                <w:szCs w:val="24"/>
              </w:rPr>
              <w:lastRenderedPageBreak/>
              <w:t>-</w:t>
            </w:r>
          </w:p>
        </w:tc>
        <w:tc>
          <w:tcPr>
            <w:tcW w:w="7087" w:type="dxa"/>
            <w:tcBorders>
              <w:top w:val="single" w:sz="4" w:space="0" w:color="auto"/>
              <w:left w:val="single" w:sz="4" w:space="0" w:color="auto"/>
              <w:bottom w:val="single" w:sz="4" w:space="0" w:color="auto"/>
              <w:right w:val="single" w:sz="4" w:space="0" w:color="auto"/>
            </w:tcBorders>
            <w:hideMark/>
          </w:tcPr>
          <w:p w14:paraId="64F9EEDF" w14:textId="77777777" w:rsidR="007D2030" w:rsidRPr="00F8119F" w:rsidRDefault="007D2030">
            <w:pPr>
              <w:autoSpaceDE w:val="0"/>
              <w:autoSpaceDN w:val="0"/>
              <w:adjustRightInd w:val="0"/>
              <w:rPr>
                <w:rFonts w:eastAsia="Calibri"/>
                <w:i/>
                <w:color w:val="000000"/>
                <w:lang w:eastAsia="lt-LT"/>
              </w:rPr>
            </w:pPr>
            <w:r w:rsidRPr="00F8119F">
              <w:rPr>
                <w:rFonts w:eastAsia="Calibri"/>
                <w:i/>
                <w:color w:val="000000"/>
                <w:lang w:eastAsia="lt-LT"/>
              </w:rPr>
              <w:lastRenderedPageBreak/>
              <w:t>Intentional destruction, damage or defacement of public property.</w:t>
            </w:r>
          </w:p>
          <w:p w14:paraId="634DDC0B" w14:textId="5A083FBA" w:rsidR="007D2030" w:rsidRPr="00F8119F" w:rsidRDefault="007D2030">
            <w:pPr>
              <w:autoSpaceDE w:val="0"/>
              <w:autoSpaceDN w:val="0"/>
              <w:adjustRightInd w:val="0"/>
              <w:rPr>
                <w:rFonts w:eastAsia="Calibri"/>
                <w:i/>
                <w:color w:val="000000"/>
                <w:lang w:eastAsia="lt-LT"/>
              </w:rPr>
            </w:pPr>
            <w:r w:rsidRPr="00F8119F">
              <w:rPr>
                <w:rFonts w:eastAsia="Calibri"/>
                <w:i/>
                <w:color w:val="000000"/>
                <w:lang w:eastAsia="lt-LT"/>
              </w:rPr>
              <w:t>- Public property as</w:t>
            </w:r>
            <w:r w:rsidR="0046550F" w:rsidRPr="00F8119F">
              <w:rPr>
                <w:rFonts w:eastAsia="Calibri"/>
                <w:i/>
                <w:color w:val="000000"/>
                <w:lang w:eastAsia="lt-LT"/>
              </w:rPr>
              <w:t xml:space="preserve"> defined in footnote</w:t>
            </w:r>
            <w:r w:rsidRPr="00F8119F">
              <w:rPr>
                <w:rFonts w:eastAsia="Calibri"/>
                <w:i/>
                <w:color w:val="000000"/>
                <w:lang w:eastAsia="lt-LT"/>
              </w:rPr>
              <w:t>.</w:t>
            </w:r>
          </w:p>
          <w:p w14:paraId="6F68FBAE" w14:textId="2B3457D3"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lastRenderedPageBreak/>
              <w:t xml:space="preserve">Inclusions: </w:t>
            </w:r>
            <w:r w:rsidRPr="00F8119F">
              <w:rPr>
                <w:rFonts w:eastAsia="Calibri"/>
                <w:i/>
                <w:color w:val="000000"/>
                <w:lang w:eastAsia="lt-LT"/>
              </w:rPr>
              <w:t>Destruction of government facilities; physical damage to public</w:t>
            </w:r>
            <w:r w:rsidR="00F778AC" w:rsidRPr="00F8119F">
              <w:rPr>
                <w:rFonts w:eastAsia="Calibri"/>
                <w:i/>
                <w:color w:val="000000"/>
                <w:lang w:eastAsia="lt-LT"/>
              </w:rPr>
              <w:t xml:space="preserve"> </w:t>
            </w:r>
            <w:r w:rsidRPr="00F8119F">
              <w:rPr>
                <w:rFonts w:eastAsia="Calibri"/>
                <w:i/>
                <w:color w:val="000000"/>
                <w:lang w:eastAsia="lt-LT"/>
              </w:rPr>
              <w:t>property in schools</w:t>
            </w:r>
            <w:r w:rsidR="00F778AC" w:rsidRPr="00F8119F">
              <w:rPr>
                <w:rFonts w:eastAsia="Calibri"/>
                <w:i/>
                <w:color w:val="000000"/>
                <w:lang w:eastAsia="lt-LT"/>
              </w:rPr>
              <w:t>.</w:t>
            </w:r>
          </w:p>
          <w:p w14:paraId="04ABD088" w14:textId="121A0974" w:rsidR="007D2030" w:rsidRPr="00F8119F" w:rsidRDefault="007D2030" w:rsidP="00F6460D">
            <w:pPr>
              <w:rPr>
                <w:i/>
              </w:rPr>
            </w:pPr>
            <w:r w:rsidRPr="00F8119F">
              <w:rPr>
                <w:rFonts w:eastAsia="Calibri"/>
                <w:b/>
                <w:bCs/>
                <w:i/>
                <w:color w:val="226DDD"/>
                <w:lang w:eastAsia="lt-LT"/>
              </w:rPr>
              <w:t xml:space="preserve">Exclusions: </w:t>
            </w:r>
            <w:r w:rsidRPr="00F8119F">
              <w:rPr>
                <w:rFonts w:eastAsia="Calibri"/>
                <w:i/>
                <w:color w:val="000000"/>
                <w:lang w:eastAsia="lt-LT"/>
              </w:rPr>
              <w:t>Apply all exclusions in 0504</w:t>
            </w:r>
            <w:r w:rsidR="00F778AC" w:rsidRPr="00F8119F">
              <w:rPr>
                <w:rFonts w:eastAsia="Calibri"/>
                <w:i/>
                <w:color w:val="000000"/>
                <w:lang w:eastAsia="lt-LT"/>
              </w:rPr>
              <w:t>.</w:t>
            </w:r>
          </w:p>
        </w:tc>
      </w:tr>
      <w:tr w:rsidR="007D2030" w:rsidRPr="00F8119F" w14:paraId="52377B0C"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02B98060" w14:textId="77777777" w:rsidR="007D2030" w:rsidRPr="00F8119F" w:rsidRDefault="007D2030">
            <w:pPr>
              <w:rPr>
                <w:sz w:val="24"/>
                <w:szCs w:val="24"/>
              </w:rPr>
            </w:pPr>
            <w:r w:rsidRPr="00F8119F">
              <w:rPr>
                <w:sz w:val="24"/>
                <w:szCs w:val="24"/>
              </w:rPr>
              <w:t>05042</w:t>
            </w:r>
          </w:p>
        </w:tc>
        <w:tc>
          <w:tcPr>
            <w:tcW w:w="3118" w:type="dxa"/>
            <w:tcBorders>
              <w:top w:val="single" w:sz="4" w:space="0" w:color="auto"/>
              <w:left w:val="single" w:sz="4" w:space="0" w:color="auto"/>
              <w:bottom w:val="single" w:sz="4" w:space="0" w:color="auto"/>
              <w:right w:val="single" w:sz="4" w:space="0" w:color="auto"/>
            </w:tcBorders>
            <w:hideMark/>
          </w:tcPr>
          <w:p w14:paraId="31D1799B" w14:textId="77777777" w:rsidR="00D335B7" w:rsidRPr="00F8119F" w:rsidRDefault="00D335B7" w:rsidP="00D335B7">
            <w:pPr>
              <w:rPr>
                <w:sz w:val="24"/>
                <w:szCs w:val="24"/>
              </w:rPr>
            </w:pPr>
            <w:r w:rsidRPr="00F8119F">
              <w:rPr>
                <w:sz w:val="24"/>
                <w:szCs w:val="24"/>
              </w:rPr>
              <w:t>Žala asmeniniam turtui</w:t>
            </w:r>
          </w:p>
          <w:p w14:paraId="61AA2D2F" w14:textId="77777777" w:rsidR="00D335B7" w:rsidRPr="00F8119F" w:rsidRDefault="00D335B7">
            <w:pPr>
              <w:rPr>
                <w:sz w:val="24"/>
                <w:szCs w:val="24"/>
              </w:rPr>
            </w:pPr>
          </w:p>
          <w:p w14:paraId="217E8678" w14:textId="77777777" w:rsidR="007D2030" w:rsidRPr="00F8119F" w:rsidRDefault="007D2030">
            <w:pPr>
              <w:rPr>
                <w:i/>
                <w:sz w:val="24"/>
                <w:szCs w:val="24"/>
              </w:rPr>
            </w:pPr>
            <w:r w:rsidRPr="00F8119F">
              <w:rPr>
                <w:i/>
                <w:sz w:val="24"/>
                <w:szCs w:val="24"/>
              </w:rPr>
              <w:t>Damage of personal property</w:t>
            </w:r>
          </w:p>
        </w:tc>
        <w:tc>
          <w:tcPr>
            <w:tcW w:w="4678" w:type="dxa"/>
            <w:tcBorders>
              <w:top w:val="single" w:sz="4" w:space="0" w:color="auto"/>
              <w:left w:val="single" w:sz="4" w:space="0" w:color="auto"/>
              <w:bottom w:val="single" w:sz="4" w:space="0" w:color="auto"/>
              <w:right w:val="single" w:sz="4" w:space="0" w:color="auto"/>
            </w:tcBorders>
            <w:hideMark/>
          </w:tcPr>
          <w:p w14:paraId="340F71B9" w14:textId="77777777" w:rsidR="007D2030" w:rsidRPr="00F8119F" w:rsidRDefault="007D2030">
            <w:pPr>
              <w:rPr>
                <w:sz w:val="24"/>
                <w:szCs w:val="24"/>
              </w:rPr>
            </w:pPr>
          </w:p>
          <w:p w14:paraId="4F8A88AB" w14:textId="5DE4549D" w:rsidR="007D2030" w:rsidRPr="00F8119F" w:rsidRDefault="00D335B7" w:rsidP="00D335B7">
            <w:pPr>
              <w:jc w:val="center"/>
              <w:rPr>
                <w:strike/>
                <w:sz w:val="24"/>
                <w:szCs w:val="24"/>
              </w:rPr>
            </w:pPr>
            <w:r w:rsidRPr="00F8119F">
              <w:rPr>
                <w:strike/>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10A9E662" w14:textId="77777777" w:rsidR="007D2030" w:rsidRPr="00F8119F" w:rsidRDefault="007D2030">
            <w:pPr>
              <w:autoSpaceDE w:val="0"/>
              <w:autoSpaceDN w:val="0"/>
              <w:adjustRightInd w:val="0"/>
              <w:rPr>
                <w:rFonts w:eastAsia="Calibri"/>
                <w:i/>
                <w:color w:val="000000"/>
                <w:lang w:eastAsia="lt-LT"/>
              </w:rPr>
            </w:pPr>
            <w:r w:rsidRPr="00F8119F">
              <w:rPr>
                <w:rFonts w:eastAsia="Calibri"/>
                <w:i/>
                <w:color w:val="000000"/>
                <w:lang w:eastAsia="lt-LT"/>
              </w:rPr>
              <w:t>Intentional destruction, damage or defacement of personal property.</w:t>
            </w:r>
          </w:p>
          <w:p w14:paraId="25CDFC93" w14:textId="5D5F48F8"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Destruction of a private dwelling; damage to personal property</w:t>
            </w:r>
            <w:r w:rsidR="009F0148" w:rsidRPr="00F8119F">
              <w:rPr>
                <w:rFonts w:eastAsia="Calibri"/>
                <w:i/>
                <w:color w:val="000000"/>
                <w:lang w:eastAsia="lt-LT"/>
              </w:rPr>
              <w:t>.</w:t>
            </w:r>
          </w:p>
          <w:p w14:paraId="4758393A" w14:textId="2B7F4CAE" w:rsidR="007D2030" w:rsidRPr="00F8119F" w:rsidRDefault="007D2030">
            <w:pPr>
              <w:rPr>
                <w:i/>
              </w:rPr>
            </w:pPr>
            <w:r w:rsidRPr="00F8119F">
              <w:rPr>
                <w:rFonts w:eastAsia="Calibri"/>
                <w:b/>
                <w:bCs/>
                <w:i/>
                <w:color w:val="226DDD"/>
                <w:lang w:eastAsia="lt-LT"/>
              </w:rPr>
              <w:t xml:space="preserve">Exclusions: </w:t>
            </w:r>
            <w:r w:rsidRPr="00F8119F">
              <w:rPr>
                <w:rFonts w:eastAsia="Calibri"/>
                <w:i/>
                <w:color w:val="000000"/>
                <w:lang w:eastAsia="lt-LT"/>
              </w:rPr>
              <w:t>Apply all exclusions in 0504</w:t>
            </w:r>
            <w:r w:rsidR="009F0148" w:rsidRPr="00F8119F">
              <w:rPr>
                <w:rFonts w:eastAsia="Calibri"/>
                <w:i/>
                <w:color w:val="000000"/>
                <w:lang w:eastAsia="lt-LT"/>
              </w:rPr>
              <w:t>.</w:t>
            </w:r>
          </w:p>
        </w:tc>
      </w:tr>
      <w:tr w:rsidR="007D2030" w:rsidRPr="00F8119F" w14:paraId="5F31D1D0"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35786635" w14:textId="77777777" w:rsidR="007D2030" w:rsidRPr="00F8119F" w:rsidRDefault="007D2030">
            <w:pPr>
              <w:rPr>
                <w:sz w:val="24"/>
                <w:szCs w:val="24"/>
              </w:rPr>
            </w:pPr>
            <w:r w:rsidRPr="00F8119F">
              <w:rPr>
                <w:sz w:val="24"/>
                <w:szCs w:val="24"/>
              </w:rPr>
              <w:t>05043</w:t>
            </w:r>
          </w:p>
        </w:tc>
        <w:tc>
          <w:tcPr>
            <w:tcW w:w="3118" w:type="dxa"/>
            <w:tcBorders>
              <w:top w:val="single" w:sz="4" w:space="0" w:color="auto"/>
              <w:left w:val="single" w:sz="4" w:space="0" w:color="auto"/>
              <w:bottom w:val="single" w:sz="4" w:space="0" w:color="auto"/>
              <w:right w:val="single" w:sz="4" w:space="0" w:color="auto"/>
            </w:tcBorders>
            <w:hideMark/>
          </w:tcPr>
          <w:p w14:paraId="054087E5" w14:textId="413C92A1" w:rsidR="00586320" w:rsidRPr="00F8119F" w:rsidRDefault="00586320">
            <w:pPr>
              <w:rPr>
                <w:sz w:val="24"/>
                <w:szCs w:val="24"/>
              </w:rPr>
            </w:pPr>
            <w:r w:rsidRPr="00F8119F">
              <w:rPr>
                <w:sz w:val="24"/>
                <w:szCs w:val="24"/>
              </w:rPr>
              <w:t>Žala komercinės paskirties turtui</w:t>
            </w:r>
          </w:p>
          <w:p w14:paraId="4BD1FFC2" w14:textId="77777777" w:rsidR="00586320" w:rsidRPr="00F8119F" w:rsidRDefault="00586320">
            <w:pPr>
              <w:rPr>
                <w:sz w:val="24"/>
                <w:szCs w:val="24"/>
              </w:rPr>
            </w:pPr>
          </w:p>
          <w:p w14:paraId="66F5D9D7" w14:textId="77777777" w:rsidR="007D2030" w:rsidRPr="00F8119F" w:rsidRDefault="007D2030">
            <w:pPr>
              <w:rPr>
                <w:i/>
                <w:sz w:val="24"/>
                <w:szCs w:val="24"/>
              </w:rPr>
            </w:pPr>
            <w:r w:rsidRPr="00F8119F">
              <w:rPr>
                <w:i/>
                <w:sz w:val="24"/>
                <w:szCs w:val="24"/>
              </w:rPr>
              <w:t>Damage of business property</w:t>
            </w:r>
          </w:p>
        </w:tc>
        <w:tc>
          <w:tcPr>
            <w:tcW w:w="4678" w:type="dxa"/>
            <w:tcBorders>
              <w:top w:val="single" w:sz="4" w:space="0" w:color="auto"/>
              <w:left w:val="single" w:sz="4" w:space="0" w:color="auto"/>
              <w:bottom w:val="single" w:sz="4" w:space="0" w:color="auto"/>
              <w:right w:val="single" w:sz="4" w:space="0" w:color="auto"/>
            </w:tcBorders>
            <w:hideMark/>
          </w:tcPr>
          <w:p w14:paraId="00B2FE1A" w14:textId="1F1F6185" w:rsidR="007D2030" w:rsidRPr="00F8119F" w:rsidRDefault="00586320" w:rsidP="00586320">
            <w:pPr>
              <w:jc w:val="center"/>
              <w:rPr>
                <w:sz w:val="24"/>
                <w:szCs w:val="24"/>
              </w:rPr>
            </w:pPr>
            <w:r w:rsidRPr="00F8119F">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1A585B1A" w14:textId="581F66CF" w:rsidR="007D2030" w:rsidRPr="00F8119F" w:rsidRDefault="007D2030">
            <w:pPr>
              <w:autoSpaceDE w:val="0"/>
              <w:autoSpaceDN w:val="0"/>
              <w:adjustRightInd w:val="0"/>
              <w:rPr>
                <w:rFonts w:eastAsia="Calibri"/>
                <w:i/>
                <w:color w:val="000000"/>
                <w:lang w:eastAsia="lt-LT"/>
              </w:rPr>
            </w:pPr>
            <w:r w:rsidRPr="00F8119F">
              <w:rPr>
                <w:rFonts w:eastAsia="Calibri"/>
                <w:i/>
                <w:color w:val="000000"/>
                <w:lang w:eastAsia="lt-LT"/>
              </w:rPr>
              <w:t>Intentional destruction, damage or defacement of business property.</w:t>
            </w:r>
          </w:p>
          <w:p w14:paraId="4AABA885" w14:textId="77777777"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Destruction of business property; damage to business property</w:t>
            </w:r>
          </w:p>
          <w:p w14:paraId="789E64D4" w14:textId="2CF99FA4" w:rsidR="007D2030" w:rsidRPr="00F8119F" w:rsidRDefault="007D2030" w:rsidP="00290779">
            <w:pPr>
              <w:rPr>
                <w:rFonts w:eastAsia="Calibri"/>
                <w:i/>
                <w:color w:val="000000"/>
                <w:lang w:eastAsia="lt-LT"/>
              </w:rPr>
            </w:pPr>
            <w:r w:rsidRPr="00F8119F">
              <w:rPr>
                <w:rFonts w:eastAsia="Calibri"/>
                <w:b/>
                <w:bCs/>
                <w:i/>
                <w:color w:val="226DDD"/>
                <w:lang w:eastAsia="lt-LT"/>
              </w:rPr>
              <w:t xml:space="preserve">Exclusions: </w:t>
            </w:r>
            <w:r w:rsidRPr="00F8119F">
              <w:rPr>
                <w:rFonts w:eastAsia="Calibri"/>
                <w:i/>
                <w:color w:val="000000"/>
                <w:lang w:eastAsia="lt-LT"/>
              </w:rPr>
              <w:t>Apply all exclusions in 05042</w:t>
            </w:r>
            <w:r w:rsidR="003A3502">
              <w:rPr>
                <w:rFonts w:eastAsia="Calibri"/>
                <w:i/>
                <w:color w:val="000000"/>
                <w:lang w:eastAsia="lt-LT"/>
              </w:rPr>
              <w:t>.</w:t>
            </w:r>
          </w:p>
        </w:tc>
      </w:tr>
      <w:tr w:rsidR="007D2030" w:rsidRPr="00F8119F" w14:paraId="27862171"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154B0F7A" w14:textId="77777777" w:rsidR="007D2030" w:rsidRPr="00F8119F" w:rsidRDefault="007D2030">
            <w:pPr>
              <w:rPr>
                <w:sz w:val="24"/>
                <w:szCs w:val="24"/>
              </w:rPr>
            </w:pPr>
            <w:r w:rsidRPr="00F8119F">
              <w:rPr>
                <w:sz w:val="24"/>
                <w:szCs w:val="24"/>
              </w:rPr>
              <w:t>05049</w:t>
            </w:r>
          </w:p>
        </w:tc>
        <w:tc>
          <w:tcPr>
            <w:tcW w:w="3118" w:type="dxa"/>
            <w:tcBorders>
              <w:top w:val="single" w:sz="4" w:space="0" w:color="auto"/>
              <w:left w:val="single" w:sz="4" w:space="0" w:color="auto"/>
              <w:bottom w:val="single" w:sz="4" w:space="0" w:color="auto"/>
              <w:right w:val="single" w:sz="4" w:space="0" w:color="auto"/>
            </w:tcBorders>
            <w:hideMark/>
          </w:tcPr>
          <w:p w14:paraId="53AC96BB" w14:textId="77777777" w:rsidR="00586320" w:rsidRPr="00F8119F" w:rsidRDefault="00586320" w:rsidP="00586320">
            <w:pPr>
              <w:rPr>
                <w:sz w:val="24"/>
                <w:szCs w:val="24"/>
              </w:rPr>
            </w:pPr>
            <w:r w:rsidRPr="00F8119F">
              <w:rPr>
                <w:sz w:val="24"/>
                <w:szCs w:val="24"/>
              </w:rPr>
              <w:t>Kita žala turtui</w:t>
            </w:r>
          </w:p>
          <w:p w14:paraId="524D8413" w14:textId="77777777" w:rsidR="00586320" w:rsidRPr="00F8119F" w:rsidRDefault="00586320">
            <w:pPr>
              <w:rPr>
                <w:sz w:val="24"/>
                <w:szCs w:val="24"/>
              </w:rPr>
            </w:pPr>
          </w:p>
          <w:p w14:paraId="7B9D78E8" w14:textId="77777777" w:rsidR="007D2030" w:rsidRPr="00F8119F" w:rsidRDefault="007D2030">
            <w:pPr>
              <w:rPr>
                <w:i/>
                <w:sz w:val="24"/>
                <w:szCs w:val="24"/>
              </w:rPr>
            </w:pPr>
            <w:r w:rsidRPr="00F8119F">
              <w:rPr>
                <w:i/>
                <w:sz w:val="24"/>
                <w:szCs w:val="24"/>
              </w:rPr>
              <w:t>Other damage of property</w:t>
            </w:r>
          </w:p>
        </w:tc>
        <w:tc>
          <w:tcPr>
            <w:tcW w:w="4678" w:type="dxa"/>
            <w:tcBorders>
              <w:top w:val="single" w:sz="4" w:space="0" w:color="auto"/>
              <w:left w:val="single" w:sz="4" w:space="0" w:color="auto"/>
              <w:bottom w:val="single" w:sz="4" w:space="0" w:color="auto"/>
              <w:right w:val="single" w:sz="4" w:space="0" w:color="auto"/>
            </w:tcBorders>
            <w:hideMark/>
          </w:tcPr>
          <w:p w14:paraId="6C92FE5C" w14:textId="77777777" w:rsidR="007D2030" w:rsidRPr="00F8119F" w:rsidRDefault="007D2030">
            <w:pPr>
              <w:rPr>
                <w:sz w:val="24"/>
                <w:szCs w:val="24"/>
              </w:rPr>
            </w:pPr>
          </w:p>
          <w:p w14:paraId="5E34F0D4" w14:textId="11ED0023" w:rsidR="007D2030" w:rsidRPr="00F8119F" w:rsidRDefault="00586320" w:rsidP="00586320">
            <w:pPr>
              <w:jc w:val="center"/>
              <w:rPr>
                <w:strike/>
                <w:sz w:val="24"/>
                <w:szCs w:val="24"/>
              </w:rPr>
            </w:pPr>
            <w:r w:rsidRPr="00F8119F">
              <w:rPr>
                <w:strike/>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3007D3F3" w14:textId="074A9FE5" w:rsidR="007D2030" w:rsidRPr="00F8119F" w:rsidRDefault="007D2030">
            <w:pPr>
              <w:autoSpaceDE w:val="0"/>
              <w:autoSpaceDN w:val="0"/>
              <w:adjustRightInd w:val="0"/>
              <w:rPr>
                <w:rFonts w:eastAsia="Calibri"/>
                <w:i/>
                <w:color w:val="000000"/>
                <w:lang w:eastAsia="lt-LT"/>
              </w:rPr>
            </w:pPr>
            <w:r w:rsidRPr="00F8119F">
              <w:rPr>
                <w:rFonts w:eastAsia="Calibri"/>
                <w:i/>
                <w:color w:val="000000"/>
                <w:lang w:eastAsia="lt-LT"/>
              </w:rPr>
              <w:t>Intentional destruction, damage or defacement of property not described or classified in categories 05041</w:t>
            </w:r>
            <w:r w:rsidR="00C60A15" w:rsidRPr="00F8119F">
              <w:rPr>
                <w:rFonts w:eastAsia="Calibri"/>
                <w:i/>
                <w:color w:val="000000"/>
                <w:lang w:eastAsia="lt-LT"/>
              </w:rPr>
              <w:t>–</w:t>
            </w:r>
            <w:r w:rsidRPr="00F8119F">
              <w:rPr>
                <w:rFonts w:eastAsia="Calibri"/>
                <w:i/>
                <w:color w:val="000000"/>
                <w:lang w:eastAsia="lt-LT"/>
              </w:rPr>
              <w:t>05043.</w:t>
            </w:r>
          </w:p>
          <w:p w14:paraId="7F830F63" w14:textId="4DAD7472" w:rsidR="007D2030" w:rsidRPr="00F8119F" w:rsidRDefault="007D2030">
            <w:pPr>
              <w:rPr>
                <w:rFonts w:eastAsia="Calibri"/>
                <w:i/>
                <w:color w:val="000000"/>
                <w:lang w:eastAsia="lt-LT"/>
              </w:rPr>
            </w:pPr>
            <w:r w:rsidRPr="00F8119F">
              <w:rPr>
                <w:rFonts w:eastAsia="Calibri"/>
                <w:b/>
                <w:bCs/>
                <w:i/>
                <w:color w:val="226DDD"/>
                <w:lang w:eastAsia="lt-LT"/>
              </w:rPr>
              <w:t xml:space="preserve">Exclusions: </w:t>
            </w:r>
            <w:r w:rsidRPr="00F8119F">
              <w:rPr>
                <w:rFonts w:eastAsia="Calibri"/>
                <w:i/>
                <w:color w:val="000000"/>
                <w:lang w:eastAsia="lt-LT"/>
              </w:rPr>
              <w:t>Apply all exclusions in 0504</w:t>
            </w:r>
            <w:r w:rsidR="009F0148" w:rsidRPr="00F8119F">
              <w:rPr>
                <w:rFonts w:eastAsia="Calibri"/>
                <w:i/>
                <w:color w:val="000000"/>
                <w:lang w:eastAsia="lt-LT"/>
              </w:rPr>
              <w:t>.</w:t>
            </w:r>
          </w:p>
        </w:tc>
      </w:tr>
      <w:tr w:rsidR="007D2030" w:rsidRPr="00F8119F" w14:paraId="69DF825F" w14:textId="77777777" w:rsidTr="007D2030">
        <w:tc>
          <w:tcPr>
            <w:tcW w:w="1135" w:type="dxa"/>
            <w:tcBorders>
              <w:top w:val="single" w:sz="4" w:space="0" w:color="auto"/>
              <w:left w:val="single" w:sz="4" w:space="0" w:color="auto"/>
              <w:bottom w:val="single" w:sz="4" w:space="0" w:color="auto"/>
              <w:right w:val="single" w:sz="4" w:space="0" w:color="auto"/>
            </w:tcBorders>
            <w:hideMark/>
          </w:tcPr>
          <w:p w14:paraId="5FBDAAD7" w14:textId="77777777" w:rsidR="007D2030" w:rsidRPr="00F8119F" w:rsidRDefault="007D2030">
            <w:pPr>
              <w:rPr>
                <w:b/>
                <w:sz w:val="24"/>
                <w:szCs w:val="24"/>
              </w:rPr>
            </w:pPr>
            <w:r w:rsidRPr="00F8119F">
              <w:rPr>
                <w:b/>
                <w:sz w:val="24"/>
                <w:szCs w:val="24"/>
              </w:rPr>
              <w:t>0509</w:t>
            </w:r>
          </w:p>
        </w:tc>
        <w:tc>
          <w:tcPr>
            <w:tcW w:w="3118" w:type="dxa"/>
            <w:tcBorders>
              <w:top w:val="single" w:sz="4" w:space="0" w:color="auto"/>
              <w:left w:val="single" w:sz="4" w:space="0" w:color="auto"/>
              <w:bottom w:val="single" w:sz="4" w:space="0" w:color="auto"/>
              <w:right w:val="single" w:sz="4" w:space="0" w:color="auto"/>
            </w:tcBorders>
            <w:hideMark/>
          </w:tcPr>
          <w:p w14:paraId="6C5EA11D" w14:textId="77777777" w:rsidR="00D45CCF" w:rsidRPr="00F8119F" w:rsidRDefault="00D45CCF" w:rsidP="00D45CCF">
            <w:pPr>
              <w:rPr>
                <w:b/>
                <w:sz w:val="24"/>
                <w:szCs w:val="24"/>
              </w:rPr>
            </w:pPr>
            <w:r w:rsidRPr="00F8119F">
              <w:rPr>
                <w:b/>
                <w:sz w:val="24"/>
                <w:szCs w:val="24"/>
              </w:rPr>
              <w:t>Kitos veikos, nukreiptos vien tik prieš nuosavybę</w:t>
            </w:r>
          </w:p>
          <w:p w14:paraId="3BFF984E" w14:textId="77777777" w:rsidR="00D45CCF" w:rsidRPr="00F8119F" w:rsidRDefault="00D45CCF">
            <w:pPr>
              <w:rPr>
                <w:b/>
                <w:sz w:val="24"/>
                <w:szCs w:val="24"/>
              </w:rPr>
            </w:pPr>
          </w:p>
          <w:p w14:paraId="0A4FDC31" w14:textId="77777777" w:rsidR="007D2030" w:rsidRPr="00F8119F" w:rsidRDefault="007D2030">
            <w:pPr>
              <w:rPr>
                <w:b/>
                <w:i/>
                <w:sz w:val="24"/>
                <w:szCs w:val="24"/>
              </w:rPr>
            </w:pPr>
            <w:r w:rsidRPr="00F8119F">
              <w:rPr>
                <w:b/>
                <w:i/>
                <w:sz w:val="24"/>
                <w:szCs w:val="24"/>
              </w:rPr>
              <w:t>Other acts against property only</w:t>
            </w:r>
          </w:p>
        </w:tc>
        <w:tc>
          <w:tcPr>
            <w:tcW w:w="4678" w:type="dxa"/>
            <w:tcBorders>
              <w:top w:val="single" w:sz="4" w:space="0" w:color="auto"/>
              <w:left w:val="single" w:sz="4" w:space="0" w:color="auto"/>
              <w:bottom w:val="single" w:sz="4" w:space="0" w:color="auto"/>
              <w:right w:val="single" w:sz="4" w:space="0" w:color="auto"/>
            </w:tcBorders>
            <w:hideMark/>
          </w:tcPr>
          <w:p w14:paraId="2A233FDC" w14:textId="77777777" w:rsidR="007D2030" w:rsidRPr="00F8119F" w:rsidRDefault="007D2030">
            <w:pPr>
              <w:rPr>
                <w:sz w:val="24"/>
                <w:szCs w:val="24"/>
              </w:rPr>
            </w:pPr>
            <w:r w:rsidRPr="00F8119F">
              <w:rPr>
                <w:sz w:val="24"/>
                <w:szCs w:val="24"/>
              </w:rPr>
              <w:t>183 str. Turto pasisavinimas</w:t>
            </w:r>
          </w:p>
          <w:p w14:paraId="2555A3C1" w14:textId="77777777" w:rsidR="007D2030" w:rsidRPr="00F8119F" w:rsidRDefault="007D2030">
            <w:pPr>
              <w:rPr>
                <w:sz w:val="24"/>
                <w:szCs w:val="24"/>
              </w:rPr>
            </w:pPr>
            <w:r w:rsidRPr="00F8119F">
              <w:rPr>
                <w:sz w:val="24"/>
                <w:szCs w:val="24"/>
              </w:rPr>
              <w:t>184 str. Turto iššvaistymas</w:t>
            </w:r>
          </w:p>
          <w:p w14:paraId="6177EBDE" w14:textId="77777777" w:rsidR="007D2030" w:rsidRPr="00F8119F" w:rsidRDefault="007D2030">
            <w:pPr>
              <w:rPr>
                <w:sz w:val="24"/>
                <w:szCs w:val="24"/>
              </w:rPr>
            </w:pPr>
            <w:r w:rsidRPr="00F8119F">
              <w:rPr>
                <w:sz w:val="24"/>
                <w:szCs w:val="24"/>
              </w:rPr>
              <w:t>185 str. Radinio pasisavinimas</w:t>
            </w:r>
          </w:p>
          <w:p w14:paraId="50A08BCC" w14:textId="10D47238" w:rsidR="007D2030" w:rsidRPr="00F8119F" w:rsidRDefault="007D2030">
            <w:pPr>
              <w:rPr>
                <w:sz w:val="24"/>
                <w:szCs w:val="24"/>
              </w:rPr>
            </w:pPr>
            <w:r w:rsidRPr="00F8119F">
              <w:rPr>
                <w:sz w:val="24"/>
                <w:szCs w:val="24"/>
              </w:rPr>
              <w:t>188 str. Turto sunaikinimas ar sugadinimas dėl neatsargumo</w:t>
            </w:r>
          </w:p>
        </w:tc>
        <w:tc>
          <w:tcPr>
            <w:tcW w:w="7087" w:type="dxa"/>
            <w:tcBorders>
              <w:top w:val="single" w:sz="4" w:space="0" w:color="auto"/>
              <w:left w:val="single" w:sz="4" w:space="0" w:color="auto"/>
              <w:bottom w:val="single" w:sz="4" w:space="0" w:color="auto"/>
              <w:right w:val="single" w:sz="4" w:space="0" w:color="auto"/>
            </w:tcBorders>
            <w:hideMark/>
          </w:tcPr>
          <w:p w14:paraId="3A1FFD62" w14:textId="6A2861A2" w:rsidR="007D2030" w:rsidRPr="00F8119F" w:rsidRDefault="007D2030">
            <w:pPr>
              <w:autoSpaceDE w:val="0"/>
              <w:autoSpaceDN w:val="0"/>
              <w:adjustRightInd w:val="0"/>
              <w:rPr>
                <w:rFonts w:eastAsia="Calibri"/>
                <w:i/>
                <w:color w:val="000000"/>
                <w:lang w:eastAsia="lt-LT"/>
              </w:rPr>
            </w:pPr>
            <w:r w:rsidRPr="00F8119F">
              <w:rPr>
                <w:rFonts w:eastAsia="Calibri"/>
                <w:i/>
                <w:color w:val="000000"/>
                <w:lang w:eastAsia="lt-LT"/>
              </w:rPr>
              <w:t>Acts against property only not described or classified in categories 0501</w:t>
            </w:r>
            <w:r w:rsidR="004E464D" w:rsidRPr="00F8119F">
              <w:rPr>
                <w:rFonts w:eastAsia="Calibri"/>
                <w:i/>
                <w:color w:val="000000"/>
                <w:lang w:eastAsia="lt-LT"/>
              </w:rPr>
              <w:t>–</w:t>
            </w:r>
            <w:r w:rsidR="00205F8E" w:rsidRPr="00F8119F">
              <w:rPr>
                <w:rFonts w:eastAsia="Calibri"/>
                <w:i/>
                <w:color w:val="000000"/>
                <w:lang w:eastAsia="lt-LT"/>
              </w:rPr>
              <w:t>0</w:t>
            </w:r>
            <w:r w:rsidRPr="00F8119F">
              <w:rPr>
                <w:rFonts w:eastAsia="Calibri"/>
                <w:i/>
                <w:color w:val="000000"/>
                <w:lang w:eastAsia="lt-LT"/>
              </w:rPr>
              <w:t>504.</w:t>
            </w:r>
          </w:p>
          <w:p w14:paraId="6A5CB8BA" w14:textId="00127C3A" w:rsidR="007D2030" w:rsidRPr="00F8119F" w:rsidRDefault="007D2030">
            <w:pPr>
              <w:autoSpaceDE w:val="0"/>
              <w:autoSpaceDN w:val="0"/>
              <w:adjustRightInd w:val="0"/>
              <w:rPr>
                <w:rFonts w:eastAsia="Calibri"/>
                <w:i/>
                <w:color w:val="000000"/>
                <w:lang w:eastAsia="lt-LT"/>
              </w:rPr>
            </w:pPr>
            <w:r w:rsidRPr="00F8119F">
              <w:rPr>
                <w:rFonts w:eastAsia="Calibri"/>
                <w:b/>
                <w:bCs/>
                <w:i/>
                <w:color w:val="226DDD"/>
                <w:lang w:eastAsia="lt-LT"/>
              </w:rPr>
              <w:t xml:space="preserve">Inclusions: </w:t>
            </w:r>
            <w:r w:rsidRPr="00F8119F">
              <w:rPr>
                <w:rFonts w:eastAsia="Calibri"/>
                <w:i/>
                <w:color w:val="000000"/>
                <w:lang w:eastAsia="lt-LT"/>
              </w:rPr>
              <w:t>Unlawful appropriation of property; squatting; unlawful</w:t>
            </w:r>
            <w:r w:rsidR="00E719E0" w:rsidRPr="00F8119F">
              <w:rPr>
                <w:rFonts w:eastAsia="Calibri"/>
                <w:i/>
                <w:color w:val="000000"/>
                <w:lang w:eastAsia="lt-LT"/>
              </w:rPr>
              <w:t xml:space="preserve"> </w:t>
            </w:r>
            <w:r w:rsidRPr="00F8119F">
              <w:rPr>
                <w:rFonts w:eastAsia="Calibri"/>
                <w:i/>
                <w:color w:val="000000"/>
                <w:lang w:eastAsia="lt-LT"/>
              </w:rPr>
              <w:t>acquisition of housing or land; criminal trespass; forcible entry and</w:t>
            </w:r>
            <w:r w:rsidR="00E719E0" w:rsidRPr="00F8119F">
              <w:rPr>
                <w:rFonts w:eastAsia="Calibri"/>
                <w:i/>
                <w:color w:val="000000"/>
                <w:lang w:eastAsia="lt-LT"/>
              </w:rPr>
              <w:t xml:space="preserve"> </w:t>
            </w:r>
            <w:r w:rsidRPr="00F8119F">
              <w:rPr>
                <w:rFonts w:eastAsia="Calibri"/>
                <w:i/>
                <w:color w:val="000000"/>
                <w:lang w:eastAsia="lt-LT"/>
              </w:rPr>
              <w:t>occupation</w:t>
            </w:r>
            <w:r w:rsidR="00E719E0" w:rsidRPr="00F8119F">
              <w:rPr>
                <w:rFonts w:eastAsia="Calibri"/>
                <w:i/>
                <w:color w:val="000000"/>
                <w:lang w:eastAsia="lt-LT"/>
              </w:rPr>
              <w:t>.</w:t>
            </w:r>
          </w:p>
          <w:p w14:paraId="044072CC" w14:textId="052D8486" w:rsidR="007D2030" w:rsidRPr="00F8119F" w:rsidRDefault="007D2030" w:rsidP="00E719E0">
            <w:pPr>
              <w:autoSpaceDE w:val="0"/>
              <w:autoSpaceDN w:val="0"/>
              <w:adjustRightInd w:val="0"/>
              <w:rPr>
                <w:rFonts w:eastAsia="Calibri"/>
                <w:i/>
                <w:color w:val="000000"/>
                <w:lang w:eastAsia="lt-LT"/>
              </w:rPr>
            </w:pPr>
            <w:r w:rsidRPr="00F8119F">
              <w:rPr>
                <w:rFonts w:eastAsia="Calibri"/>
                <w:b/>
                <w:bCs/>
                <w:i/>
                <w:color w:val="226DDD"/>
                <w:lang w:eastAsia="lt-LT"/>
              </w:rPr>
              <w:t xml:space="preserve">Exclusions: </w:t>
            </w:r>
            <w:r w:rsidRPr="00F8119F">
              <w:rPr>
                <w:rFonts w:eastAsia="Calibri"/>
                <w:i/>
                <w:color w:val="000000"/>
                <w:lang w:eastAsia="lt-LT"/>
              </w:rPr>
              <w:t>Property damage (0504); Damaging computer systems (0903);</w:t>
            </w:r>
            <w:r w:rsidR="00E719E0" w:rsidRPr="00F8119F">
              <w:rPr>
                <w:rFonts w:eastAsia="Calibri"/>
                <w:i/>
                <w:color w:val="000000"/>
                <w:lang w:eastAsia="lt-LT"/>
              </w:rPr>
              <w:t xml:space="preserve"> </w:t>
            </w:r>
            <w:r w:rsidRPr="00F8119F">
              <w:rPr>
                <w:rFonts w:eastAsia="Calibri"/>
                <w:i/>
                <w:color w:val="000000"/>
                <w:lang w:eastAsia="lt-LT"/>
              </w:rPr>
              <w:t>dam</w:t>
            </w:r>
            <w:r w:rsidR="00814F72" w:rsidRPr="00F8119F">
              <w:rPr>
                <w:rFonts w:eastAsia="Calibri"/>
                <w:i/>
                <w:color w:val="000000"/>
                <w:lang w:eastAsia="lt-LT"/>
              </w:rPr>
              <w:t>age against the environment</w:t>
            </w:r>
            <w:r w:rsidRPr="00F8119F">
              <w:rPr>
                <w:rFonts w:eastAsia="Calibri"/>
                <w:i/>
                <w:color w:val="000000"/>
                <w:lang w:eastAsia="lt-LT"/>
              </w:rPr>
              <w:t>; apply all exclusions in 0501–0504</w:t>
            </w:r>
            <w:r w:rsidR="00E719E0" w:rsidRPr="00F8119F">
              <w:rPr>
                <w:rFonts w:eastAsia="Calibri"/>
                <w:i/>
                <w:color w:val="000000"/>
                <w:lang w:eastAsia="lt-LT"/>
              </w:rPr>
              <w:t>.</w:t>
            </w:r>
          </w:p>
          <w:p w14:paraId="3780BB6D" w14:textId="77777777" w:rsidR="007D2030" w:rsidRPr="00F8119F" w:rsidRDefault="007D2030">
            <w:pPr>
              <w:rPr>
                <w:i/>
              </w:rPr>
            </w:pPr>
          </w:p>
        </w:tc>
      </w:tr>
    </w:tbl>
    <w:p w14:paraId="3E995991" w14:textId="77777777" w:rsidR="00543EE9" w:rsidRPr="00F8119F" w:rsidRDefault="00543EE9" w:rsidP="00C4200F">
      <w:pPr>
        <w:autoSpaceDE w:val="0"/>
        <w:autoSpaceDN w:val="0"/>
        <w:adjustRightInd w:val="0"/>
        <w:rPr>
          <w:rFonts w:eastAsia="Calibri"/>
          <w:sz w:val="18"/>
          <w:szCs w:val="18"/>
          <w:lang w:eastAsia="lt-LT"/>
        </w:rPr>
      </w:pPr>
    </w:p>
    <w:p w14:paraId="3DD46B96" w14:textId="77777777" w:rsidR="00136E8E" w:rsidRPr="00E47958" w:rsidRDefault="00136E8E" w:rsidP="00500FC9">
      <w:pPr>
        <w:spacing w:line="360" w:lineRule="auto"/>
        <w:rPr>
          <w:b/>
          <w:sz w:val="24"/>
          <w:szCs w:val="24"/>
        </w:rPr>
      </w:pPr>
    </w:p>
    <w:p w14:paraId="4238336E" w14:textId="15A0E1DA" w:rsidR="00500FC9" w:rsidRPr="00E47958" w:rsidRDefault="00500FC9" w:rsidP="00500FC9">
      <w:pPr>
        <w:spacing w:line="360" w:lineRule="auto"/>
        <w:rPr>
          <w:b/>
          <w:sz w:val="24"/>
          <w:szCs w:val="24"/>
        </w:rPr>
      </w:pPr>
      <w:r w:rsidRPr="00E47958">
        <w:rPr>
          <w:b/>
          <w:i/>
          <w:sz w:val="24"/>
          <w:szCs w:val="24"/>
        </w:rPr>
        <w:t xml:space="preserve">06   </w:t>
      </w:r>
      <w:r w:rsidR="008D0A4A" w:rsidRPr="00E47958">
        <w:rPr>
          <w:b/>
          <w:i/>
          <w:sz w:val="24"/>
          <w:szCs w:val="24"/>
        </w:rPr>
        <w:t>lygis.</w:t>
      </w:r>
      <w:r w:rsidR="008D0A4A" w:rsidRPr="00E47958">
        <w:rPr>
          <w:b/>
          <w:sz w:val="24"/>
          <w:szCs w:val="24"/>
        </w:rPr>
        <w:t xml:space="preserve"> </w:t>
      </w:r>
      <w:r w:rsidRPr="00E47958">
        <w:rPr>
          <w:b/>
          <w:sz w:val="24"/>
          <w:szCs w:val="24"/>
        </w:rPr>
        <w:t xml:space="preserve"> </w:t>
      </w:r>
      <w:r w:rsidR="008D0A4A" w:rsidRPr="00E47958">
        <w:rPr>
          <w:b/>
          <w:sz w:val="24"/>
          <w:szCs w:val="24"/>
        </w:rPr>
        <w:t xml:space="preserve">Veikos, susijusios su kontroliuojamais narkotikais arba kitomis psichoaktyviosiomis medžiagomis / </w:t>
      </w:r>
      <w:r w:rsidRPr="00E47958">
        <w:rPr>
          <w:b/>
          <w:i/>
          <w:sz w:val="24"/>
          <w:szCs w:val="24"/>
        </w:rPr>
        <w:t>Acts involving controlled drugs or other psychoactive substances</w:t>
      </w:r>
      <w:r w:rsidR="008D0A4A" w:rsidRPr="00E47958">
        <w:rPr>
          <w:b/>
          <w:sz w:val="24"/>
          <w:szCs w:val="24"/>
        </w:rPr>
        <w:t xml:space="preserve"> </w:t>
      </w:r>
      <w:r w:rsidR="00765FF6" w:rsidRPr="00E47958">
        <w:rPr>
          <w:b/>
          <w:sz w:val="24"/>
          <w:szCs w:val="24"/>
        </w:rPr>
        <w:t xml:space="preserve"> </w:t>
      </w:r>
    </w:p>
    <w:p w14:paraId="0119DB28" w14:textId="77777777" w:rsidR="00500FC9" w:rsidRPr="00E47958" w:rsidRDefault="00500FC9" w:rsidP="00500FC9">
      <w:pPr>
        <w:rPr>
          <w:sz w:val="16"/>
          <w:szCs w:val="16"/>
        </w:rPr>
      </w:pPr>
    </w:p>
    <w:tbl>
      <w:tblPr>
        <w:tblStyle w:val="Lentelstinklelis"/>
        <w:tblW w:w="16018" w:type="dxa"/>
        <w:tblInd w:w="-714" w:type="dxa"/>
        <w:tblLook w:val="04A0" w:firstRow="1" w:lastRow="0" w:firstColumn="1" w:lastColumn="0" w:noHBand="0" w:noVBand="1"/>
      </w:tblPr>
      <w:tblGrid>
        <w:gridCol w:w="1135"/>
        <w:gridCol w:w="3118"/>
        <w:gridCol w:w="4678"/>
        <w:gridCol w:w="7087"/>
      </w:tblGrid>
      <w:tr w:rsidR="008D0A4A" w:rsidRPr="00F8119F" w14:paraId="421493E4" w14:textId="77777777" w:rsidTr="008D0A4A">
        <w:tc>
          <w:tcPr>
            <w:tcW w:w="1135" w:type="dxa"/>
          </w:tcPr>
          <w:p w14:paraId="57F938FD" w14:textId="4FFC4691" w:rsidR="008D0A4A" w:rsidRPr="00E47958" w:rsidRDefault="00C358EA" w:rsidP="00500FC9">
            <w:pPr>
              <w:rPr>
                <w:b/>
                <w:sz w:val="24"/>
                <w:szCs w:val="24"/>
              </w:rPr>
            </w:pPr>
            <w:r w:rsidRPr="00E47958">
              <w:rPr>
                <w:b/>
                <w:sz w:val="24"/>
                <w:szCs w:val="24"/>
              </w:rPr>
              <w:t>Kodai</w:t>
            </w:r>
          </w:p>
        </w:tc>
        <w:tc>
          <w:tcPr>
            <w:tcW w:w="3118" w:type="dxa"/>
          </w:tcPr>
          <w:p w14:paraId="0F0C293E" w14:textId="49298765" w:rsidR="008D0A4A" w:rsidRPr="00F8119F" w:rsidRDefault="00031F87" w:rsidP="00500FC9">
            <w:pPr>
              <w:rPr>
                <w:b/>
                <w:sz w:val="24"/>
                <w:szCs w:val="24"/>
              </w:rPr>
            </w:pPr>
            <w:r w:rsidRPr="00F8119F">
              <w:rPr>
                <w:b/>
                <w:sz w:val="24"/>
                <w:szCs w:val="24"/>
              </w:rPr>
              <w:t xml:space="preserve">Tarptautinio nusikaltimų klasifikatoriaus </w:t>
            </w:r>
            <w:r w:rsidR="00850759" w:rsidRPr="00F8119F">
              <w:rPr>
                <w:b/>
                <w:sz w:val="24"/>
                <w:szCs w:val="24"/>
              </w:rPr>
              <w:t>(</w:t>
            </w:r>
            <w:r w:rsidR="00F33910" w:rsidRPr="00F8119F">
              <w:rPr>
                <w:b/>
                <w:i/>
                <w:sz w:val="24"/>
                <w:szCs w:val="24"/>
              </w:rPr>
              <w:t xml:space="preserve">The </w:t>
            </w:r>
            <w:r w:rsidR="00850759" w:rsidRPr="00F8119F">
              <w:rPr>
                <w:b/>
                <w:i/>
                <w:sz w:val="24"/>
                <w:szCs w:val="24"/>
              </w:rPr>
              <w:t>International Classification of Crime</w:t>
            </w:r>
            <w:r w:rsidR="00850759" w:rsidRPr="00F8119F">
              <w:rPr>
                <w:b/>
                <w:sz w:val="24"/>
                <w:szCs w:val="24"/>
              </w:rPr>
              <w:t xml:space="preserve">) </w:t>
            </w:r>
            <w:r w:rsidRPr="00F8119F">
              <w:rPr>
                <w:b/>
                <w:sz w:val="24"/>
                <w:szCs w:val="24"/>
              </w:rPr>
              <w:t>kategorijos ir pakategoriai</w:t>
            </w:r>
          </w:p>
        </w:tc>
        <w:tc>
          <w:tcPr>
            <w:tcW w:w="4678" w:type="dxa"/>
          </w:tcPr>
          <w:p w14:paraId="6096DA9B" w14:textId="3B30735C" w:rsidR="008D0A4A" w:rsidRPr="00E47958" w:rsidRDefault="00031F87" w:rsidP="00500FC9">
            <w:pPr>
              <w:rPr>
                <w:b/>
                <w:sz w:val="24"/>
                <w:szCs w:val="24"/>
              </w:rPr>
            </w:pPr>
            <w:r w:rsidRPr="00F8119F">
              <w:rPr>
                <w:b/>
                <w:sz w:val="24"/>
                <w:szCs w:val="24"/>
              </w:rPr>
              <w:t>Lietuvos Respublikos baudžiamojo kodekso straipsniai</w:t>
            </w:r>
          </w:p>
        </w:tc>
        <w:tc>
          <w:tcPr>
            <w:tcW w:w="7087" w:type="dxa"/>
          </w:tcPr>
          <w:p w14:paraId="164D5729" w14:textId="487CB4C8" w:rsidR="008D0A4A" w:rsidRPr="00E47958" w:rsidRDefault="00031F87" w:rsidP="00500FC9">
            <w:pPr>
              <w:rPr>
                <w:b/>
                <w:sz w:val="24"/>
                <w:szCs w:val="24"/>
              </w:rPr>
            </w:pPr>
            <w:r w:rsidRPr="00F8119F">
              <w:rPr>
                <w:b/>
                <w:sz w:val="24"/>
                <w:szCs w:val="24"/>
              </w:rPr>
              <w:t>Tarptautinio nusikaltimų klasifikatoriaus kategorijų apibrėžimai (</w:t>
            </w:r>
            <w:r w:rsidRPr="00F8119F">
              <w:rPr>
                <w:b/>
                <w:i/>
                <w:sz w:val="24"/>
                <w:szCs w:val="24"/>
              </w:rPr>
              <w:t>definitions</w:t>
            </w:r>
            <w:r w:rsidRPr="00F8119F">
              <w:rPr>
                <w:b/>
                <w:sz w:val="24"/>
                <w:szCs w:val="24"/>
              </w:rPr>
              <w:t>)</w:t>
            </w:r>
          </w:p>
        </w:tc>
      </w:tr>
      <w:tr w:rsidR="008D0A4A" w:rsidRPr="00F8119F" w14:paraId="16552A6A" w14:textId="77777777" w:rsidTr="008D0A4A">
        <w:tc>
          <w:tcPr>
            <w:tcW w:w="1135" w:type="dxa"/>
          </w:tcPr>
          <w:p w14:paraId="2A7A685F" w14:textId="77777777" w:rsidR="008D0A4A" w:rsidRPr="00E47958" w:rsidRDefault="008D0A4A" w:rsidP="00500FC9">
            <w:pPr>
              <w:rPr>
                <w:b/>
                <w:sz w:val="24"/>
                <w:szCs w:val="24"/>
              </w:rPr>
            </w:pPr>
            <w:r w:rsidRPr="00E47958">
              <w:rPr>
                <w:b/>
                <w:sz w:val="24"/>
                <w:szCs w:val="24"/>
              </w:rPr>
              <w:t>0601</w:t>
            </w:r>
          </w:p>
        </w:tc>
        <w:tc>
          <w:tcPr>
            <w:tcW w:w="3118" w:type="dxa"/>
          </w:tcPr>
          <w:p w14:paraId="799BAC74" w14:textId="6B60ED3E" w:rsidR="005D6C0A" w:rsidRPr="00E47958" w:rsidRDefault="005D6C0A" w:rsidP="00500FC9">
            <w:pPr>
              <w:rPr>
                <w:b/>
                <w:sz w:val="24"/>
                <w:szCs w:val="24"/>
              </w:rPr>
            </w:pPr>
            <w:r w:rsidRPr="00E47958">
              <w:rPr>
                <w:b/>
                <w:sz w:val="24"/>
                <w:szCs w:val="24"/>
              </w:rPr>
              <w:t>Neteisėtos veikos, susijusios su kontroliuojamais narkotikais ar pirmtakais</w:t>
            </w:r>
          </w:p>
          <w:p w14:paraId="007A4B27" w14:textId="77777777" w:rsidR="005D6C0A" w:rsidRPr="00E47958" w:rsidRDefault="005D6C0A" w:rsidP="00500FC9">
            <w:pPr>
              <w:rPr>
                <w:rFonts w:eastAsia="Calibri"/>
                <w:b/>
                <w:bCs/>
                <w:sz w:val="24"/>
                <w:szCs w:val="24"/>
                <w:lang w:eastAsia="lt-LT"/>
              </w:rPr>
            </w:pPr>
          </w:p>
          <w:p w14:paraId="3502D67C" w14:textId="77777777" w:rsidR="008D0A4A" w:rsidRPr="00E47958" w:rsidRDefault="008D0A4A" w:rsidP="00500FC9">
            <w:pPr>
              <w:rPr>
                <w:b/>
                <w:i/>
                <w:sz w:val="24"/>
                <w:szCs w:val="24"/>
              </w:rPr>
            </w:pPr>
            <w:r w:rsidRPr="00E47958">
              <w:rPr>
                <w:rFonts w:eastAsia="Calibri"/>
                <w:b/>
                <w:bCs/>
                <w:i/>
                <w:sz w:val="24"/>
                <w:szCs w:val="24"/>
                <w:lang w:eastAsia="lt-LT"/>
              </w:rPr>
              <w:t>Unlawful acts involving controlled drugs or precursors</w:t>
            </w:r>
          </w:p>
        </w:tc>
        <w:tc>
          <w:tcPr>
            <w:tcW w:w="4678" w:type="dxa"/>
          </w:tcPr>
          <w:p w14:paraId="44CFF825" w14:textId="77777777" w:rsidR="008D0A4A" w:rsidRPr="00E47958" w:rsidRDefault="005D6C0A" w:rsidP="00500FC9">
            <w:pPr>
              <w:rPr>
                <w:sz w:val="24"/>
                <w:szCs w:val="24"/>
              </w:rPr>
            </w:pPr>
            <w:r w:rsidRPr="00E47958">
              <w:rPr>
                <w:sz w:val="24"/>
                <w:szCs w:val="24"/>
              </w:rPr>
              <w:t>259 str. Neteisėtas disponavimas narkotinėmis ar psichotropinėmis medžiagomis be tikslo jas platinti</w:t>
            </w:r>
          </w:p>
          <w:p w14:paraId="796F88BE" w14:textId="77777777" w:rsidR="005D6C0A" w:rsidRPr="00F8119F" w:rsidRDefault="005D6C0A" w:rsidP="005D6C0A">
            <w:pPr>
              <w:rPr>
                <w:bCs/>
                <w:sz w:val="24"/>
                <w:szCs w:val="24"/>
                <w:shd w:val="clear" w:color="auto" w:fill="FFFFFF"/>
              </w:rPr>
            </w:pPr>
            <w:r w:rsidRPr="00E47958">
              <w:rPr>
                <w:sz w:val="24"/>
                <w:szCs w:val="24"/>
              </w:rPr>
              <w:t xml:space="preserve">260 str. </w:t>
            </w:r>
            <w:r w:rsidRPr="00F8119F">
              <w:rPr>
                <w:bCs/>
                <w:sz w:val="24"/>
                <w:szCs w:val="24"/>
                <w:shd w:val="clear" w:color="auto" w:fill="FFFFFF"/>
              </w:rPr>
              <w:t>Neteisėtas disponavimas narkotinėmis ar psichotropinėmis medžiagomis turint tikslą jas platinti arba neteisėtas disponavimas labai dideliu narkotinių ar psichotropinių medžiagų kiekiu</w:t>
            </w:r>
          </w:p>
          <w:p w14:paraId="404DBD7A" w14:textId="77777777" w:rsidR="005D6C0A" w:rsidRPr="00F8119F" w:rsidRDefault="005D6C0A" w:rsidP="005D6C0A">
            <w:pPr>
              <w:rPr>
                <w:bCs/>
                <w:sz w:val="24"/>
                <w:szCs w:val="24"/>
                <w:shd w:val="clear" w:color="auto" w:fill="FFFFFF"/>
              </w:rPr>
            </w:pPr>
            <w:r w:rsidRPr="00F8119F">
              <w:rPr>
                <w:bCs/>
                <w:sz w:val="24"/>
                <w:szCs w:val="24"/>
                <w:shd w:val="clear" w:color="auto" w:fill="FFFFFF"/>
              </w:rPr>
              <w:lastRenderedPageBreak/>
              <w:t>261 str. Narkotinių ar psichotropinių medžiagų platinimas nepilnamečiams</w:t>
            </w:r>
          </w:p>
          <w:p w14:paraId="0EDED768" w14:textId="3E41C9CB" w:rsidR="005D6C0A" w:rsidRPr="00E47958" w:rsidRDefault="005D6C0A" w:rsidP="005D6C0A">
            <w:pPr>
              <w:rPr>
                <w:sz w:val="24"/>
                <w:szCs w:val="24"/>
              </w:rPr>
            </w:pPr>
            <w:r w:rsidRPr="00E47958">
              <w:rPr>
                <w:sz w:val="24"/>
                <w:szCs w:val="24"/>
              </w:rPr>
              <w:t xml:space="preserve">262 str. </w:t>
            </w:r>
            <w:r w:rsidRPr="00F8119F">
              <w:rPr>
                <w:bCs/>
                <w:color w:val="000000"/>
                <w:sz w:val="24"/>
                <w:szCs w:val="24"/>
                <w:shd w:val="clear" w:color="auto" w:fill="FFFFFF"/>
              </w:rPr>
              <w:t>Įrenginių narkotinėms ar psichotropinėms medžiagoms gaminti gaminimas arba narkotinių ar psichotropinių medžiagų gamybos technologijų ar instrukcijų rengimas</w:t>
            </w:r>
          </w:p>
          <w:p w14:paraId="15FA5DAB" w14:textId="7CE744AA" w:rsidR="005D6C0A" w:rsidRPr="00E47958" w:rsidRDefault="005D6C0A" w:rsidP="005D6C0A">
            <w:pPr>
              <w:rPr>
                <w:sz w:val="24"/>
                <w:szCs w:val="24"/>
              </w:rPr>
            </w:pPr>
            <w:r w:rsidRPr="00E47958">
              <w:rPr>
                <w:sz w:val="24"/>
                <w:szCs w:val="24"/>
              </w:rPr>
              <w:t xml:space="preserve">263 str. </w:t>
            </w:r>
            <w:r w:rsidRPr="00F8119F">
              <w:rPr>
                <w:bCs/>
                <w:color w:val="000000"/>
                <w:sz w:val="24"/>
                <w:szCs w:val="24"/>
                <w:shd w:val="clear" w:color="auto" w:fill="FFFFFF"/>
              </w:rPr>
              <w:t>Narkotinių ar psichotropinių medžiagų vagystė, prievartavimas arba kitoks neteisėtas užvaldymas</w:t>
            </w:r>
          </w:p>
          <w:p w14:paraId="40E81508" w14:textId="6E47F594" w:rsidR="005D6C0A" w:rsidRPr="00E47958" w:rsidRDefault="005D6C0A" w:rsidP="005D6C0A">
            <w:pPr>
              <w:rPr>
                <w:sz w:val="24"/>
                <w:szCs w:val="24"/>
              </w:rPr>
            </w:pPr>
            <w:r w:rsidRPr="00E47958">
              <w:rPr>
                <w:sz w:val="24"/>
                <w:szCs w:val="24"/>
              </w:rPr>
              <w:t xml:space="preserve">264 str. </w:t>
            </w:r>
            <w:r w:rsidR="004E3F68" w:rsidRPr="00F8119F">
              <w:rPr>
                <w:bCs/>
                <w:color w:val="000000"/>
                <w:sz w:val="24"/>
                <w:szCs w:val="24"/>
                <w:shd w:val="clear" w:color="auto" w:fill="FFFFFF"/>
              </w:rPr>
              <w:t>Lenkimas</w:t>
            </w:r>
            <w:r w:rsidR="005F2D7D" w:rsidRPr="00F8119F">
              <w:rPr>
                <w:bCs/>
                <w:color w:val="000000"/>
                <w:sz w:val="24"/>
                <w:szCs w:val="24"/>
                <w:shd w:val="clear" w:color="auto" w:fill="FFFFFF"/>
              </w:rPr>
              <w:t xml:space="preserve"> </w:t>
            </w:r>
            <w:r w:rsidRPr="00F8119F">
              <w:rPr>
                <w:bCs/>
                <w:color w:val="000000"/>
                <w:sz w:val="24"/>
                <w:szCs w:val="24"/>
                <w:shd w:val="clear" w:color="auto" w:fill="FFFFFF"/>
              </w:rPr>
              <w:t>vartoti narkotines ar psichotropines medžiagas</w:t>
            </w:r>
          </w:p>
          <w:p w14:paraId="46A95BC0" w14:textId="77777777" w:rsidR="005D6C0A" w:rsidRPr="00F8119F" w:rsidRDefault="005D6C0A" w:rsidP="005D6C0A">
            <w:pPr>
              <w:rPr>
                <w:bCs/>
                <w:sz w:val="24"/>
                <w:szCs w:val="24"/>
                <w:shd w:val="clear" w:color="auto" w:fill="FFFFFF"/>
              </w:rPr>
            </w:pPr>
            <w:r w:rsidRPr="00F8119F">
              <w:rPr>
                <w:bCs/>
                <w:sz w:val="24"/>
                <w:szCs w:val="24"/>
                <w:shd w:val="clear" w:color="auto" w:fill="FFFFFF"/>
              </w:rPr>
              <w:t>265 str. Neteisėtas aguonų ar kanapių auginimas</w:t>
            </w:r>
          </w:p>
          <w:p w14:paraId="6A31BCE6" w14:textId="77777777" w:rsidR="005D6C0A" w:rsidRPr="00E47958" w:rsidRDefault="005D6C0A" w:rsidP="005D6C0A">
            <w:pPr>
              <w:rPr>
                <w:sz w:val="24"/>
                <w:szCs w:val="24"/>
              </w:rPr>
            </w:pPr>
            <w:r w:rsidRPr="00E47958">
              <w:rPr>
                <w:sz w:val="24"/>
                <w:szCs w:val="24"/>
              </w:rPr>
              <w:t xml:space="preserve">266 str. </w:t>
            </w:r>
            <w:r w:rsidRPr="00F8119F">
              <w:rPr>
                <w:bCs/>
                <w:sz w:val="24"/>
                <w:szCs w:val="24"/>
                <w:shd w:val="clear" w:color="auto" w:fill="FFFFFF"/>
              </w:rPr>
              <w:t>Neteisėtas disponavimas pirmos kategorijos narkotinių ar psichotropinių medžiagų pirmtakais (prekursoriais)</w:t>
            </w:r>
          </w:p>
          <w:p w14:paraId="48EB21F2" w14:textId="59A51198" w:rsidR="005D6C0A" w:rsidRPr="00E47958" w:rsidRDefault="005D6C0A" w:rsidP="005D6C0A">
            <w:pPr>
              <w:rPr>
                <w:b/>
                <w:sz w:val="24"/>
                <w:szCs w:val="24"/>
              </w:rPr>
            </w:pPr>
            <w:r w:rsidRPr="00E47958">
              <w:rPr>
                <w:sz w:val="24"/>
                <w:szCs w:val="24"/>
              </w:rPr>
              <w:t xml:space="preserve">268 str. </w:t>
            </w:r>
            <w:r w:rsidRPr="00F8119F">
              <w:rPr>
                <w:bCs/>
                <w:color w:val="000000"/>
                <w:sz w:val="24"/>
                <w:szCs w:val="24"/>
                <w:shd w:val="clear" w:color="auto" w:fill="FFFFFF"/>
              </w:rPr>
              <w:t>Teisėto disponavimo narkotinėmis, psichotropinėmis, stipriai veikiančiomis ar nuodingosiomis medžiagomis taisyklių pažeidimas</w:t>
            </w:r>
          </w:p>
        </w:tc>
        <w:tc>
          <w:tcPr>
            <w:tcW w:w="7087" w:type="dxa"/>
          </w:tcPr>
          <w:p w14:paraId="7F822504" w14:textId="16CC7D3D"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lastRenderedPageBreak/>
              <w:t xml:space="preserve">Unlawful handling, possession, purchase, use, trafficking, cultivation or production of controlled drugs or precursors for personal consumption and for non-personal </w:t>
            </w:r>
            <w:r w:rsidR="00B6678D" w:rsidRPr="00E47958">
              <w:rPr>
                <w:rFonts w:eastAsia="Calibri"/>
                <w:i/>
                <w:color w:val="000000"/>
                <w:lang w:eastAsia="lt-LT"/>
              </w:rPr>
              <w:t>consumption.</w:t>
            </w:r>
          </w:p>
          <w:p w14:paraId="3F69B681" w14:textId="4282BF81" w:rsidR="008D0A4A" w:rsidRPr="00E47958" w:rsidRDefault="008D0A4A" w:rsidP="00500FC9">
            <w:pPr>
              <w:autoSpaceDE w:val="0"/>
              <w:autoSpaceDN w:val="0"/>
              <w:adjustRightInd w:val="0"/>
              <w:rPr>
                <w:rFonts w:eastAsia="Calibri"/>
                <w:i/>
                <w:color w:val="000000"/>
                <w:lang w:eastAsia="lt-LT"/>
              </w:rPr>
            </w:pPr>
            <w:r w:rsidRPr="00E47958">
              <w:rPr>
                <w:rFonts w:eastAsia="Calibri"/>
                <w:b/>
                <w:bCs/>
                <w:i/>
                <w:color w:val="1100BF"/>
                <w:lang w:eastAsia="lt-LT"/>
              </w:rPr>
              <w:t xml:space="preserve">Inclusions: </w:t>
            </w:r>
            <w:r w:rsidRPr="00E47958">
              <w:rPr>
                <w:rFonts w:eastAsia="Calibri"/>
                <w:i/>
                <w:color w:val="1100BF"/>
                <w:lang w:eastAsia="lt-LT"/>
              </w:rPr>
              <w:t>A</w:t>
            </w:r>
            <w:r w:rsidRPr="00E47958">
              <w:rPr>
                <w:rFonts w:eastAsia="Calibri"/>
                <w:i/>
                <w:color w:val="000000"/>
                <w:lang w:eastAsia="lt-LT"/>
              </w:rPr>
              <w:t>pply all inclusions listed in 06011–06019</w:t>
            </w:r>
            <w:r w:rsidR="003A3502">
              <w:rPr>
                <w:rFonts w:eastAsia="Calibri"/>
                <w:i/>
                <w:color w:val="000000"/>
                <w:lang w:eastAsia="lt-LT"/>
              </w:rPr>
              <w:t>.</w:t>
            </w:r>
          </w:p>
          <w:p w14:paraId="6C45219F" w14:textId="61700773" w:rsidR="008D0A4A" w:rsidRPr="00E47958" w:rsidRDefault="008D0A4A" w:rsidP="00BA274D">
            <w:pPr>
              <w:autoSpaceDE w:val="0"/>
              <w:autoSpaceDN w:val="0"/>
              <w:adjustRightInd w:val="0"/>
            </w:pPr>
            <w:r w:rsidRPr="00E47958">
              <w:rPr>
                <w:rFonts w:eastAsia="Calibri"/>
                <w:b/>
                <w:bCs/>
                <w:i/>
                <w:color w:val="1100BF"/>
                <w:lang w:eastAsia="lt-LT"/>
              </w:rPr>
              <w:t xml:space="preserve">Exclusions: </w:t>
            </w:r>
            <w:r w:rsidRPr="00E47958">
              <w:rPr>
                <w:rFonts w:eastAsia="Calibri"/>
                <w:i/>
                <w:color w:val="000000"/>
                <w:lang w:eastAsia="lt-LT"/>
              </w:rPr>
              <w:t>Operating a vehicle under the influence of psychoactive</w:t>
            </w:r>
            <w:r w:rsidR="00BA274D" w:rsidRPr="00E47958">
              <w:rPr>
                <w:rFonts w:eastAsia="Calibri"/>
                <w:i/>
                <w:color w:val="000000"/>
                <w:lang w:eastAsia="lt-LT"/>
              </w:rPr>
              <w:t xml:space="preserve"> </w:t>
            </w:r>
            <w:r w:rsidRPr="00E47958">
              <w:rPr>
                <w:rFonts w:eastAsia="Calibri"/>
                <w:i/>
                <w:color w:val="000000"/>
                <w:lang w:eastAsia="lt-LT"/>
              </w:rPr>
              <w:t>substances (02072); causing death by driving under the influence of drugs or</w:t>
            </w:r>
            <w:r w:rsidR="00BA274D" w:rsidRPr="00E47958">
              <w:rPr>
                <w:rFonts w:eastAsia="Calibri"/>
                <w:i/>
                <w:color w:val="000000"/>
                <w:lang w:eastAsia="lt-LT"/>
              </w:rPr>
              <w:t xml:space="preserve"> </w:t>
            </w:r>
            <w:r w:rsidRPr="00E47958">
              <w:rPr>
                <w:rFonts w:eastAsia="Calibri"/>
                <w:i/>
                <w:color w:val="000000"/>
                <w:lang w:eastAsia="lt-LT"/>
              </w:rPr>
              <w:t>alcohol (010321)</w:t>
            </w:r>
            <w:r w:rsidR="00BA274D" w:rsidRPr="00E47958">
              <w:rPr>
                <w:rFonts w:eastAsia="Calibri"/>
                <w:i/>
                <w:color w:val="000000"/>
                <w:lang w:eastAsia="lt-LT"/>
              </w:rPr>
              <w:t>.</w:t>
            </w:r>
          </w:p>
        </w:tc>
      </w:tr>
      <w:tr w:rsidR="008D0A4A" w:rsidRPr="00F8119F" w14:paraId="157D67A0" w14:textId="77777777" w:rsidTr="008D0A4A">
        <w:tc>
          <w:tcPr>
            <w:tcW w:w="1135" w:type="dxa"/>
          </w:tcPr>
          <w:p w14:paraId="5C48D6B5" w14:textId="77777777" w:rsidR="008D0A4A" w:rsidRPr="00E47958" w:rsidRDefault="008D0A4A" w:rsidP="00500FC9">
            <w:pPr>
              <w:rPr>
                <w:sz w:val="24"/>
                <w:szCs w:val="24"/>
              </w:rPr>
            </w:pPr>
            <w:r w:rsidRPr="00E47958">
              <w:rPr>
                <w:sz w:val="24"/>
                <w:szCs w:val="24"/>
              </w:rPr>
              <w:t>06011</w:t>
            </w:r>
          </w:p>
        </w:tc>
        <w:tc>
          <w:tcPr>
            <w:tcW w:w="3118" w:type="dxa"/>
          </w:tcPr>
          <w:p w14:paraId="02B6A5F4" w14:textId="77777777" w:rsidR="00A61B1E" w:rsidRPr="00E47958" w:rsidRDefault="00A61B1E" w:rsidP="00A61B1E">
            <w:pPr>
              <w:rPr>
                <w:sz w:val="24"/>
                <w:szCs w:val="24"/>
              </w:rPr>
            </w:pPr>
            <w:r w:rsidRPr="00E47958">
              <w:rPr>
                <w:sz w:val="24"/>
                <w:szCs w:val="24"/>
              </w:rPr>
              <w:t>Neteisėtas asmeniniam vartojimui skirtų kontroliuojamų narkotikų laikymas, pirkimas, vartojimas, auginimas ar gaminimas</w:t>
            </w:r>
          </w:p>
          <w:p w14:paraId="06626D2E" w14:textId="77777777" w:rsidR="00A61B1E" w:rsidRPr="00E47958" w:rsidRDefault="00A61B1E" w:rsidP="00500FC9">
            <w:pPr>
              <w:rPr>
                <w:sz w:val="24"/>
                <w:szCs w:val="24"/>
              </w:rPr>
            </w:pPr>
          </w:p>
          <w:p w14:paraId="7161D26A" w14:textId="77777777" w:rsidR="008D0A4A" w:rsidRPr="00E47958" w:rsidRDefault="008D0A4A" w:rsidP="00500FC9">
            <w:pPr>
              <w:rPr>
                <w:i/>
                <w:sz w:val="24"/>
                <w:szCs w:val="24"/>
              </w:rPr>
            </w:pPr>
            <w:r w:rsidRPr="00E47958">
              <w:rPr>
                <w:i/>
                <w:sz w:val="24"/>
                <w:szCs w:val="24"/>
              </w:rPr>
              <w:t>Unlawful possession, purchase, use, cultivation or production of controlled drugs for personal consumption</w:t>
            </w:r>
          </w:p>
        </w:tc>
        <w:tc>
          <w:tcPr>
            <w:tcW w:w="4678" w:type="dxa"/>
          </w:tcPr>
          <w:p w14:paraId="7384BA28" w14:textId="77777777" w:rsidR="008D0A4A" w:rsidRPr="00E47958" w:rsidRDefault="008D0A4A" w:rsidP="00500FC9">
            <w:pPr>
              <w:rPr>
                <w:sz w:val="24"/>
                <w:szCs w:val="24"/>
              </w:rPr>
            </w:pPr>
            <w:r w:rsidRPr="00E47958">
              <w:rPr>
                <w:sz w:val="24"/>
                <w:szCs w:val="24"/>
              </w:rPr>
              <w:t>259 str. Neteisėtas disponavimas narkotinėmis ar psichotropinėmis medžiagomis be tikslo jas platinti</w:t>
            </w:r>
          </w:p>
        </w:tc>
        <w:tc>
          <w:tcPr>
            <w:tcW w:w="7087" w:type="dxa"/>
          </w:tcPr>
          <w:p w14:paraId="45E687E4" w14:textId="77777777"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Unlawful possession, purchase, use, cultivation or production of controlled drugs for personal consumption.</w:t>
            </w:r>
          </w:p>
          <w:p w14:paraId="37F81D4E" w14:textId="53E38738"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 Controlled</w:t>
            </w:r>
            <w:r w:rsidR="00B6678D" w:rsidRPr="00E47958">
              <w:rPr>
                <w:rFonts w:eastAsia="Calibri"/>
                <w:i/>
                <w:color w:val="000000"/>
                <w:lang w:eastAsia="lt-LT"/>
              </w:rPr>
              <w:t xml:space="preserve"> drugs as defined in footnote</w:t>
            </w:r>
            <w:r w:rsidRPr="00E47958">
              <w:rPr>
                <w:rFonts w:eastAsia="Calibri"/>
                <w:i/>
                <w:color w:val="000000"/>
                <w:lang w:eastAsia="lt-LT"/>
              </w:rPr>
              <w:t>.</w:t>
            </w:r>
          </w:p>
          <w:p w14:paraId="007526D9" w14:textId="3E17F6B9" w:rsidR="008D0A4A" w:rsidRPr="00E47958" w:rsidRDefault="008D0A4A" w:rsidP="00500FC9">
            <w:pPr>
              <w:autoSpaceDE w:val="0"/>
              <w:autoSpaceDN w:val="0"/>
              <w:adjustRightInd w:val="0"/>
              <w:rPr>
                <w:rFonts w:eastAsia="Calibri"/>
                <w:i/>
                <w:color w:val="000000"/>
                <w:lang w:eastAsia="lt-LT"/>
              </w:rPr>
            </w:pPr>
            <w:r w:rsidRPr="00E47958">
              <w:rPr>
                <w:rFonts w:eastAsia="Calibri"/>
                <w:b/>
                <w:bCs/>
                <w:i/>
                <w:color w:val="1100BF"/>
                <w:lang w:eastAsia="lt-LT"/>
              </w:rPr>
              <w:t xml:space="preserve">Inclusions: </w:t>
            </w:r>
            <w:r w:rsidRPr="00E47958">
              <w:rPr>
                <w:rFonts w:eastAsia="Calibri"/>
                <w:i/>
                <w:color w:val="000000"/>
                <w:lang w:eastAsia="lt-LT"/>
              </w:rPr>
              <w:t>Drug possession; drug use; drug cultivation for personal</w:t>
            </w:r>
            <w:r w:rsidR="005E06FF" w:rsidRPr="00E47958">
              <w:rPr>
                <w:rFonts w:eastAsia="Calibri"/>
                <w:i/>
                <w:color w:val="000000"/>
                <w:lang w:eastAsia="lt-LT"/>
              </w:rPr>
              <w:t xml:space="preserve"> </w:t>
            </w:r>
            <w:r w:rsidRPr="00E47958">
              <w:rPr>
                <w:rFonts w:eastAsia="Calibri"/>
                <w:i/>
                <w:color w:val="000000"/>
                <w:lang w:eastAsia="lt-LT"/>
              </w:rPr>
              <w:t>consumption; apply all inclusions listed in 060111–060112</w:t>
            </w:r>
            <w:r w:rsidR="005E06FF" w:rsidRPr="00E47958">
              <w:rPr>
                <w:rFonts w:eastAsia="Calibri"/>
                <w:i/>
                <w:color w:val="000000"/>
                <w:lang w:eastAsia="lt-LT"/>
              </w:rPr>
              <w:t>.</w:t>
            </w:r>
          </w:p>
          <w:p w14:paraId="63719B49" w14:textId="6A09A105" w:rsidR="008D0A4A" w:rsidRPr="00E47958" w:rsidRDefault="008D0A4A" w:rsidP="00500FC9">
            <w:r w:rsidRPr="00E47958">
              <w:rPr>
                <w:rFonts w:eastAsia="Calibri"/>
                <w:b/>
                <w:bCs/>
                <w:i/>
                <w:color w:val="1100BF"/>
                <w:lang w:eastAsia="lt-LT"/>
              </w:rPr>
              <w:t xml:space="preserve">Exclusions: </w:t>
            </w:r>
            <w:r w:rsidRPr="00E47958">
              <w:rPr>
                <w:rFonts w:eastAsia="Calibri"/>
                <w:i/>
                <w:color w:val="000000"/>
                <w:lang w:eastAsia="lt-LT"/>
              </w:rPr>
              <w:t>Apply all exclusions listed in 0601</w:t>
            </w:r>
            <w:r w:rsidR="005E06FF" w:rsidRPr="00E47958">
              <w:rPr>
                <w:rFonts w:eastAsia="Calibri"/>
                <w:i/>
                <w:color w:val="000000"/>
                <w:lang w:eastAsia="lt-LT"/>
              </w:rPr>
              <w:t>.</w:t>
            </w:r>
          </w:p>
        </w:tc>
      </w:tr>
      <w:tr w:rsidR="008D0A4A" w:rsidRPr="00F8119F" w14:paraId="1102F77E" w14:textId="77777777" w:rsidTr="008D0A4A">
        <w:tc>
          <w:tcPr>
            <w:tcW w:w="1135" w:type="dxa"/>
          </w:tcPr>
          <w:p w14:paraId="06FD3454" w14:textId="77777777" w:rsidR="008D0A4A" w:rsidRPr="00E47958" w:rsidRDefault="008D0A4A" w:rsidP="00500FC9">
            <w:pPr>
              <w:rPr>
                <w:sz w:val="24"/>
                <w:szCs w:val="24"/>
              </w:rPr>
            </w:pPr>
            <w:r w:rsidRPr="00E47958">
              <w:rPr>
                <w:sz w:val="24"/>
                <w:szCs w:val="24"/>
              </w:rPr>
              <w:t>060111</w:t>
            </w:r>
          </w:p>
        </w:tc>
        <w:tc>
          <w:tcPr>
            <w:tcW w:w="3118" w:type="dxa"/>
          </w:tcPr>
          <w:p w14:paraId="174BF036" w14:textId="7F2E72AF" w:rsidR="00043EDB" w:rsidRPr="00E47958" w:rsidRDefault="00043EDB" w:rsidP="00500FC9">
            <w:pPr>
              <w:rPr>
                <w:sz w:val="24"/>
                <w:szCs w:val="24"/>
              </w:rPr>
            </w:pPr>
            <w:r w:rsidRPr="00E47958">
              <w:rPr>
                <w:sz w:val="24"/>
                <w:szCs w:val="24"/>
              </w:rPr>
              <w:t xml:space="preserve">Neteisėtas asmeniniam vartojimui skirtų kontroliuojamų narkotikų </w:t>
            </w:r>
            <w:r w:rsidRPr="00E47958">
              <w:rPr>
                <w:sz w:val="24"/>
                <w:szCs w:val="24"/>
              </w:rPr>
              <w:lastRenderedPageBreak/>
              <w:t>laikymas, pirkimas ar vartojimas</w:t>
            </w:r>
          </w:p>
          <w:p w14:paraId="33F28EDF" w14:textId="77777777" w:rsidR="00043EDB" w:rsidRPr="00E47958" w:rsidRDefault="00043EDB" w:rsidP="00500FC9">
            <w:pPr>
              <w:rPr>
                <w:sz w:val="24"/>
                <w:szCs w:val="24"/>
              </w:rPr>
            </w:pPr>
          </w:p>
          <w:p w14:paraId="3ACD2DC4" w14:textId="77777777" w:rsidR="008D0A4A" w:rsidRPr="00E47958" w:rsidRDefault="008D0A4A" w:rsidP="00500FC9">
            <w:pPr>
              <w:rPr>
                <w:i/>
                <w:sz w:val="24"/>
                <w:szCs w:val="24"/>
              </w:rPr>
            </w:pPr>
            <w:r w:rsidRPr="00E47958">
              <w:rPr>
                <w:i/>
                <w:sz w:val="24"/>
                <w:szCs w:val="24"/>
              </w:rPr>
              <w:t>Unlawful possession, purchase or use of controlled drugs for personal consumption</w:t>
            </w:r>
          </w:p>
        </w:tc>
        <w:tc>
          <w:tcPr>
            <w:tcW w:w="4678" w:type="dxa"/>
          </w:tcPr>
          <w:p w14:paraId="6C619B55" w14:textId="1585A65C" w:rsidR="008D0A4A" w:rsidRPr="00E47958" w:rsidRDefault="002074A8" w:rsidP="002074A8">
            <w:pPr>
              <w:jc w:val="center"/>
              <w:rPr>
                <w:sz w:val="24"/>
                <w:szCs w:val="24"/>
              </w:rPr>
            </w:pPr>
            <w:r w:rsidRPr="00E47958">
              <w:rPr>
                <w:sz w:val="24"/>
                <w:szCs w:val="24"/>
              </w:rPr>
              <w:lastRenderedPageBreak/>
              <w:t>-</w:t>
            </w:r>
          </w:p>
        </w:tc>
        <w:tc>
          <w:tcPr>
            <w:tcW w:w="7087" w:type="dxa"/>
          </w:tcPr>
          <w:p w14:paraId="7790F1A1" w14:textId="77777777"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Unlawful possession, purchase or use of controlled drugs for personal consumption.</w:t>
            </w:r>
          </w:p>
          <w:p w14:paraId="0E92A11B" w14:textId="2C352BE4"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 Controlled</w:t>
            </w:r>
            <w:r w:rsidR="00B6678D" w:rsidRPr="00E47958">
              <w:rPr>
                <w:rFonts w:eastAsia="Calibri"/>
                <w:i/>
                <w:color w:val="000000"/>
                <w:lang w:eastAsia="lt-LT"/>
              </w:rPr>
              <w:t xml:space="preserve"> drugs as defined in footnote</w:t>
            </w:r>
            <w:r w:rsidRPr="00E47958">
              <w:rPr>
                <w:rFonts w:eastAsia="Calibri"/>
                <w:i/>
                <w:color w:val="000000"/>
                <w:lang w:eastAsia="lt-LT"/>
              </w:rPr>
              <w:t>.</w:t>
            </w:r>
          </w:p>
          <w:p w14:paraId="3F16FC16" w14:textId="5602E63A" w:rsidR="008D0A4A" w:rsidRPr="00E47958" w:rsidRDefault="008D0A4A" w:rsidP="00500FC9">
            <w:pPr>
              <w:autoSpaceDE w:val="0"/>
              <w:autoSpaceDN w:val="0"/>
              <w:adjustRightInd w:val="0"/>
              <w:rPr>
                <w:rFonts w:eastAsia="Calibri"/>
                <w:i/>
                <w:color w:val="000000"/>
                <w:lang w:eastAsia="lt-LT"/>
              </w:rPr>
            </w:pPr>
            <w:r w:rsidRPr="00E47958">
              <w:rPr>
                <w:rFonts w:eastAsia="Calibri"/>
                <w:b/>
                <w:bCs/>
                <w:i/>
                <w:color w:val="1100BF"/>
                <w:lang w:eastAsia="lt-LT"/>
              </w:rPr>
              <w:t xml:space="preserve">Inclusions: </w:t>
            </w:r>
            <w:r w:rsidRPr="00E47958">
              <w:rPr>
                <w:rFonts w:eastAsia="Calibri"/>
                <w:i/>
                <w:color w:val="000000"/>
                <w:lang w:eastAsia="lt-LT"/>
              </w:rPr>
              <w:t>Drug possession; drug use</w:t>
            </w:r>
            <w:r w:rsidR="00307A7D" w:rsidRPr="00E47958">
              <w:rPr>
                <w:rFonts w:eastAsia="Calibri"/>
                <w:i/>
                <w:color w:val="000000"/>
                <w:lang w:eastAsia="lt-LT"/>
              </w:rPr>
              <w:t>.</w:t>
            </w:r>
          </w:p>
          <w:p w14:paraId="5A554D69" w14:textId="484734A2" w:rsidR="008D0A4A" w:rsidRPr="00E47958" w:rsidRDefault="008D0A4A" w:rsidP="00500FC9">
            <w:r w:rsidRPr="00E47958">
              <w:rPr>
                <w:rFonts w:eastAsia="Calibri"/>
                <w:b/>
                <w:bCs/>
                <w:i/>
                <w:color w:val="1100BF"/>
                <w:lang w:eastAsia="lt-LT"/>
              </w:rPr>
              <w:t xml:space="preserve">Exclusions: </w:t>
            </w:r>
            <w:r w:rsidRPr="00E47958">
              <w:rPr>
                <w:rFonts w:eastAsia="Calibri"/>
                <w:i/>
                <w:color w:val="000000"/>
                <w:lang w:eastAsia="lt-LT"/>
              </w:rPr>
              <w:t>Apply all exclusions listed in 06011</w:t>
            </w:r>
            <w:r w:rsidR="00307A7D" w:rsidRPr="00E47958">
              <w:rPr>
                <w:rFonts w:eastAsia="Calibri"/>
                <w:i/>
                <w:color w:val="000000"/>
                <w:lang w:eastAsia="lt-LT"/>
              </w:rPr>
              <w:t>.</w:t>
            </w:r>
          </w:p>
        </w:tc>
      </w:tr>
      <w:tr w:rsidR="008D0A4A" w:rsidRPr="00F8119F" w14:paraId="78C49062" w14:textId="77777777" w:rsidTr="008D0A4A">
        <w:tc>
          <w:tcPr>
            <w:tcW w:w="1135" w:type="dxa"/>
          </w:tcPr>
          <w:p w14:paraId="39DD5100" w14:textId="77777777" w:rsidR="008D0A4A" w:rsidRPr="00E47958" w:rsidRDefault="008D0A4A" w:rsidP="00500FC9">
            <w:pPr>
              <w:rPr>
                <w:sz w:val="24"/>
                <w:szCs w:val="24"/>
              </w:rPr>
            </w:pPr>
            <w:r w:rsidRPr="00E47958">
              <w:rPr>
                <w:sz w:val="24"/>
                <w:szCs w:val="24"/>
              </w:rPr>
              <w:t>060112</w:t>
            </w:r>
          </w:p>
        </w:tc>
        <w:tc>
          <w:tcPr>
            <w:tcW w:w="3118" w:type="dxa"/>
          </w:tcPr>
          <w:p w14:paraId="61119035" w14:textId="77777777" w:rsidR="00043EDB" w:rsidRPr="00E47958" w:rsidRDefault="00043EDB" w:rsidP="00043EDB">
            <w:pPr>
              <w:rPr>
                <w:sz w:val="24"/>
                <w:szCs w:val="24"/>
              </w:rPr>
            </w:pPr>
            <w:r w:rsidRPr="00E47958">
              <w:rPr>
                <w:sz w:val="24"/>
                <w:szCs w:val="24"/>
              </w:rPr>
              <w:t>Neteisėtas asmeniniam vartojimui skirtų kontroliuojamų narkotikų auginimas ar gaminimas</w:t>
            </w:r>
          </w:p>
          <w:p w14:paraId="7B5FDF0B" w14:textId="77777777" w:rsidR="00043EDB" w:rsidRPr="00E47958" w:rsidRDefault="00043EDB" w:rsidP="00500FC9">
            <w:pPr>
              <w:rPr>
                <w:sz w:val="24"/>
                <w:szCs w:val="24"/>
              </w:rPr>
            </w:pPr>
          </w:p>
          <w:p w14:paraId="7A7937A0" w14:textId="77777777" w:rsidR="008D0A4A" w:rsidRPr="00E47958" w:rsidRDefault="008D0A4A" w:rsidP="00500FC9">
            <w:pPr>
              <w:rPr>
                <w:i/>
                <w:sz w:val="24"/>
                <w:szCs w:val="24"/>
              </w:rPr>
            </w:pPr>
            <w:r w:rsidRPr="00E47958">
              <w:rPr>
                <w:i/>
                <w:sz w:val="24"/>
                <w:szCs w:val="24"/>
              </w:rPr>
              <w:t>Unlawful cultivation or production of controlled drugs for personal consumption</w:t>
            </w:r>
          </w:p>
        </w:tc>
        <w:tc>
          <w:tcPr>
            <w:tcW w:w="4678" w:type="dxa"/>
          </w:tcPr>
          <w:p w14:paraId="23ECEEF4" w14:textId="77777777" w:rsidR="008D0A4A" w:rsidRPr="00E47958" w:rsidRDefault="008D0A4A" w:rsidP="00500FC9">
            <w:pPr>
              <w:rPr>
                <w:sz w:val="24"/>
                <w:szCs w:val="24"/>
              </w:rPr>
            </w:pPr>
          </w:p>
          <w:p w14:paraId="5397DC82" w14:textId="434BE220" w:rsidR="008D0A4A" w:rsidRPr="00E47958" w:rsidRDefault="002074A8" w:rsidP="002074A8">
            <w:pPr>
              <w:jc w:val="center"/>
              <w:rPr>
                <w:strike/>
                <w:sz w:val="24"/>
                <w:szCs w:val="24"/>
              </w:rPr>
            </w:pPr>
            <w:r w:rsidRPr="00E47958">
              <w:rPr>
                <w:strike/>
                <w:sz w:val="24"/>
                <w:szCs w:val="24"/>
              </w:rPr>
              <w:t>-</w:t>
            </w:r>
          </w:p>
        </w:tc>
        <w:tc>
          <w:tcPr>
            <w:tcW w:w="7087" w:type="dxa"/>
          </w:tcPr>
          <w:p w14:paraId="03F34737" w14:textId="77777777" w:rsidR="008D0A4A" w:rsidRPr="00F8119F" w:rsidRDefault="008D0A4A" w:rsidP="003E5E42">
            <w:pPr>
              <w:autoSpaceDE w:val="0"/>
              <w:autoSpaceDN w:val="0"/>
              <w:adjustRightInd w:val="0"/>
              <w:rPr>
                <w:rFonts w:eastAsia="Calibri"/>
                <w:i/>
                <w:lang w:eastAsia="lt-LT"/>
              </w:rPr>
            </w:pPr>
            <w:r w:rsidRPr="00F8119F">
              <w:rPr>
                <w:rFonts w:eastAsia="Calibri"/>
                <w:i/>
                <w:lang w:eastAsia="lt-LT"/>
              </w:rPr>
              <w:t>Unlawful cultivation, production manufacture, extraction or preparation of controlled drugs for personal consumption.</w:t>
            </w:r>
          </w:p>
          <w:p w14:paraId="26FFB03F" w14:textId="005C53CA" w:rsidR="008D0A4A" w:rsidRPr="00F8119F" w:rsidRDefault="008D0A4A" w:rsidP="003E5E42">
            <w:pPr>
              <w:autoSpaceDE w:val="0"/>
              <w:autoSpaceDN w:val="0"/>
              <w:adjustRightInd w:val="0"/>
              <w:rPr>
                <w:rFonts w:eastAsia="Calibri"/>
                <w:i/>
                <w:lang w:eastAsia="lt-LT"/>
              </w:rPr>
            </w:pPr>
            <w:r w:rsidRPr="00F8119F">
              <w:rPr>
                <w:rFonts w:eastAsia="Calibri"/>
                <w:i/>
                <w:lang w:eastAsia="lt-LT"/>
              </w:rPr>
              <w:t>- Controlled</w:t>
            </w:r>
            <w:r w:rsidR="00B6678D" w:rsidRPr="00F8119F">
              <w:rPr>
                <w:rFonts w:eastAsia="Calibri"/>
                <w:i/>
                <w:lang w:eastAsia="lt-LT"/>
              </w:rPr>
              <w:t xml:space="preserve"> drugs as defined in footnote</w:t>
            </w:r>
            <w:r w:rsidRPr="00F8119F">
              <w:rPr>
                <w:rFonts w:eastAsia="Calibri"/>
                <w:i/>
                <w:lang w:eastAsia="lt-LT"/>
              </w:rPr>
              <w:t>.</w:t>
            </w:r>
          </w:p>
          <w:p w14:paraId="7037798E" w14:textId="59C58BAC" w:rsidR="008D0A4A" w:rsidRPr="00E47958" w:rsidRDefault="008D0A4A" w:rsidP="00500FC9">
            <w:pPr>
              <w:autoSpaceDE w:val="0"/>
              <w:autoSpaceDN w:val="0"/>
              <w:adjustRightInd w:val="0"/>
              <w:rPr>
                <w:rFonts w:eastAsia="Calibri"/>
                <w:i/>
                <w:color w:val="000000"/>
                <w:lang w:eastAsia="lt-LT"/>
              </w:rPr>
            </w:pPr>
            <w:r w:rsidRPr="00E47958">
              <w:rPr>
                <w:rFonts w:eastAsia="Calibri"/>
                <w:b/>
                <w:bCs/>
                <w:i/>
                <w:color w:val="1100BF"/>
                <w:lang w:eastAsia="lt-LT"/>
              </w:rPr>
              <w:t xml:space="preserve">Inclusions: </w:t>
            </w:r>
            <w:r w:rsidRPr="00E47958">
              <w:rPr>
                <w:rFonts w:eastAsia="Calibri"/>
                <w:i/>
                <w:color w:val="000000"/>
                <w:lang w:eastAsia="lt-LT"/>
              </w:rPr>
              <w:t>Drug cultivation for personal consumption</w:t>
            </w:r>
            <w:r w:rsidR="00124817" w:rsidRPr="00E47958">
              <w:rPr>
                <w:rFonts w:eastAsia="Calibri"/>
                <w:i/>
                <w:color w:val="000000"/>
                <w:lang w:eastAsia="lt-LT"/>
              </w:rPr>
              <w:t>.</w:t>
            </w:r>
          </w:p>
          <w:p w14:paraId="64A71C25" w14:textId="0A8C2180" w:rsidR="008D0A4A" w:rsidRPr="00E47958" w:rsidRDefault="008D0A4A" w:rsidP="00500FC9">
            <w:r w:rsidRPr="00E47958">
              <w:rPr>
                <w:rFonts w:eastAsia="Calibri"/>
                <w:b/>
                <w:bCs/>
                <w:i/>
                <w:color w:val="1100BF"/>
                <w:lang w:eastAsia="lt-LT"/>
              </w:rPr>
              <w:t xml:space="preserve">Exclusions: </w:t>
            </w:r>
            <w:r w:rsidRPr="00E47958">
              <w:rPr>
                <w:rFonts w:eastAsia="Calibri"/>
                <w:i/>
                <w:color w:val="000000"/>
                <w:lang w:eastAsia="lt-LT"/>
              </w:rPr>
              <w:t>Apply all exclusions listed in 06011</w:t>
            </w:r>
            <w:r w:rsidR="00124817" w:rsidRPr="00E47958">
              <w:rPr>
                <w:rFonts w:eastAsia="Calibri"/>
                <w:i/>
                <w:color w:val="000000"/>
                <w:lang w:eastAsia="lt-LT"/>
              </w:rPr>
              <w:t>.</w:t>
            </w:r>
          </w:p>
        </w:tc>
      </w:tr>
      <w:tr w:rsidR="008D0A4A" w:rsidRPr="00F8119F" w14:paraId="2567C8D0" w14:textId="77777777" w:rsidTr="008D0A4A">
        <w:tc>
          <w:tcPr>
            <w:tcW w:w="1135" w:type="dxa"/>
          </w:tcPr>
          <w:p w14:paraId="27E3F3D1" w14:textId="77777777" w:rsidR="008D0A4A" w:rsidRPr="00E47958" w:rsidRDefault="008D0A4A" w:rsidP="00500FC9">
            <w:pPr>
              <w:rPr>
                <w:sz w:val="24"/>
                <w:szCs w:val="24"/>
              </w:rPr>
            </w:pPr>
            <w:r w:rsidRPr="00E47958">
              <w:rPr>
                <w:sz w:val="24"/>
                <w:szCs w:val="24"/>
              </w:rPr>
              <w:t>06012</w:t>
            </w:r>
          </w:p>
        </w:tc>
        <w:tc>
          <w:tcPr>
            <w:tcW w:w="3118" w:type="dxa"/>
          </w:tcPr>
          <w:p w14:paraId="1BEE054D" w14:textId="77777777" w:rsidR="002074A8" w:rsidRPr="00E47958" w:rsidRDefault="002074A8" w:rsidP="002074A8">
            <w:pPr>
              <w:rPr>
                <w:sz w:val="24"/>
                <w:szCs w:val="24"/>
              </w:rPr>
            </w:pPr>
            <w:r w:rsidRPr="00E47958">
              <w:rPr>
                <w:sz w:val="24"/>
                <w:szCs w:val="24"/>
              </w:rPr>
              <w:t>Neteisėta prekyba kontroliuojamais narkotikais arba pirmtakais, jų auginimas ar gaminimas ne asmeninio vartojimo tikslais</w:t>
            </w:r>
          </w:p>
          <w:p w14:paraId="512EC323" w14:textId="77777777" w:rsidR="002074A8" w:rsidRPr="00E47958" w:rsidRDefault="002074A8" w:rsidP="00500FC9">
            <w:pPr>
              <w:rPr>
                <w:sz w:val="24"/>
                <w:szCs w:val="24"/>
              </w:rPr>
            </w:pPr>
          </w:p>
          <w:p w14:paraId="6F0D6846" w14:textId="77777777" w:rsidR="008D0A4A" w:rsidRPr="00E47958" w:rsidRDefault="008D0A4A" w:rsidP="00500FC9">
            <w:pPr>
              <w:rPr>
                <w:i/>
                <w:sz w:val="24"/>
                <w:szCs w:val="24"/>
              </w:rPr>
            </w:pPr>
            <w:r w:rsidRPr="00E47958">
              <w:rPr>
                <w:i/>
                <w:sz w:val="24"/>
                <w:szCs w:val="24"/>
              </w:rPr>
              <w:t>Unlawful trafficking, cultivation or production of controlled drugs or precursors not for personal consumption</w:t>
            </w:r>
          </w:p>
        </w:tc>
        <w:tc>
          <w:tcPr>
            <w:tcW w:w="4678" w:type="dxa"/>
          </w:tcPr>
          <w:p w14:paraId="7CEF7CDB" w14:textId="77777777" w:rsidR="008D0A4A" w:rsidRPr="00F8119F" w:rsidRDefault="008D0A4A" w:rsidP="00500FC9">
            <w:pPr>
              <w:rPr>
                <w:bCs/>
                <w:sz w:val="24"/>
                <w:szCs w:val="24"/>
                <w:shd w:val="clear" w:color="auto" w:fill="FFFFFF"/>
              </w:rPr>
            </w:pPr>
            <w:r w:rsidRPr="00E47958">
              <w:rPr>
                <w:sz w:val="24"/>
                <w:szCs w:val="24"/>
              </w:rPr>
              <w:t xml:space="preserve">260 str. </w:t>
            </w:r>
            <w:r w:rsidRPr="00F8119F">
              <w:rPr>
                <w:bCs/>
                <w:sz w:val="24"/>
                <w:szCs w:val="24"/>
                <w:shd w:val="clear" w:color="auto" w:fill="FFFFFF"/>
              </w:rPr>
              <w:t>Neteisėtas disponavimas narkotinėmis ar psichotropinėmis medžiagomis turint tikslą jas platinti arba neteisėtas disponavimas labai dideliu narkotinių ar psichotropinių medžiagų kiekiu</w:t>
            </w:r>
          </w:p>
          <w:p w14:paraId="0A95C8B6" w14:textId="77777777" w:rsidR="008D0A4A" w:rsidRPr="00F8119F" w:rsidRDefault="008D0A4A" w:rsidP="00500FC9">
            <w:pPr>
              <w:rPr>
                <w:bCs/>
                <w:sz w:val="24"/>
                <w:szCs w:val="24"/>
                <w:shd w:val="clear" w:color="auto" w:fill="FFFFFF"/>
              </w:rPr>
            </w:pPr>
            <w:r w:rsidRPr="00F8119F">
              <w:rPr>
                <w:bCs/>
                <w:sz w:val="24"/>
                <w:szCs w:val="24"/>
                <w:shd w:val="clear" w:color="auto" w:fill="FFFFFF"/>
              </w:rPr>
              <w:t>261 str. Narkotinių ar psichotropinių medžiagų platinimas nepilnamečiams</w:t>
            </w:r>
          </w:p>
          <w:p w14:paraId="6B0091A4" w14:textId="77777777" w:rsidR="008D0A4A" w:rsidRPr="00F8119F" w:rsidRDefault="008D0A4A" w:rsidP="0037375E">
            <w:pPr>
              <w:rPr>
                <w:bCs/>
                <w:sz w:val="24"/>
                <w:szCs w:val="24"/>
                <w:shd w:val="clear" w:color="auto" w:fill="FFFFFF"/>
              </w:rPr>
            </w:pPr>
            <w:r w:rsidRPr="00F8119F">
              <w:rPr>
                <w:bCs/>
                <w:sz w:val="24"/>
                <w:szCs w:val="24"/>
                <w:shd w:val="clear" w:color="auto" w:fill="FFFFFF"/>
              </w:rPr>
              <w:t>265 str. Neteisėtas aguonų ar kanapių auginimas</w:t>
            </w:r>
          </w:p>
          <w:p w14:paraId="22B5F1A5" w14:textId="2716E1F1" w:rsidR="008D0A4A" w:rsidRPr="00E47958" w:rsidRDefault="008D0A4A" w:rsidP="0037375E">
            <w:pPr>
              <w:rPr>
                <w:sz w:val="24"/>
                <w:szCs w:val="24"/>
              </w:rPr>
            </w:pPr>
            <w:r w:rsidRPr="00E47958">
              <w:rPr>
                <w:sz w:val="24"/>
                <w:szCs w:val="24"/>
              </w:rPr>
              <w:t xml:space="preserve">266 str. </w:t>
            </w:r>
            <w:r w:rsidRPr="00F8119F">
              <w:rPr>
                <w:bCs/>
                <w:sz w:val="24"/>
                <w:szCs w:val="24"/>
                <w:shd w:val="clear" w:color="auto" w:fill="FFFFFF"/>
              </w:rPr>
              <w:t>Neteisėtas disponavimas pirmos kategorijos narkotinių ar psichotropinių medžiagų pirmtakais (prekursoriais)</w:t>
            </w:r>
          </w:p>
          <w:p w14:paraId="2F419801" w14:textId="09455686" w:rsidR="008D0A4A" w:rsidRPr="00E47958" w:rsidRDefault="008D0A4A" w:rsidP="00500FC9">
            <w:pPr>
              <w:rPr>
                <w:sz w:val="24"/>
                <w:szCs w:val="24"/>
              </w:rPr>
            </w:pPr>
          </w:p>
        </w:tc>
        <w:tc>
          <w:tcPr>
            <w:tcW w:w="7087" w:type="dxa"/>
          </w:tcPr>
          <w:p w14:paraId="02712673" w14:textId="77777777"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Unlawful offering, offering for sale, distribution, sale, delivery, brokerage, dispatch, dispatch in transit, transport, importation, exportation, cultivation, production, manufacture, extraction or preparation of controlled drugs or precursors not in connection with the use or possession of drugs for personal consumption.</w:t>
            </w:r>
          </w:p>
          <w:p w14:paraId="49DCB336" w14:textId="3A0D64B5"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 xml:space="preserve">- Controlled drugs as defined in </w:t>
            </w:r>
            <w:r w:rsidR="00B6678D" w:rsidRPr="00E47958">
              <w:rPr>
                <w:rFonts w:eastAsia="Calibri"/>
                <w:i/>
                <w:color w:val="000000"/>
                <w:lang w:eastAsia="lt-LT"/>
              </w:rPr>
              <w:t>footnote</w:t>
            </w:r>
            <w:r w:rsidRPr="00E47958">
              <w:rPr>
                <w:rFonts w:eastAsia="Calibri"/>
                <w:i/>
                <w:color w:val="000000"/>
                <w:lang w:eastAsia="lt-LT"/>
              </w:rPr>
              <w:t>.</w:t>
            </w:r>
          </w:p>
          <w:p w14:paraId="32D4099E" w14:textId="79E29E4D"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 Prec</w:t>
            </w:r>
            <w:r w:rsidR="00B6678D" w:rsidRPr="00E47958">
              <w:rPr>
                <w:rFonts w:eastAsia="Calibri"/>
                <w:i/>
                <w:color w:val="000000"/>
                <w:lang w:eastAsia="lt-LT"/>
              </w:rPr>
              <w:t>ursors as defined in footnote</w:t>
            </w:r>
            <w:r w:rsidRPr="00E47958">
              <w:rPr>
                <w:rFonts w:eastAsia="Calibri"/>
                <w:i/>
                <w:color w:val="000000"/>
                <w:lang w:eastAsia="lt-LT"/>
              </w:rPr>
              <w:t>.</w:t>
            </w:r>
          </w:p>
          <w:p w14:paraId="649038C0" w14:textId="7A9624D2" w:rsidR="008D0A4A" w:rsidRPr="00E47958" w:rsidRDefault="008D0A4A" w:rsidP="00500FC9">
            <w:pPr>
              <w:autoSpaceDE w:val="0"/>
              <w:autoSpaceDN w:val="0"/>
              <w:adjustRightInd w:val="0"/>
              <w:rPr>
                <w:rFonts w:eastAsia="Calibri"/>
                <w:i/>
                <w:color w:val="000000"/>
                <w:lang w:eastAsia="lt-LT"/>
              </w:rPr>
            </w:pPr>
            <w:r w:rsidRPr="00E47958">
              <w:rPr>
                <w:rFonts w:eastAsia="Calibri"/>
                <w:b/>
                <w:bCs/>
                <w:i/>
                <w:color w:val="1100BF"/>
                <w:lang w:eastAsia="lt-LT"/>
              </w:rPr>
              <w:t xml:space="preserve">Inclusions: </w:t>
            </w:r>
            <w:r w:rsidRPr="00E47958">
              <w:rPr>
                <w:rFonts w:eastAsia="Calibri"/>
                <w:i/>
                <w:color w:val="000000"/>
                <w:lang w:eastAsia="lt-LT"/>
              </w:rPr>
              <w:t>Drug cultivation not for personal consumption; drug</w:t>
            </w:r>
            <w:r w:rsidR="00A87C63" w:rsidRPr="00E47958">
              <w:rPr>
                <w:rFonts w:eastAsia="Calibri"/>
                <w:i/>
                <w:color w:val="000000"/>
                <w:lang w:eastAsia="lt-LT"/>
              </w:rPr>
              <w:t xml:space="preserve"> </w:t>
            </w:r>
            <w:r w:rsidRPr="00E47958">
              <w:rPr>
                <w:rFonts w:eastAsia="Calibri"/>
                <w:i/>
                <w:color w:val="000000"/>
                <w:lang w:eastAsia="lt-LT"/>
              </w:rPr>
              <w:t>production; drug trafficking; apply all inclusions listed in 060121–060129</w:t>
            </w:r>
            <w:r w:rsidR="00A87C63" w:rsidRPr="00E47958">
              <w:rPr>
                <w:rFonts w:eastAsia="Calibri"/>
                <w:i/>
                <w:color w:val="000000"/>
                <w:lang w:eastAsia="lt-LT"/>
              </w:rPr>
              <w:t>.</w:t>
            </w:r>
          </w:p>
          <w:p w14:paraId="60F1052D" w14:textId="186D9A9D" w:rsidR="008D0A4A" w:rsidRPr="00E47958" w:rsidRDefault="008D0A4A" w:rsidP="00500FC9">
            <w:r w:rsidRPr="00E47958">
              <w:rPr>
                <w:rFonts w:eastAsia="Calibri"/>
                <w:b/>
                <w:bCs/>
                <w:i/>
                <w:color w:val="1100BF"/>
                <w:lang w:eastAsia="lt-LT"/>
              </w:rPr>
              <w:t xml:space="preserve">Exclusions: </w:t>
            </w:r>
            <w:r w:rsidRPr="00E47958">
              <w:rPr>
                <w:rFonts w:eastAsia="Calibri"/>
                <w:i/>
                <w:color w:val="000000"/>
                <w:lang w:eastAsia="lt-LT"/>
              </w:rPr>
              <w:t>Apply all exclusions listed in 0601</w:t>
            </w:r>
            <w:r w:rsidR="00A87C63" w:rsidRPr="00E47958">
              <w:rPr>
                <w:rFonts w:eastAsia="Calibri"/>
                <w:i/>
                <w:color w:val="000000"/>
                <w:lang w:eastAsia="lt-LT"/>
              </w:rPr>
              <w:t>.</w:t>
            </w:r>
          </w:p>
        </w:tc>
      </w:tr>
      <w:tr w:rsidR="008D0A4A" w:rsidRPr="00F8119F" w14:paraId="3734B393" w14:textId="77777777" w:rsidTr="008D0A4A">
        <w:tc>
          <w:tcPr>
            <w:tcW w:w="1135" w:type="dxa"/>
          </w:tcPr>
          <w:p w14:paraId="198FAD1B" w14:textId="77777777" w:rsidR="008D0A4A" w:rsidRPr="00E47958" w:rsidRDefault="008D0A4A" w:rsidP="00500FC9">
            <w:pPr>
              <w:rPr>
                <w:sz w:val="24"/>
                <w:szCs w:val="24"/>
              </w:rPr>
            </w:pPr>
            <w:r w:rsidRPr="00E47958">
              <w:rPr>
                <w:sz w:val="24"/>
                <w:szCs w:val="24"/>
              </w:rPr>
              <w:t>060121</w:t>
            </w:r>
          </w:p>
        </w:tc>
        <w:tc>
          <w:tcPr>
            <w:tcW w:w="3118" w:type="dxa"/>
          </w:tcPr>
          <w:p w14:paraId="5056EF2E" w14:textId="375210A9" w:rsidR="00724E7D" w:rsidRPr="00E47958" w:rsidRDefault="00724E7D" w:rsidP="00500FC9">
            <w:pPr>
              <w:rPr>
                <w:sz w:val="24"/>
                <w:szCs w:val="24"/>
              </w:rPr>
            </w:pPr>
            <w:r w:rsidRPr="00E47958">
              <w:rPr>
                <w:sz w:val="24"/>
                <w:szCs w:val="24"/>
              </w:rPr>
              <w:t>Neteisėta prekyba kontroliuojamais narkotikais, skirtais ne asmeniniam vartojimui</w:t>
            </w:r>
          </w:p>
          <w:p w14:paraId="6255FAC2" w14:textId="77777777" w:rsidR="00724E7D" w:rsidRPr="00E47958" w:rsidRDefault="00724E7D" w:rsidP="00500FC9">
            <w:pPr>
              <w:rPr>
                <w:sz w:val="24"/>
                <w:szCs w:val="24"/>
              </w:rPr>
            </w:pPr>
          </w:p>
          <w:p w14:paraId="37F09A9C" w14:textId="77777777" w:rsidR="008D0A4A" w:rsidRPr="00E47958" w:rsidRDefault="008D0A4A" w:rsidP="00500FC9">
            <w:pPr>
              <w:rPr>
                <w:i/>
                <w:sz w:val="24"/>
                <w:szCs w:val="24"/>
              </w:rPr>
            </w:pPr>
            <w:r w:rsidRPr="00E47958">
              <w:rPr>
                <w:i/>
                <w:sz w:val="24"/>
                <w:szCs w:val="24"/>
              </w:rPr>
              <w:lastRenderedPageBreak/>
              <w:t xml:space="preserve">Unlawful trafficking of controlled drugs not for personal consumption   </w:t>
            </w:r>
          </w:p>
        </w:tc>
        <w:tc>
          <w:tcPr>
            <w:tcW w:w="4678" w:type="dxa"/>
          </w:tcPr>
          <w:p w14:paraId="2468162F" w14:textId="1781DCBD" w:rsidR="008D0A4A" w:rsidRPr="00E47958" w:rsidRDefault="00724E7D" w:rsidP="00724E7D">
            <w:pPr>
              <w:jc w:val="center"/>
              <w:rPr>
                <w:sz w:val="24"/>
                <w:szCs w:val="24"/>
              </w:rPr>
            </w:pPr>
            <w:r w:rsidRPr="00E47958">
              <w:rPr>
                <w:sz w:val="24"/>
                <w:szCs w:val="24"/>
              </w:rPr>
              <w:lastRenderedPageBreak/>
              <w:t>-</w:t>
            </w:r>
          </w:p>
        </w:tc>
        <w:tc>
          <w:tcPr>
            <w:tcW w:w="7087" w:type="dxa"/>
          </w:tcPr>
          <w:p w14:paraId="3B41F350" w14:textId="398B5B92"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Unlawful offering, offering for sale, distribution, sale, delivery, brokerage, dispatch, dispatch in transit, transport, importation or exportation of controlled drugs or precursors not in connection with the use or possession of drugs for</w:t>
            </w:r>
            <w:r w:rsidR="00FA7487" w:rsidRPr="00E47958">
              <w:rPr>
                <w:rFonts w:eastAsia="Calibri"/>
                <w:i/>
                <w:color w:val="000000"/>
                <w:lang w:eastAsia="lt-LT"/>
              </w:rPr>
              <w:t xml:space="preserve"> </w:t>
            </w:r>
            <w:r w:rsidRPr="00E47958">
              <w:rPr>
                <w:rFonts w:eastAsia="Calibri"/>
                <w:i/>
                <w:color w:val="000000"/>
                <w:lang w:eastAsia="lt-LT"/>
              </w:rPr>
              <w:t>personal consumption.</w:t>
            </w:r>
          </w:p>
          <w:p w14:paraId="6C2015BB" w14:textId="7CC86C2D"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 Controlled</w:t>
            </w:r>
            <w:r w:rsidR="00B6678D" w:rsidRPr="00E47958">
              <w:rPr>
                <w:rFonts w:eastAsia="Calibri"/>
                <w:i/>
                <w:color w:val="000000"/>
                <w:lang w:eastAsia="lt-LT"/>
              </w:rPr>
              <w:t xml:space="preserve"> drugs as defined in footnote</w:t>
            </w:r>
            <w:r w:rsidRPr="00E47958">
              <w:rPr>
                <w:rFonts w:eastAsia="Calibri"/>
                <w:i/>
                <w:color w:val="000000"/>
                <w:lang w:eastAsia="lt-LT"/>
              </w:rPr>
              <w:t>.</w:t>
            </w:r>
          </w:p>
          <w:p w14:paraId="46BF5FF5" w14:textId="63E2463D" w:rsidR="008D0A4A" w:rsidRPr="00E47958" w:rsidRDefault="008D0A4A" w:rsidP="00500FC9">
            <w:pPr>
              <w:autoSpaceDE w:val="0"/>
              <w:autoSpaceDN w:val="0"/>
              <w:adjustRightInd w:val="0"/>
              <w:rPr>
                <w:rFonts w:eastAsia="Calibri"/>
                <w:i/>
                <w:color w:val="000000"/>
                <w:lang w:eastAsia="lt-LT"/>
              </w:rPr>
            </w:pPr>
            <w:r w:rsidRPr="00E47958">
              <w:rPr>
                <w:rFonts w:eastAsia="Calibri"/>
                <w:b/>
                <w:bCs/>
                <w:i/>
                <w:color w:val="1100BF"/>
                <w:lang w:eastAsia="lt-LT"/>
              </w:rPr>
              <w:t xml:space="preserve">Inclusions: </w:t>
            </w:r>
            <w:r w:rsidRPr="00E47958">
              <w:rPr>
                <w:rFonts w:eastAsia="Calibri"/>
                <w:i/>
                <w:color w:val="000000"/>
                <w:lang w:eastAsia="lt-LT"/>
              </w:rPr>
              <w:t>Drug dealing, drug trafficking; drug pushing, retail selling of</w:t>
            </w:r>
            <w:r w:rsidR="00FA7487" w:rsidRPr="00E47958">
              <w:rPr>
                <w:rFonts w:eastAsia="Calibri"/>
                <w:i/>
                <w:color w:val="000000"/>
                <w:lang w:eastAsia="lt-LT"/>
              </w:rPr>
              <w:t xml:space="preserve"> </w:t>
            </w:r>
            <w:r w:rsidRPr="00E47958">
              <w:rPr>
                <w:rFonts w:eastAsia="Calibri"/>
                <w:i/>
                <w:color w:val="000000"/>
                <w:lang w:eastAsia="lt-LT"/>
              </w:rPr>
              <w:t>drugs through use of the internet; organizing, supervising or managing a drugdistribution enterprise; importation/exportation of illicit drugs; selling,</w:t>
            </w:r>
            <w:r w:rsidR="00FA7487" w:rsidRPr="00E47958">
              <w:rPr>
                <w:rFonts w:eastAsia="Calibri"/>
                <w:i/>
                <w:color w:val="000000"/>
                <w:lang w:eastAsia="lt-LT"/>
              </w:rPr>
              <w:t xml:space="preserve"> </w:t>
            </w:r>
            <w:r w:rsidRPr="00E47958">
              <w:rPr>
                <w:rFonts w:eastAsia="Calibri"/>
                <w:i/>
                <w:color w:val="000000"/>
                <w:lang w:eastAsia="lt-LT"/>
              </w:rPr>
              <w:t xml:space="preserve">offering for sale, </w:t>
            </w:r>
            <w:r w:rsidRPr="00E47958">
              <w:rPr>
                <w:rFonts w:eastAsia="Calibri"/>
                <w:i/>
                <w:color w:val="000000"/>
                <w:lang w:eastAsia="lt-LT"/>
              </w:rPr>
              <w:lastRenderedPageBreak/>
              <w:t>distributing, marketing, advertising of illicit drugs or</w:t>
            </w:r>
            <w:r w:rsidR="00FA7487" w:rsidRPr="00E47958">
              <w:rPr>
                <w:rFonts w:eastAsia="Calibri"/>
                <w:i/>
                <w:color w:val="000000"/>
                <w:lang w:eastAsia="lt-LT"/>
              </w:rPr>
              <w:t xml:space="preserve"> </w:t>
            </w:r>
            <w:r w:rsidRPr="00E47958">
              <w:rPr>
                <w:rFonts w:eastAsia="Calibri"/>
                <w:i/>
                <w:color w:val="000000"/>
                <w:lang w:eastAsia="lt-LT"/>
              </w:rPr>
              <w:t>precursors; facilitating a drug-trafficking operation</w:t>
            </w:r>
            <w:r w:rsidR="00FA7487" w:rsidRPr="00E47958">
              <w:rPr>
                <w:rFonts w:eastAsia="Calibri"/>
                <w:i/>
                <w:color w:val="000000"/>
                <w:lang w:eastAsia="lt-LT"/>
              </w:rPr>
              <w:t>.</w:t>
            </w:r>
          </w:p>
          <w:p w14:paraId="67068CA4" w14:textId="70074FB6" w:rsidR="008D0A4A" w:rsidRPr="00E47958" w:rsidRDefault="008D0A4A" w:rsidP="00FA7487">
            <w:pPr>
              <w:autoSpaceDE w:val="0"/>
              <w:autoSpaceDN w:val="0"/>
              <w:adjustRightInd w:val="0"/>
              <w:rPr>
                <w:rFonts w:eastAsia="Calibri"/>
                <w:i/>
                <w:color w:val="000000"/>
                <w:lang w:eastAsia="lt-LT"/>
              </w:rPr>
            </w:pPr>
            <w:r w:rsidRPr="00E47958">
              <w:rPr>
                <w:rFonts w:eastAsia="Calibri"/>
                <w:b/>
                <w:bCs/>
                <w:i/>
                <w:color w:val="1100BF"/>
                <w:lang w:eastAsia="lt-LT"/>
              </w:rPr>
              <w:t xml:space="preserve">Exclusions: </w:t>
            </w:r>
            <w:r w:rsidRPr="00E47958">
              <w:rPr>
                <w:rFonts w:eastAsia="Calibri"/>
                <w:i/>
                <w:color w:val="000000"/>
                <w:lang w:eastAsia="lt-LT"/>
              </w:rPr>
              <w:t>Import/export offences (08042); customs offences (08041);</w:t>
            </w:r>
            <w:r w:rsidR="00FA7487" w:rsidRPr="00E47958">
              <w:rPr>
                <w:rFonts w:eastAsia="Calibri"/>
                <w:i/>
                <w:color w:val="000000"/>
                <w:lang w:eastAsia="lt-LT"/>
              </w:rPr>
              <w:t xml:space="preserve"> </w:t>
            </w:r>
            <w:r w:rsidRPr="00E47958">
              <w:rPr>
                <w:rFonts w:eastAsia="Calibri"/>
                <w:i/>
                <w:color w:val="000000"/>
                <w:lang w:eastAsia="lt-LT"/>
              </w:rPr>
              <w:t>apply all exclusions listed in 06012</w:t>
            </w:r>
            <w:r w:rsidR="00FA7487" w:rsidRPr="00E47958">
              <w:rPr>
                <w:rFonts w:eastAsia="Calibri"/>
                <w:i/>
                <w:color w:val="000000"/>
                <w:lang w:eastAsia="lt-LT"/>
              </w:rPr>
              <w:t>.</w:t>
            </w:r>
          </w:p>
        </w:tc>
      </w:tr>
      <w:tr w:rsidR="008D0A4A" w:rsidRPr="00F8119F" w14:paraId="0F2FAA33" w14:textId="77777777" w:rsidTr="008D0A4A">
        <w:tc>
          <w:tcPr>
            <w:tcW w:w="1135" w:type="dxa"/>
          </w:tcPr>
          <w:p w14:paraId="7BD9D3B5" w14:textId="77777777" w:rsidR="008D0A4A" w:rsidRPr="00E47958" w:rsidRDefault="008D0A4A" w:rsidP="00500FC9">
            <w:pPr>
              <w:rPr>
                <w:sz w:val="24"/>
                <w:szCs w:val="24"/>
              </w:rPr>
            </w:pPr>
            <w:r w:rsidRPr="00E47958">
              <w:rPr>
                <w:sz w:val="24"/>
                <w:szCs w:val="24"/>
              </w:rPr>
              <w:t>060122</w:t>
            </w:r>
          </w:p>
        </w:tc>
        <w:tc>
          <w:tcPr>
            <w:tcW w:w="3118" w:type="dxa"/>
          </w:tcPr>
          <w:p w14:paraId="6BFE0697" w14:textId="161CA100" w:rsidR="00724E7D" w:rsidRPr="00E47958" w:rsidRDefault="00724E7D" w:rsidP="00500FC9">
            <w:pPr>
              <w:rPr>
                <w:sz w:val="24"/>
                <w:szCs w:val="24"/>
              </w:rPr>
            </w:pPr>
            <w:r w:rsidRPr="00E47958">
              <w:rPr>
                <w:sz w:val="24"/>
                <w:szCs w:val="24"/>
              </w:rPr>
              <w:t>Neteisėta kontroliuojamų narkotikų gamyba ne asmeninio vartojimo tikslais</w:t>
            </w:r>
          </w:p>
          <w:p w14:paraId="63594C1F" w14:textId="77777777" w:rsidR="00724E7D" w:rsidRPr="00E47958" w:rsidRDefault="00724E7D" w:rsidP="00500FC9">
            <w:pPr>
              <w:rPr>
                <w:sz w:val="24"/>
                <w:szCs w:val="24"/>
              </w:rPr>
            </w:pPr>
          </w:p>
          <w:p w14:paraId="6E9BD318" w14:textId="77777777" w:rsidR="008D0A4A" w:rsidRPr="00E47958" w:rsidRDefault="008D0A4A" w:rsidP="00500FC9">
            <w:pPr>
              <w:rPr>
                <w:i/>
                <w:sz w:val="24"/>
                <w:szCs w:val="24"/>
              </w:rPr>
            </w:pPr>
            <w:r w:rsidRPr="00E47958">
              <w:rPr>
                <w:i/>
                <w:sz w:val="24"/>
                <w:szCs w:val="24"/>
              </w:rPr>
              <w:t>Unlawful manufacture of controlled drugs not for personal consumption</w:t>
            </w:r>
          </w:p>
        </w:tc>
        <w:tc>
          <w:tcPr>
            <w:tcW w:w="4678" w:type="dxa"/>
          </w:tcPr>
          <w:p w14:paraId="6AFE21CC" w14:textId="73CA3A45" w:rsidR="008D0A4A" w:rsidRPr="00E47958" w:rsidRDefault="00724E7D" w:rsidP="00724E7D">
            <w:pPr>
              <w:jc w:val="center"/>
              <w:rPr>
                <w:sz w:val="24"/>
                <w:szCs w:val="24"/>
              </w:rPr>
            </w:pPr>
            <w:r w:rsidRPr="00E47958">
              <w:rPr>
                <w:sz w:val="24"/>
                <w:szCs w:val="24"/>
              </w:rPr>
              <w:t>-</w:t>
            </w:r>
          </w:p>
        </w:tc>
        <w:tc>
          <w:tcPr>
            <w:tcW w:w="7087" w:type="dxa"/>
          </w:tcPr>
          <w:p w14:paraId="32638679" w14:textId="77777777"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Unlawful production, manufacture, extraction or preparation of controlled drugs not in connection with the use or possession of drugs for personal consumption.</w:t>
            </w:r>
          </w:p>
          <w:p w14:paraId="0F0C3376" w14:textId="6275BD98"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 Controlled drugs as defined in footno</w:t>
            </w:r>
            <w:r w:rsidR="00B6678D" w:rsidRPr="00E47958">
              <w:rPr>
                <w:rFonts w:eastAsia="Calibri"/>
                <w:i/>
                <w:color w:val="000000"/>
                <w:lang w:eastAsia="lt-LT"/>
              </w:rPr>
              <w:t>te</w:t>
            </w:r>
            <w:r w:rsidRPr="00E47958">
              <w:rPr>
                <w:rFonts w:eastAsia="Calibri"/>
                <w:i/>
                <w:color w:val="000000"/>
                <w:lang w:eastAsia="lt-LT"/>
              </w:rPr>
              <w:t>.</w:t>
            </w:r>
          </w:p>
          <w:p w14:paraId="621EFA20" w14:textId="2D1287B6" w:rsidR="008D0A4A" w:rsidRPr="00E47958" w:rsidRDefault="008D0A4A" w:rsidP="00500FC9">
            <w:pPr>
              <w:autoSpaceDE w:val="0"/>
              <w:autoSpaceDN w:val="0"/>
              <w:adjustRightInd w:val="0"/>
              <w:rPr>
                <w:rFonts w:eastAsia="Calibri"/>
                <w:i/>
                <w:color w:val="000000"/>
                <w:lang w:eastAsia="lt-LT"/>
              </w:rPr>
            </w:pPr>
            <w:r w:rsidRPr="00E47958">
              <w:rPr>
                <w:rFonts w:eastAsia="Calibri"/>
                <w:b/>
                <w:bCs/>
                <w:i/>
                <w:color w:val="1100BF"/>
                <w:lang w:eastAsia="lt-LT"/>
              </w:rPr>
              <w:t xml:space="preserve">Inclusions: </w:t>
            </w:r>
            <w:r w:rsidRPr="00E47958">
              <w:rPr>
                <w:rFonts w:eastAsia="Calibri"/>
                <w:i/>
                <w:color w:val="000000"/>
                <w:lang w:eastAsia="lt-LT"/>
              </w:rPr>
              <w:t>Illicit manufacture of controlled drugs; illicit cooking of controlled drugs; illicit manufacture of drugs in clandestine laboratories</w:t>
            </w:r>
            <w:r w:rsidR="002875E2" w:rsidRPr="00E47958">
              <w:rPr>
                <w:rFonts w:eastAsia="Calibri"/>
                <w:i/>
                <w:color w:val="000000"/>
                <w:lang w:eastAsia="lt-LT"/>
              </w:rPr>
              <w:t>.</w:t>
            </w:r>
          </w:p>
          <w:p w14:paraId="596E89AC" w14:textId="3AED196C" w:rsidR="008D0A4A" w:rsidRPr="00E47958" w:rsidRDefault="008D0A4A" w:rsidP="00634597">
            <w:pPr>
              <w:autoSpaceDE w:val="0"/>
              <w:autoSpaceDN w:val="0"/>
              <w:adjustRightInd w:val="0"/>
              <w:rPr>
                <w:rFonts w:eastAsia="Calibri"/>
                <w:i/>
                <w:color w:val="000000"/>
                <w:lang w:eastAsia="lt-LT"/>
              </w:rPr>
            </w:pPr>
            <w:r w:rsidRPr="00E47958">
              <w:rPr>
                <w:rFonts w:eastAsia="Calibri"/>
                <w:b/>
                <w:bCs/>
                <w:i/>
                <w:color w:val="1100BF"/>
                <w:lang w:eastAsia="lt-LT"/>
              </w:rPr>
              <w:t xml:space="preserve">Exclusions: </w:t>
            </w:r>
            <w:r w:rsidRPr="00E47958">
              <w:rPr>
                <w:rFonts w:eastAsia="Calibri"/>
                <w:i/>
                <w:color w:val="000000"/>
                <w:lang w:eastAsia="lt-LT"/>
              </w:rPr>
              <w:t>Unlawful cultivation or production of controlled drugs for personal consumption (060112); apply all exclusions listed in 06012</w:t>
            </w:r>
            <w:r w:rsidR="002875E2" w:rsidRPr="00E47958">
              <w:rPr>
                <w:rFonts w:eastAsia="Calibri"/>
                <w:i/>
                <w:color w:val="000000"/>
                <w:lang w:eastAsia="lt-LT"/>
              </w:rPr>
              <w:t>.</w:t>
            </w:r>
          </w:p>
          <w:p w14:paraId="00A4627B" w14:textId="77777777" w:rsidR="008D0A4A" w:rsidRPr="00E47958" w:rsidRDefault="008D0A4A" w:rsidP="00634597">
            <w:pPr>
              <w:autoSpaceDE w:val="0"/>
              <w:autoSpaceDN w:val="0"/>
              <w:adjustRightInd w:val="0"/>
              <w:rPr>
                <w:i/>
              </w:rPr>
            </w:pPr>
          </w:p>
        </w:tc>
      </w:tr>
      <w:tr w:rsidR="008D0A4A" w:rsidRPr="00F8119F" w14:paraId="5C1623D1" w14:textId="77777777" w:rsidTr="008D0A4A">
        <w:tc>
          <w:tcPr>
            <w:tcW w:w="1135" w:type="dxa"/>
          </w:tcPr>
          <w:p w14:paraId="32A131FB" w14:textId="77777777" w:rsidR="008D0A4A" w:rsidRPr="00E47958" w:rsidRDefault="008D0A4A" w:rsidP="00500FC9">
            <w:pPr>
              <w:rPr>
                <w:sz w:val="24"/>
                <w:szCs w:val="24"/>
              </w:rPr>
            </w:pPr>
            <w:r w:rsidRPr="00E47958">
              <w:rPr>
                <w:sz w:val="24"/>
                <w:szCs w:val="24"/>
              </w:rPr>
              <w:t>060123</w:t>
            </w:r>
          </w:p>
        </w:tc>
        <w:tc>
          <w:tcPr>
            <w:tcW w:w="3118" w:type="dxa"/>
          </w:tcPr>
          <w:p w14:paraId="2DCF7D90" w14:textId="088425D9" w:rsidR="00C17B65" w:rsidRPr="00E47958" w:rsidRDefault="00C17B65" w:rsidP="00500FC9">
            <w:pPr>
              <w:rPr>
                <w:sz w:val="24"/>
                <w:szCs w:val="24"/>
              </w:rPr>
            </w:pPr>
            <w:r w:rsidRPr="00E47958">
              <w:rPr>
                <w:sz w:val="24"/>
                <w:szCs w:val="24"/>
              </w:rPr>
              <w:t>Neteisėtas kontroliuojamų narkotikų auginimas ne asmeninio vartojimo tikslais</w:t>
            </w:r>
          </w:p>
          <w:p w14:paraId="50ACB31F" w14:textId="77777777" w:rsidR="00C17B65" w:rsidRPr="00E47958" w:rsidRDefault="00C17B65" w:rsidP="00500FC9">
            <w:pPr>
              <w:rPr>
                <w:sz w:val="24"/>
                <w:szCs w:val="24"/>
              </w:rPr>
            </w:pPr>
          </w:p>
          <w:p w14:paraId="6D0740A6" w14:textId="77777777" w:rsidR="008D0A4A" w:rsidRPr="00E47958" w:rsidRDefault="008D0A4A" w:rsidP="00500FC9">
            <w:pPr>
              <w:rPr>
                <w:i/>
                <w:sz w:val="24"/>
                <w:szCs w:val="24"/>
              </w:rPr>
            </w:pPr>
            <w:r w:rsidRPr="00E47958">
              <w:rPr>
                <w:i/>
                <w:sz w:val="24"/>
                <w:szCs w:val="24"/>
              </w:rPr>
              <w:t>Unlawful cultivation of controlled drugs not for personal consumption</w:t>
            </w:r>
          </w:p>
        </w:tc>
        <w:tc>
          <w:tcPr>
            <w:tcW w:w="4678" w:type="dxa"/>
          </w:tcPr>
          <w:p w14:paraId="4A4811AC" w14:textId="0C609C6F" w:rsidR="008D0A4A" w:rsidRPr="00E47958" w:rsidRDefault="00C17B65" w:rsidP="00C17B65">
            <w:pPr>
              <w:jc w:val="center"/>
              <w:rPr>
                <w:sz w:val="24"/>
                <w:szCs w:val="24"/>
              </w:rPr>
            </w:pPr>
            <w:r w:rsidRPr="00E47958">
              <w:rPr>
                <w:sz w:val="24"/>
                <w:szCs w:val="24"/>
              </w:rPr>
              <w:t>-</w:t>
            </w:r>
          </w:p>
        </w:tc>
        <w:tc>
          <w:tcPr>
            <w:tcW w:w="7087" w:type="dxa"/>
          </w:tcPr>
          <w:p w14:paraId="49DAC694" w14:textId="77777777"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Unlawful cultivation of controlled drugs not in connection with the use or possession of drugs for personal consumption.</w:t>
            </w:r>
          </w:p>
          <w:p w14:paraId="69010676" w14:textId="01C971A1"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 Controlled</w:t>
            </w:r>
            <w:r w:rsidR="00B6678D" w:rsidRPr="00E47958">
              <w:rPr>
                <w:rFonts w:eastAsia="Calibri"/>
                <w:i/>
                <w:color w:val="000000"/>
                <w:lang w:eastAsia="lt-LT"/>
              </w:rPr>
              <w:t xml:space="preserve"> drugs as defined in footnote</w:t>
            </w:r>
            <w:r w:rsidRPr="00E47958">
              <w:rPr>
                <w:rFonts w:eastAsia="Calibri"/>
                <w:i/>
                <w:color w:val="000000"/>
                <w:lang w:eastAsia="lt-LT"/>
              </w:rPr>
              <w:t>.</w:t>
            </w:r>
          </w:p>
          <w:p w14:paraId="2E70E3F9" w14:textId="009F59CA" w:rsidR="008D0A4A" w:rsidRPr="00E47958" w:rsidRDefault="008D0A4A" w:rsidP="00500FC9">
            <w:pPr>
              <w:autoSpaceDE w:val="0"/>
              <w:autoSpaceDN w:val="0"/>
              <w:adjustRightInd w:val="0"/>
              <w:rPr>
                <w:rFonts w:eastAsia="Calibri"/>
                <w:i/>
                <w:color w:val="000000"/>
                <w:lang w:eastAsia="lt-LT"/>
              </w:rPr>
            </w:pPr>
            <w:r w:rsidRPr="00E47958">
              <w:rPr>
                <w:rFonts w:eastAsia="Calibri"/>
                <w:b/>
                <w:bCs/>
                <w:i/>
                <w:color w:val="1100BF"/>
                <w:lang w:eastAsia="lt-LT"/>
              </w:rPr>
              <w:t xml:space="preserve">Inclusions: </w:t>
            </w:r>
            <w:r w:rsidRPr="00E47958">
              <w:rPr>
                <w:rFonts w:eastAsia="Calibri"/>
                <w:i/>
                <w:color w:val="000000"/>
                <w:lang w:eastAsia="lt-LT"/>
              </w:rPr>
              <w:t>Drug cultivation not for personal consumption</w:t>
            </w:r>
            <w:r w:rsidR="00A338FA" w:rsidRPr="00E47958">
              <w:rPr>
                <w:rFonts w:eastAsia="Calibri"/>
                <w:i/>
                <w:color w:val="000000"/>
                <w:lang w:eastAsia="lt-LT"/>
              </w:rPr>
              <w:t>.</w:t>
            </w:r>
          </w:p>
          <w:p w14:paraId="192B7944" w14:textId="2068A9B6" w:rsidR="008D0A4A" w:rsidRPr="00E47958" w:rsidRDefault="008D0A4A" w:rsidP="00A338FA">
            <w:pPr>
              <w:autoSpaceDE w:val="0"/>
              <w:autoSpaceDN w:val="0"/>
              <w:adjustRightInd w:val="0"/>
              <w:rPr>
                <w:rFonts w:eastAsia="Calibri"/>
                <w:i/>
                <w:color w:val="000000"/>
                <w:lang w:eastAsia="lt-LT"/>
              </w:rPr>
            </w:pPr>
            <w:r w:rsidRPr="00E47958">
              <w:rPr>
                <w:rFonts w:eastAsia="Calibri"/>
                <w:b/>
                <w:bCs/>
                <w:i/>
                <w:color w:val="1100BF"/>
                <w:lang w:eastAsia="lt-LT"/>
              </w:rPr>
              <w:t xml:space="preserve">Exclusions: </w:t>
            </w:r>
            <w:r w:rsidRPr="00E47958">
              <w:rPr>
                <w:rFonts w:eastAsia="Calibri"/>
                <w:i/>
                <w:color w:val="000000"/>
                <w:lang w:eastAsia="lt-LT"/>
              </w:rPr>
              <w:t>Unlawful cultivation or production of controlled drugs for</w:t>
            </w:r>
            <w:r w:rsidR="00A338FA" w:rsidRPr="00E47958">
              <w:rPr>
                <w:rFonts w:eastAsia="Calibri"/>
                <w:i/>
                <w:color w:val="000000"/>
                <w:lang w:eastAsia="lt-LT"/>
              </w:rPr>
              <w:t xml:space="preserve"> </w:t>
            </w:r>
            <w:r w:rsidRPr="00E47958">
              <w:rPr>
                <w:rFonts w:eastAsia="Calibri"/>
                <w:i/>
                <w:color w:val="000000"/>
                <w:lang w:eastAsia="lt-LT"/>
              </w:rPr>
              <w:t>personal consumption (060112); apply all exclusions listed in 06012</w:t>
            </w:r>
            <w:r w:rsidR="00A338FA" w:rsidRPr="00E47958">
              <w:rPr>
                <w:rFonts w:eastAsia="Calibri"/>
                <w:i/>
                <w:color w:val="000000"/>
                <w:lang w:eastAsia="lt-LT"/>
              </w:rPr>
              <w:t>.</w:t>
            </w:r>
          </w:p>
          <w:p w14:paraId="33D7F773" w14:textId="77777777" w:rsidR="008D0A4A" w:rsidRPr="00E47958" w:rsidRDefault="008D0A4A" w:rsidP="00500FC9">
            <w:pPr>
              <w:rPr>
                <w:i/>
              </w:rPr>
            </w:pPr>
          </w:p>
        </w:tc>
      </w:tr>
      <w:tr w:rsidR="008D0A4A" w:rsidRPr="00F8119F" w14:paraId="013DDAD9" w14:textId="77777777" w:rsidTr="008D0A4A">
        <w:tc>
          <w:tcPr>
            <w:tcW w:w="1135" w:type="dxa"/>
          </w:tcPr>
          <w:p w14:paraId="5868FB7D" w14:textId="77777777" w:rsidR="008D0A4A" w:rsidRPr="00E47958" w:rsidRDefault="008D0A4A" w:rsidP="00500FC9">
            <w:pPr>
              <w:rPr>
                <w:sz w:val="24"/>
                <w:szCs w:val="24"/>
              </w:rPr>
            </w:pPr>
            <w:r w:rsidRPr="00E47958">
              <w:rPr>
                <w:sz w:val="24"/>
                <w:szCs w:val="24"/>
              </w:rPr>
              <w:t>060124</w:t>
            </w:r>
          </w:p>
        </w:tc>
        <w:tc>
          <w:tcPr>
            <w:tcW w:w="3118" w:type="dxa"/>
          </w:tcPr>
          <w:p w14:paraId="2A2F7F16" w14:textId="75C3E974" w:rsidR="00170893" w:rsidRPr="00E47958" w:rsidRDefault="00170893" w:rsidP="00500FC9">
            <w:pPr>
              <w:rPr>
                <w:sz w:val="24"/>
                <w:szCs w:val="24"/>
              </w:rPr>
            </w:pPr>
            <w:r w:rsidRPr="00E47958">
              <w:rPr>
                <w:sz w:val="24"/>
                <w:szCs w:val="24"/>
              </w:rPr>
              <w:t>Neteisėtas pirmtakų naudojimas ne asmeniniam vartojimui skirtų narkotinių medžiagų gamybai</w:t>
            </w:r>
          </w:p>
          <w:p w14:paraId="77DFEFAA" w14:textId="77777777" w:rsidR="00170893" w:rsidRPr="00E47958" w:rsidRDefault="00170893" w:rsidP="00500FC9">
            <w:pPr>
              <w:rPr>
                <w:sz w:val="24"/>
                <w:szCs w:val="24"/>
              </w:rPr>
            </w:pPr>
          </w:p>
          <w:p w14:paraId="4E84E032" w14:textId="77777777" w:rsidR="008D0A4A" w:rsidRPr="00E47958" w:rsidRDefault="008D0A4A" w:rsidP="00500FC9">
            <w:pPr>
              <w:rPr>
                <w:i/>
                <w:sz w:val="24"/>
                <w:szCs w:val="24"/>
              </w:rPr>
            </w:pPr>
            <w:r w:rsidRPr="00E47958">
              <w:rPr>
                <w:i/>
                <w:sz w:val="24"/>
                <w:szCs w:val="24"/>
              </w:rPr>
              <w:t>Unlawful diversion of precursors not for personal consumption</w:t>
            </w:r>
          </w:p>
        </w:tc>
        <w:tc>
          <w:tcPr>
            <w:tcW w:w="4678" w:type="dxa"/>
          </w:tcPr>
          <w:p w14:paraId="5A99CCAF" w14:textId="64FA3595" w:rsidR="008D0A4A" w:rsidRPr="00E47958" w:rsidRDefault="00170893" w:rsidP="00170893">
            <w:pPr>
              <w:jc w:val="center"/>
              <w:rPr>
                <w:sz w:val="24"/>
                <w:szCs w:val="24"/>
              </w:rPr>
            </w:pPr>
            <w:r w:rsidRPr="00E47958">
              <w:rPr>
                <w:sz w:val="24"/>
                <w:szCs w:val="24"/>
              </w:rPr>
              <w:t>-</w:t>
            </w:r>
          </w:p>
        </w:tc>
        <w:tc>
          <w:tcPr>
            <w:tcW w:w="7087" w:type="dxa"/>
          </w:tcPr>
          <w:p w14:paraId="594E2C57" w14:textId="77777777"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Unlawful manufacture, transport or distribution of precursors not in connection with the use or possession of drugs for personal consumption.</w:t>
            </w:r>
          </w:p>
          <w:p w14:paraId="2707EC7C" w14:textId="5E6F8A69"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 Prec</w:t>
            </w:r>
            <w:r w:rsidR="00B6678D" w:rsidRPr="00E47958">
              <w:rPr>
                <w:rFonts w:eastAsia="Calibri"/>
                <w:i/>
                <w:color w:val="000000"/>
                <w:lang w:eastAsia="lt-LT"/>
              </w:rPr>
              <w:t>ursors as defined in footnote</w:t>
            </w:r>
            <w:r w:rsidRPr="00E47958">
              <w:rPr>
                <w:rFonts w:eastAsia="Calibri"/>
                <w:i/>
                <w:color w:val="000000"/>
                <w:lang w:eastAsia="lt-LT"/>
              </w:rPr>
              <w:t>.</w:t>
            </w:r>
          </w:p>
          <w:p w14:paraId="76081395" w14:textId="0F055E28" w:rsidR="008D0A4A" w:rsidRPr="00E47958" w:rsidRDefault="008D0A4A" w:rsidP="00500FC9">
            <w:pPr>
              <w:autoSpaceDE w:val="0"/>
              <w:autoSpaceDN w:val="0"/>
              <w:adjustRightInd w:val="0"/>
              <w:rPr>
                <w:rFonts w:eastAsia="Calibri"/>
                <w:i/>
                <w:color w:val="000000"/>
                <w:lang w:eastAsia="lt-LT"/>
              </w:rPr>
            </w:pPr>
            <w:r w:rsidRPr="00E47958">
              <w:rPr>
                <w:rFonts w:eastAsia="Calibri"/>
                <w:b/>
                <w:bCs/>
                <w:i/>
                <w:color w:val="1100BF"/>
                <w:lang w:eastAsia="lt-LT"/>
              </w:rPr>
              <w:t xml:space="preserve">Inclusions: </w:t>
            </w:r>
            <w:r w:rsidRPr="00E47958">
              <w:rPr>
                <w:rFonts w:eastAsia="Calibri"/>
                <w:i/>
                <w:color w:val="000000"/>
                <w:lang w:eastAsia="lt-LT"/>
              </w:rPr>
              <w:t>Unlawful diversion of precursor chemicals; trafficking in precursor chemicals</w:t>
            </w:r>
            <w:r w:rsidR="008B2DAA" w:rsidRPr="00E47958">
              <w:rPr>
                <w:rFonts w:eastAsia="Calibri"/>
                <w:i/>
                <w:color w:val="000000"/>
                <w:lang w:eastAsia="lt-LT"/>
              </w:rPr>
              <w:t>.</w:t>
            </w:r>
          </w:p>
          <w:p w14:paraId="2EE4205C" w14:textId="5BF9D0E3" w:rsidR="008D0A4A" w:rsidRPr="00E47958" w:rsidRDefault="008D0A4A" w:rsidP="00500FC9">
            <w:r w:rsidRPr="00E47958">
              <w:rPr>
                <w:rFonts w:eastAsia="Calibri"/>
                <w:b/>
                <w:bCs/>
                <w:i/>
                <w:color w:val="1100BF"/>
                <w:lang w:eastAsia="lt-LT"/>
              </w:rPr>
              <w:t xml:space="preserve">Exclusions: </w:t>
            </w:r>
            <w:r w:rsidRPr="00E47958">
              <w:rPr>
                <w:rFonts w:eastAsia="Calibri"/>
                <w:i/>
                <w:color w:val="000000"/>
                <w:lang w:eastAsia="lt-LT"/>
              </w:rPr>
              <w:t>Apply all exclusions listed in 06012</w:t>
            </w:r>
            <w:r w:rsidR="008B2DAA" w:rsidRPr="00E47958">
              <w:rPr>
                <w:rFonts w:eastAsia="Calibri"/>
                <w:color w:val="000000"/>
                <w:lang w:eastAsia="lt-LT"/>
              </w:rPr>
              <w:t>.</w:t>
            </w:r>
          </w:p>
        </w:tc>
      </w:tr>
      <w:tr w:rsidR="008D0A4A" w:rsidRPr="00F8119F" w14:paraId="0EA9BA76" w14:textId="77777777" w:rsidTr="008D0A4A">
        <w:tc>
          <w:tcPr>
            <w:tcW w:w="1135" w:type="dxa"/>
          </w:tcPr>
          <w:p w14:paraId="3D016D28" w14:textId="3CE98293" w:rsidR="008D0A4A" w:rsidRPr="00E47958" w:rsidRDefault="008D0A4A" w:rsidP="00500FC9">
            <w:pPr>
              <w:rPr>
                <w:sz w:val="24"/>
                <w:szCs w:val="24"/>
              </w:rPr>
            </w:pPr>
            <w:r w:rsidRPr="00E47958">
              <w:rPr>
                <w:sz w:val="24"/>
                <w:szCs w:val="24"/>
              </w:rPr>
              <w:t>060129</w:t>
            </w:r>
          </w:p>
        </w:tc>
        <w:tc>
          <w:tcPr>
            <w:tcW w:w="3118" w:type="dxa"/>
          </w:tcPr>
          <w:p w14:paraId="6DE67376" w14:textId="320867E3" w:rsidR="00170893" w:rsidRPr="00E47958" w:rsidRDefault="00170893" w:rsidP="00500FC9">
            <w:pPr>
              <w:rPr>
                <w:sz w:val="24"/>
                <w:szCs w:val="24"/>
              </w:rPr>
            </w:pPr>
            <w:r w:rsidRPr="00E47958">
              <w:rPr>
                <w:sz w:val="24"/>
                <w:szCs w:val="24"/>
              </w:rPr>
              <w:t>Kitokia neteisėta prekyba kontroliuojamais narkotikais arba pirmtakais, jų auginimas ar gaminimas ne asmeninio vartojimo tikslais</w:t>
            </w:r>
          </w:p>
          <w:p w14:paraId="078631B5" w14:textId="77777777" w:rsidR="00170893" w:rsidRPr="00E47958" w:rsidRDefault="00170893" w:rsidP="00500FC9">
            <w:pPr>
              <w:rPr>
                <w:sz w:val="24"/>
                <w:szCs w:val="24"/>
              </w:rPr>
            </w:pPr>
          </w:p>
          <w:p w14:paraId="7AC570F4" w14:textId="77777777" w:rsidR="008D0A4A" w:rsidRPr="00E47958" w:rsidRDefault="008D0A4A" w:rsidP="00500FC9">
            <w:pPr>
              <w:rPr>
                <w:i/>
                <w:sz w:val="24"/>
                <w:szCs w:val="24"/>
              </w:rPr>
            </w:pPr>
            <w:r w:rsidRPr="00E47958">
              <w:rPr>
                <w:i/>
                <w:sz w:val="24"/>
                <w:szCs w:val="24"/>
              </w:rPr>
              <w:t>Other unlawful trafficking, cultivation or production of controlled drugs or precursors not for personal consumption</w:t>
            </w:r>
          </w:p>
        </w:tc>
        <w:tc>
          <w:tcPr>
            <w:tcW w:w="4678" w:type="dxa"/>
          </w:tcPr>
          <w:p w14:paraId="038B34EF" w14:textId="422D8FBF" w:rsidR="008D0A4A" w:rsidRPr="00E47958" w:rsidRDefault="00170893" w:rsidP="00170893">
            <w:pPr>
              <w:jc w:val="center"/>
              <w:rPr>
                <w:sz w:val="24"/>
                <w:szCs w:val="24"/>
              </w:rPr>
            </w:pPr>
            <w:r w:rsidRPr="00E47958">
              <w:rPr>
                <w:sz w:val="24"/>
                <w:szCs w:val="24"/>
              </w:rPr>
              <w:t>-</w:t>
            </w:r>
          </w:p>
        </w:tc>
        <w:tc>
          <w:tcPr>
            <w:tcW w:w="7087" w:type="dxa"/>
          </w:tcPr>
          <w:p w14:paraId="0E7A64B5" w14:textId="20DC2F8E"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Other unlawful trafficking, cultivation or production of controlled drugs or precursors not for personal consumption not described or classified in categories 060121</w:t>
            </w:r>
            <w:r w:rsidR="00BA0600" w:rsidRPr="00E47958">
              <w:rPr>
                <w:rFonts w:eastAsia="Calibri"/>
                <w:i/>
                <w:color w:val="000000"/>
                <w:lang w:eastAsia="lt-LT"/>
              </w:rPr>
              <w:t>–</w:t>
            </w:r>
            <w:r w:rsidRPr="00E47958">
              <w:rPr>
                <w:rFonts w:eastAsia="Calibri"/>
                <w:i/>
                <w:color w:val="000000"/>
                <w:lang w:eastAsia="lt-LT"/>
              </w:rPr>
              <w:t>060124.</w:t>
            </w:r>
          </w:p>
          <w:p w14:paraId="087629DB" w14:textId="29C8B1F5"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 Controlled</w:t>
            </w:r>
            <w:r w:rsidR="00B6678D" w:rsidRPr="00E47958">
              <w:rPr>
                <w:rFonts w:eastAsia="Calibri"/>
                <w:i/>
                <w:color w:val="000000"/>
                <w:lang w:eastAsia="lt-LT"/>
              </w:rPr>
              <w:t xml:space="preserve"> drugs as defined in footnote</w:t>
            </w:r>
            <w:r w:rsidRPr="00E47958">
              <w:rPr>
                <w:rFonts w:eastAsia="Calibri"/>
                <w:i/>
                <w:color w:val="000000"/>
                <w:lang w:eastAsia="lt-LT"/>
              </w:rPr>
              <w:t>.</w:t>
            </w:r>
          </w:p>
          <w:p w14:paraId="38306F94" w14:textId="5EF402F8"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 Prec</w:t>
            </w:r>
            <w:r w:rsidR="00B6678D" w:rsidRPr="00E47958">
              <w:rPr>
                <w:rFonts w:eastAsia="Calibri"/>
                <w:i/>
                <w:color w:val="000000"/>
                <w:lang w:eastAsia="lt-LT"/>
              </w:rPr>
              <w:t>ursors as defined in footnote</w:t>
            </w:r>
            <w:r w:rsidRPr="00E47958">
              <w:rPr>
                <w:rFonts w:eastAsia="Calibri"/>
                <w:i/>
                <w:color w:val="000000"/>
                <w:lang w:eastAsia="lt-LT"/>
              </w:rPr>
              <w:t>.</w:t>
            </w:r>
          </w:p>
          <w:p w14:paraId="077084C9" w14:textId="033833AD" w:rsidR="008D0A4A" w:rsidRPr="00E47958" w:rsidRDefault="008D0A4A" w:rsidP="00500FC9">
            <w:pPr>
              <w:autoSpaceDE w:val="0"/>
              <w:autoSpaceDN w:val="0"/>
              <w:adjustRightInd w:val="0"/>
              <w:rPr>
                <w:rFonts w:eastAsia="Calibri"/>
                <w:i/>
                <w:color w:val="000000"/>
                <w:lang w:eastAsia="lt-LT"/>
              </w:rPr>
            </w:pPr>
            <w:r w:rsidRPr="00E47958">
              <w:rPr>
                <w:rFonts w:eastAsia="Calibri"/>
                <w:b/>
                <w:bCs/>
                <w:i/>
                <w:color w:val="1100BF"/>
                <w:lang w:eastAsia="lt-LT"/>
              </w:rPr>
              <w:t xml:space="preserve">Inclusions: </w:t>
            </w:r>
            <w:r w:rsidRPr="00E47958">
              <w:rPr>
                <w:rFonts w:eastAsia="Calibri"/>
                <w:i/>
                <w:color w:val="000000"/>
                <w:lang w:eastAsia="lt-LT"/>
              </w:rPr>
              <w:t>Trafficking of equipment for the illicit manufacture, production</w:t>
            </w:r>
            <w:r w:rsidR="00E5357B" w:rsidRPr="00E47958">
              <w:rPr>
                <w:rFonts w:eastAsia="Calibri"/>
                <w:i/>
                <w:color w:val="000000"/>
                <w:lang w:eastAsia="lt-LT"/>
              </w:rPr>
              <w:t xml:space="preserve"> </w:t>
            </w:r>
            <w:r w:rsidRPr="00E47958">
              <w:rPr>
                <w:rFonts w:eastAsia="Calibri"/>
                <w:i/>
                <w:color w:val="000000"/>
                <w:lang w:eastAsia="lt-LT"/>
              </w:rPr>
              <w:t>or cultivation of controlled drugs</w:t>
            </w:r>
            <w:r w:rsidR="00E5357B" w:rsidRPr="00E47958">
              <w:rPr>
                <w:rFonts w:eastAsia="Calibri"/>
                <w:i/>
                <w:color w:val="000000"/>
                <w:lang w:eastAsia="lt-LT"/>
              </w:rPr>
              <w:t>.</w:t>
            </w:r>
          </w:p>
          <w:p w14:paraId="38BA126A" w14:textId="1E232920" w:rsidR="008D0A4A" w:rsidRPr="00E47958" w:rsidRDefault="008D0A4A" w:rsidP="00500FC9">
            <w:pPr>
              <w:rPr>
                <w:i/>
              </w:rPr>
            </w:pPr>
            <w:r w:rsidRPr="00E47958">
              <w:rPr>
                <w:rFonts w:eastAsia="Calibri"/>
                <w:b/>
                <w:bCs/>
                <w:i/>
                <w:color w:val="1100BF"/>
                <w:lang w:eastAsia="lt-LT"/>
              </w:rPr>
              <w:t xml:space="preserve">Exclusions: </w:t>
            </w:r>
            <w:r w:rsidRPr="00E47958">
              <w:rPr>
                <w:rFonts w:eastAsia="Calibri"/>
                <w:i/>
                <w:color w:val="000000"/>
                <w:lang w:eastAsia="lt-LT"/>
              </w:rPr>
              <w:t>Apply all exclusions listed in 06012</w:t>
            </w:r>
            <w:r w:rsidR="00E5357B" w:rsidRPr="00E47958">
              <w:rPr>
                <w:rFonts w:eastAsia="Calibri"/>
                <w:i/>
                <w:color w:val="000000"/>
                <w:lang w:eastAsia="lt-LT"/>
              </w:rPr>
              <w:t>.</w:t>
            </w:r>
          </w:p>
        </w:tc>
      </w:tr>
      <w:tr w:rsidR="008D0A4A" w:rsidRPr="00F8119F" w14:paraId="27AF5813" w14:textId="77777777" w:rsidTr="008D0A4A">
        <w:tc>
          <w:tcPr>
            <w:tcW w:w="1135" w:type="dxa"/>
          </w:tcPr>
          <w:p w14:paraId="2062F16C" w14:textId="77777777" w:rsidR="008D0A4A" w:rsidRPr="00E47958" w:rsidRDefault="008D0A4A" w:rsidP="00500FC9">
            <w:pPr>
              <w:rPr>
                <w:sz w:val="24"/>
                <w:szCs w:val="24"/>
              </w:rPr>
            </w:pPr>
            <w:r w:rsidRPr="00E47958">
              <w:rPr>
                <w:sz w:val="24"/>
                <w:szCs w:val="24"/>
              </w:rPr>
              <w:lastRenderedPageBreak/>
              <w:t>06019</w:t>
            </w:r>
          </w:p>
        </w:tc>
        <w:tc>
          <w:tcPr>
            <w:tcW w:w="3118" w:type="dxa"/>
          </w:tcPr>
          <w:p w14:paraId="08417116" w14:textId="77777777" w:rsidR="00170893" w:rsidRPr="00E47958" w:rsidRDefault="00170893" w:rsidP="00170893">
            <w:pPr>
              <w:rPr>
                <w:sz w:val="24"/>
                <w:szCs w:val="24"/>
              </w:rPr>
            </w:pPr>
            <w:r w:rsidRPr="00E47958">
              <w:rPr>
                <w:sz w:val="24"/>
                <w:szCs w:val="24"/>
              </w:rPr>
              <w:t>Kitos neteisėtos veikos, susijusios su kontroliuojamais narkotikais ir pirmtakais</w:t>
            </w:r>
          </w:p>
          <w:p w14:paraId="519C1815" w14:textId="77777777" w:rsidR="00170893" w:rsidRPr="00E47958" w:rsidRDefault="00170893" w:rsidP="00170893">
            <w:pPr>
              <w:rPr>
                <w:sz w:val="24"/>
                <w:szCs w:val="24"/>
              </w:rPr>
            </w:pPr>
          </w:p>
          <w:p w14:paraId="68F0658E" w14:textId="77777777" w:rsidR="00170893" w:rsidRPr="00E47958" w:rsidRDefault="00170893" w:rsidP="00500FC9">
            <w:pPr>
              <w:rPr>
                <w:sz w:val="24"/>
                <w:szCs w:val="24"/>
              </w:rPr>
            </w:pPr>
          </w:p>
          <w:p w14:paraId="0ED48AB0" w14:textId="77777777" w:rsidR="008D0A4A" w:rsidRPr="00E47958" w:rsidRDefault="008D0A4A" w:rsidP="00500FC9">
            <w:pPr>
              <w:rPr>
                <w:i/>
                <w:sz w:val="24"/>
                <w:szCs w:val="24"/>
              </w:rPr>
            </w:pPr>
            <w:r w:rsidRPr="00E47958">
              <w:rPr>
                <w:i/>
                <w:sz w:val="24"/>
                <w:szCs w:val="24"/>
              </w:rPr>
              <w:t>Other unlawful acts involving controlled drugs or precursors</w:t>
            </w:r>
          </w:p>
        </w:tc>
        <w:tc>
          <w:tcPr>
            <w:tcW w:w="4678" w:type="dxa"/>
          </w:tcPr>
          <w:p w14:paraId="55EC6326" w14:textId="07965AA5" w:rsidR="008D0A4A" w:rsidRPr="00E47958" w:rsidRDefault="008D0A4A" w:rsidP="00500FC9">
            <w:pPr>
              <w:rPr>
                <w:sz w:val="24"/>
                <w:szCs w:val="24"/>
              </w:rPr>
            </w:pPr>
            <w:r w:rsidRPr="00E47958">
              <w:rPr>
                <w:sz w:val="24"/>
                <w:szCs w:val="24"/>
              </w:rPr>
              <w:t xml:space="preserve">262 str. </w:t>
            </w:r>
            <w:r w:rsidRPr="00F8119F">
              <w:rPr>
                <w:bCs/>
                <w:color w:val="000000"/>
                <w:sz w:val="24"/>
                <w:szCs w:val="24"/>
                <w:shd w:val="clear" w:color="auto" w:fill="FFFFFF"/>
              </w:rPr>
              <w:t>Įrenginių narkotinėms ar psichotropinėms medžiagoms gaminti gaminimas arba narkotinių ar psichotropinių medžiagų gamybos technologijų ar instrukcijų rengimas</w:t>
            </w:r>
          </w:p>
          <w:p w14:paraId="68A4991F" w14:textId="2E202F27" w:rsidR="008D0A4A" w:rsidRPr="00E47958" w:rsidRDefault="008D0A4A" w:rsidP="00500FC9">
            <w:pPr>
              <w:rPr>
                <w:sz w:val="24"/>
                <w:szCs w:val="24"/>
              </w:rPr>
            </w:pPr>
            <w:r w:rsidRPr="00E47958">
              <w:rPr>
                <w:sz w:val="24"/>
                <w:szCs w:val="24"/>
              </w:rPr>
              <w:t xml:space="preserve">263 str. </w:t>
            </w:r>
            <w:r w:rsidRPr="00F8119F">
              <w:rPr>
                <w:bCs/>
                <w:color w:val="000000"/>
                <w:sz w:val="24"/>
                <w:szCs w:val="24"/>
                <w:shd w:val="clear" w:color="auto" w:fill="FFFFFF"/>
              </w:rPr>
              <w:t>Narkotinių ar psichotropinių medžiagų vagystė, prievartavimas arba kitoks neteisėtas užvaldymas</w:t>
            </w:r>
          </w:p>
          <w:p w14:paraId="0D931ED2" w14:textId="73243B45" w:rsidR="008D0A4A" w:rsidRPr="00E47958" w:rsidRDefault="008D0A4A" w:rsidP="00500FC9">
            <w:pPr>
              <w:rPr>
                <w:sz w:val="24"/>
                <w:szCs w:val="24"/>
              </w:rPr>
            </w:pPr>
            <w:r w:rsidRPr="00E47958">
              <w:rPr>
                <w:sz w:val="24"/>
                <w:szCs w:val="24"/>
              </w:rPr>
              <w:t xml:space="preserve">264 str. </w:t>
            </w:r>
            <w:r w:rsidR="000B2677" w:rsidRPr="00F8119F">
              <w:rPr>
                <w:bCs/>
                <w:color w:val="000000"/>
                <w:sz w:val="24"/>
                <w:szCs w:val="24"/>
                <w:shd w:val="clear" w:color="auto" w:fill="FFFFFF"/>
              </w:rPr>
              <w:t>Lenkimas</w:t>
            </w:r>
            <w:r w:rsidR="00DD668A" w:rsidRPr="00F8119F">
              <w:rPr>
                <w:bCs/>
                <w:color w:val="000000"/>
                <w:sz w:val="24"/>
                <w:szCs w:val="24"/>
                <w:shd w:val="clear" w:color="auto" w:fill="FFFFFF"/>
              </w:rPr>
              <w:t xml:space="preserve"> </w:t>
            </w:r>
            <w:r w:rsidRPr="00F8119F">
              <w:rPr>
                <w:bCs/>
                <w:color w:val="000000"/>
                <w:sz w:val="24"/>
                <w:szCs w:val="24"/>
                <w:shd w:val="clear" w:color="auto" w:fill="FFFFFF"/>
              </w:rPr>
              <w:t>vartoti narkotines ar psichotropines medžiagas</w:t>
            </w:r>
          </w:p>
          <w:p w14:paraId="2EE1ADA7" w14:textId="5002AD8B" w:rsidR="008D0A4A" w:rsidRPr="00E47958" w:rsidRDefault="008D0A4A" w:rsidP="00500FC9">
            <w:pPr>
              <w:rPr>
                <w:sz w:val="24"/>
                <w:szCs w:val="24"/>
              </w:rPr>
            </w:pPr>
            <w:r w:rsidRPr="00E47958">
              <w:rPr>
                <w:sz w:val="24"/>
                <w:szCs w:val="24"/>
              </w:rPr>
              <w:t xml:space="preserve">268 str. </w:t>
            </w:r>
            <w:r w:rsidRPr="00F8119F">
              <w:rPr>
                <w:bCs/>
                <w:color w:val="000000"/>
                <w:sz w:val="24"/>
                <w:szCs w:val="24"/>
                <w:shd w:val="clear" w:color="auto" w:fill="FFFFFF"/>
              </w:rPr>
              <w:t>Teisėto disponavimo narkotinėmis, psichotropinėmis, stipriai veikiančiomis ar nuodingosiomis medžiagomis taisyklių pažeidimas</w:t>
            </w:r>
          </w:p>
        </w:tc>
        <w:tc>
          <w:tcPr>
            <w:tcW w:w="7087" w:type="dxa"/>
          </w:tcPr>
          <w:p w14:paraId="22CFBD1B" w14:textId="11C8817E"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Unlawful handling, possession or use of controlled drugs or precursors for personal consumption and for non-personal consumption not described or classified in categories 06011</w:t>
            </w:r>
            <w:r w:rsidR="00BA0600" w:rsidRPr="00E47958">
              <w:rPr>
                <w:rFonts w:eastAsia="Calibri"/>
                <w:i/>
                <w:color w:val="000000"/>
                <w:lang w:eastAsia="lt-LT"/>
              </w:rPr>
              <w:t>–</w:t>
            </w:r>
            <w:r w:rsidRPr="00E47958">
              <w:rPr>
                <w:rFonts w:eastAsia="Calibri"/>
                <w:i/>
                <w:color w:val="000000"/>
                <w:lang w:eastAsia="lt-LT"/>
              </w:rPr>
              <w:t>06012.</w:t>
            </w:r>
          </w:p>
          <w:p w14:paraId="16967BB2" w14:textId="1ABD8169"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 Controlled</w:t>
            </w:r>
            <w:r w:rsidR="00B6678D" w:rsidRPr="00E47958">
              <w:rPr>
                <w:rFonts w:eastAsia="Calibri"/>
                <w:i/>
                <w:color w:val="000000"/>
                <w:lang w:eastAsia="lt-LT"/>
              </w:rPr>
              <w:t xml:space="preserve"> drugs as defined in footnote</w:t>
            </w:r>
            <w:r w:rsidRPr="00E47958">
              <w:rPr>
                <w:rFonts w:eastAsia="Calibri"/>
                <w:i/>
                <w:color w:val="000000"/>
                <w:lang w:eastAsia="lt-LT"/>
              </w:rPr>
              <w:t>.</w:t>
            </w:r>
          </w:p>
          <w:p w14:paraId="699E74DF" w14:textId="567B1915"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 Prec</w:t>
            </w:r>
            <w:r w:rsidR="00B6678D" w:rsidRPr="00E47958">
              <w:rPr>
                <w:rFonts w:eastAsia="Calibri"/>
                <w:i/>
                <w:color w:val="000000"/>
                <w:lang w:eastAsia="lt-LT"/>
              </w:rPr>
              <w:t>ursors as defined in footnote</w:t>
            </w:r>
            <w:r w:rsidRPr="00E47958">
              <w:rPr>
                <w:rFonts w:eastAsia="Calibri"/>
                <w:i/>
                <w:color w:val="000000"/>
                <w:lang w:eastAsia="lt-LT"/>
              </w:rPr>
              <w:t>.</w:t>
            </w:r>
          </w:p>
          <w:p w14:paraId="6543CD81" w14:textId="55EE6C54" w:rsidR="008D0A4A" w:rsidRPr="00E47958" w:rsidRDefault="008D0A4A" w:rsidP="00500FC9">
            <w:pPr>
              <w:autoSpaceDE w:val="0"/>
              <w:autoSpaceDN w:val="0"/>
              <w:adjustRightInd w:val="0"/>
              <w:rPr>
                <w:rFonts w:eastAsia="Calibri"/>
                <w:i/>
                <w:color w:val="000000"/>
                <w:lang w:eastAsia="lt-LT"/>
              </w:rPr>
            </w:pPr>
            <w:r w:rsidRPr="00E47958">
              <w:rPr>
                <w:rFonts w:eastAsia="Calibri"/>
                <w:b/>
                <w:bCs/>
                <w:i/>
                <w:color w:val="1100BF"/>
                <w:lang w:eastAsia="lt-LT"/>
              </w:rPr>
              <w:t xml:space="preserve">Inclusions: </w:t>
            </w:r>
            <w:r w:rsidRPr="00E47958">
              <w:rPr>
                <w:rFonts w:eastAsia="Calibri"/>
                <w:i/>
                <w:color w:val="000000"/>
                <w:lang w:eastAsia="lt-LT"/>
              </w:rPr>
              <w:t>Issuing, handling or dealing in forged or altered prescriptions;</w:t>
            </w:r>
            <w:r w:rsidR="00332CFB" w:rsidRPr="00E47958">
              <w:rPr>
                <w:rFonts w:eastAsia="Calibri"/>
                <w:i/>
                <w:color w:val="000000"/>
                <w:lang w:eastAsia="lt-LT"/>
              </w:rPr>
              <w:t xml:space="preserve"> </w:t>
            </w:r>
            <w:r w:rsidRPr="00E47958">
              <w:rPr>
                <w:rFonts w:eastAsia="Calibri"/>
                <w:i/>
                <w:color w:val="000000"/>
                <w:lang w:eastAsia="lt-LT"/>
              </w:rPr>
              <w:t>illicit acts involving drug paraphernalia; encouraging the consumption of</w:t>
            </w:r>
            <w:r w:rsidR="00332CFB" w:rsidRPr="00E47958">
              <w:rPr>
                <w:rFonts w:eastAsia="Calibri"/>
                <w:i/>
                <w:color w:val="000000"/>
                <w:lang w:eastAsia="lt-LT"/>
              </w:rPr>
              <w:t xml:space="preserve"> </w:t>
            </w:r>
            <w:r w:rsidRPr="00E47958">
              <w:rPr>
                <w:rFonts w:eastAsia="Calibri"/>
                <w:i/>
                <w:color w:val="000000"/>
                <w:lang w:eastAsia="lt-LT"/>
              </w:rPr>
              <w:t>controlled drugs; unlawful advertising of controlled substances</w:t>
            </w:r>
            <w:r w:rsidR="00332CFB" w:rsidRPr="00E47958">
              <w:rPr>
                <w:rFonts w:eastAsia="Calibri"/>
                <w:i/>
                <w:color w:val="000000"/>
                <w:lang w:eastAsia="lt-LT"/>
              </w:rPr>
              <w:t>.</w:t>
            </w:r>
          </w:p>
          <w:p w14:paraId="4F961074" w14:textId="325744CD" w:rsidR="008D0A4A" w:rsidRPr="00E47958" w:rsidRDefault="008D0A4A" w:rsidP="00332CFB">
            <w:pPr>
              <w:autoSpaceDE w:val="0"/>
              <w:autoSpaceDN w:val="0"/>
              <w:adjustRightInd w:val="0"/>
              <w:rPr>
                <w:i/>
              </w:rPr>
            </w:pPr>
            <w:r w:rsidRPr="00E47958">
              <w:rPr>
                <w:rFonts w:eastAsia="Calibri"/>
                <w:b/>
                <w:bCs/>
                <w:i/>
                <w:color w:val="1100BF"/>
                <w:lang w:eastAsia="lt-LT"/>
              </w:rPr>
              <w:t xml:space="preserve">Exclusions: </w:t>
            </w:r>
            <w:r w:rsidRPr="00E47958">
              <w:rPr>
                <w:rFonts w:eastAsia="Calibri"/>
                <w:i/>
                <w:color w:val="000000"/>
                <w:lang w:eastAsia="lt-LT"/>
              </w:rPr>
              <w:t>Import/export offences (08042); customs offences (08041);</w:t>
            </w:r>
            <w:r w:rsidR="00332CFB" w:rsidRPr="00E47958">
              <w:rPr>
                <w:rFonts w:eastAsia="Calibri"/>
                <w:i/>
                <w:color w:val="000000"/>
                <w:lang w:eastAsia="lt-LT"/>
              </w:rPr>
              <w:t xml:space="preserve"> </w:t>
            </w:r>
            <w:r w:rsidRPr="00E47958">
              <w:rPr>
                <w:rFonts w:eastAsia="Calibri"/>
                <w:i/>
                <w:color w:val="000000"/>
                <w:lang w:eastAsia="lt-LT"/>
              </w:rPr>
              <w:t>apply all exclusions listed in 0601</w:t>
            </w:r>
            <w:r w:rsidR="00332CFB" w:rsidRPr="00E47958">
              <w:rPr>
                <w:rFonts w:eastAsia="Calibri"/>
                <w:i/>
                <w:color w:val="000000"/>
                <w:lang w:eastAsia="lt-LT"/>
              </w:rPr>
              <w:t>.</w:t>
            </w:r>
          </w:p>
        </w:tc>
      </w:tr>
      <w:tr w:rsidR="008D0A4A" w:rsidRPr="00F8119F" w14:paraId="49C584DF" w14:textId="77777777" w:rsidTr="008D0A4A">
        <w:tc>
          <w:tcPr>
            <w:tcW w:w="1135" w:type="dxa"/>
          </w:tcPr>
          <w:p w14:paraId="0CD29697" w14:textId="77777777" w:rsidR="008D0A4A" w:rsidRPr="00E47958" w:rsidRDefault="008D0A4A" w:rsidP="00500FC9">
            <w:pPr>
              <w:rPr>
                <w:b/>
                <w:sz w:val="24"/>
                <w:szCs w:val="24"/>
              </w:rPr>
            </w:pPr>
            <w:r w:rsidRPr="00E47958">
              <w:rPr>
                <w:b/>
                <w:sz w:val="24"/>
                <w:szCs w:val="24"/>
              </w:rPr>
              <w:t>0602</w:t>
            </w:r>
          </w:p>
        </w:tc>
        <w:tc>
          <w:tcPr>
            <w:tcW w:w="3118" w:type="dxa"/>
          </w:tcPr>
          <w:p w14:paraId="64E0333D" w14:textId="77777777" w:rsidR="00510CBB" w:rsidRPr="00E47958" w:rsidRDefault="00510CBB" w:rsidP="00510CBB">
            <w:pPr>
              <w:rPr>
                <w:b/>
                <w:sz w:val="24"/>
                <w:szCs w:val="24"/>
              </w:rPr>
            </w:pPr>
            <w:r w:rsidRPr="00E47958">
              <w:rPr>
                <w:b/>
                <w:sz w:val="24"/>
                <w:szCs w:val="24"/>
              </w:rPr>
              <w:t>Neteisėtos veikos, susijusios su alkoholiu, tabaku ar kitomis kontroliuojamomis medžiagomis</w:t>
            </w:r>
          </w:p>
          <w:p w14:paraId="0AD5B48B" w14:textId="77777777" w:rsidR="00510CBB" w:rsidRPr="00E47958" w:rsidRDefault="00510CBB" w:rsidP="00500FC9">
            <w:pPr>
              <w:rPr>
                <w:b/>
                <w:sz w:val="24"/>
                <w:szCs w:val="24"/>
              </w:rPr>
            </w:pPr>
          </w:p>
          <w:p w14:paraId="05E7CF7D" w14:textId="77777777" w:rsidR="008D0A4A" w:rsidRPr="00E47958" w:rsidRDefault="008D0A4A" w:rsidP="00500FC9">
            <w:pPr>
              <w:rPr>
                <w:b/>
                <w:i/>
                <w:sz w:val="24"/>
                <w:szCs w:val="24"/>
              </w:rPr>
            </w:pPr>
            <w:r w:rsidRPr="00E47958">
              <w:rPr>
                <w:b/>
                <w:i/>
                <w:sz w:val="24"/>
                <w:szCs w:val="24"/>
              </w:rPr>
              <w:t>Unlawful acts involving alcohol, tobacco or other controlled substances</w:t>
            </w:r>
          </w:p>
        </w:tc>
        <w:tc>
          <w:tcPr>
            <w:tcW w:w="4678" w:type="dxa"/>
          </w:tcPr>
          <w:p w14:paraId="3AA79893" w14:textId="77777777" w:rsidR="008D0A4A" w:rsidRPr="00F8119F" w:rsidRDefault="008D0A4A" w:rsidP="00500FC9">
            <w:pPr>
              <w:rPr>
                <w:bCs/>
                <w:sz w:val="24"/>
                <w:szCs w:val="24"/>
                <w:shd w:val="clear" w:color="auto" w:fill="FFFFFF"/>
              </w:rPr>
            </w:pPr>
            <w:r w:rsidRPr="00E47958">
              <w:rPr>
                <w:sz w:val="24"/>
                <w:szCs w:val="24"/>
              </w:rPr>
              <w:t xml:space="preserve">201 str. </w:t>
            </w:r>
            <w:r w:rsidRPr="00F8119F">
              <w:rPr>
                <w:bCs/>
                <w:sz w:val="24"/>
                <w:szCs w:val="24"/>
                <w:shd w:val="clear" w:color="auto" w:fill="FFFFFF"/>
              </w:rPr>
              <w:t>Neteisėtas naminių stiprių alkoholinių gėrimų, nedenatūruoto ar denatūruoto etilo alkoholio, jų skiedinių (mišinių) ir aparatų jiems gaminti gaminimas, laik</w:t>
            </w:r>
            <w:r w:rsidR="008A48E1" w:rsidRPr="00F8119F">
              <w:rPr>
                <w:bCs/>
                <w:sz w:val="24"/>
                <w:szCs w:val="24"/>
                <w:shd w:val="clear" w:color="auto" w:fill="FFFFFF"/>
              </w:rPr>
              <w:t>ymas, gabenimas ar realizavimas</w:t>
            </w:r>
          </w:p>
          <w:p w14:paraId="53D6BE21" w14:textId="77777777" w:rsidR="008A48E1" w:rsidRPr="00F8119F" w:rsidRDefault="008A48E1" w:rsidP="008A48E1">
            <w:pPr>
              <w:rPr>
                <w:bCs/>
                <w:sz w:val="24"/>
                <w:szCs w:val="24"/>
              </w:rPr>
            </w:pPr>
            <w:r w:rsidRPr="00F8119F">
              <w:rPr>
                <w:bCs/>
                <w:sz w:val="24"/>
                <w:szCs w:val="24"/>
              </w:rPr>
              <w:t>276</w:t>
            </w:r>
            <w:r w:rsidRPr="00F8119F">
              <w:rPr>
                <w:bCs/>
                <w:sz w:val="24"/>
                <w:szCs w:val="24"/>
                <w:vertAlign w:val="superscript"/>
              </w:rPr>
              <w:t>1</w:t>
            </w:r>
            <w:r w:rsidRPr="00F8119F">
              <w:rPr>
                <w:bCs/>
                <w:sz w:val="24"/>
                <w:szCs w:val="24"/>
              </w:rPr>
              <w:t xml:space="preserve"> str. Neteisėtas disponavimas Lietuvos Respublikos tam tikrų dopingo medžiagų kontrolės įstatyme nurodytomis medžiagomis turint tikslą jas platinti</w:t>
            </w:r>
          </w:p>
          <w:p w14:paraId="7048C77C" w14:textId="77777777" w:rsidR="008A48E1" w:rsidRPr="00F8119F" w:rsidRDefault="008A48E1" w:rsidP="008A48E1">
            <w:pPr>
              <w:rPr>
                <w:bCs/>
                <w:sz w:val="24"/>
                <w:szCs w:val="24"/>
              </w:rPr>
            </w:pPr>
            <w:r w:rsidRPr="00F8119F">
              <w:rPr>
                <w:bCs/>
                <w:sz w:val="24"/>
                <w:szCs w:val="24"/>
              </w:rPr>
              <w:t>276</w:t>
            </w:r>
            <w:r w:rsidRPr="00F8119F">
              <w:rPr>
                <w:bCs/>
                <w:sz w:val="24"/>
                <w:szCs w:val="24"/>
                <w:vertAlign w:val="superscript"/>
              </w:rPr>
              <w:t>2</w:t>
            </w:r>
            <w:r w:rsidRPr="00F8119F">
              <w:rPr>
                <w:bCs/>
                <w:sz w:val="24"/>
                <w:szCs w:val="24"/>
              </w:rPr>
              <w:t xml:space="preserve"> str. Lietuvos Respublikos tam tikrų dopingo medžiagų kontrolės įstatyme nurodytų medžiagų platinimas nepilnamečiams</w:t>
            </w:r>
          </w:p>
          <w:p w14:paraId="5718BAC4" w14:textId="65E709EC" w:rsidR="008A48E1" w:rsidRPr="00F8119F" w:rsidRDefault="008A48E1" w:rsidP="00DF47A0">
            <w:pPr>
              <w:rPr>
                <w:bCs/>
                <w:sz w:val="24"/>
                <w:szCs w:val="24"/>
              </w:rPr>
            </w:pPr>
            <w:r w:rsidRPr="00F8119F">
              <w:rPr>
                <w:bCs/>
                <w:sz w:val="24"/>
                <w:szCs w:val="24"/>
              </w:rPr>
              <w:t>276</w:t>
            </w:r>
            <w:r w:rsidRPr="00F8119F">
              <w:rPr>
                <w:bCs/>
                <w:sz w:val="24"/>
                <w:szCs w:val="24"/>
                <w:vertAlign w:val="superscript"/>
              </w:rPr>
              <w:t>3</w:t>
            </w:r>
            <w:r w:rsidRPr="00F8119F">
              <w:rPr>
                <w:bCs/>
                <w:sz w:val="24"/>
                <w:szCs w:val="24"/>
              </w:rPr>
              <w:t xml:space="preserve"> str. </w:t>
            </w:r>
            <w:r w:rsidR="00DF47A0" w:rsidRPr="00F8119F">
              <w:rPr>
                <w:bCs/>
                <w:sz w:val="24"/>
                <w:szCs w:val="24"/>
              </w:rPr>
              <w:t>Lenkimas</w:t>
            </w:r>
            <w:r w:rsidR="00DD668A" w:rsidRPr="00F8119F">
              <w:rPr>
                <w:bCs/>
                <w:sz w:val="24"/>
                <w:szCs w:val="24"/>
              </w:rPr>
              <w:t xml:space="preserve"> </w:t>
            </w:r>
            <w:r w:rsidRPr="00F8119F">
              <w:rPr>
                <w:bCs/>
                <w:sz w:val="24"/>
                <w:szCs w:val="24"/>
              </w:rPr>
              <w:t>vartoti Lietuvos Respublikos tam tikrų dopingo medžiagų kontrolės įstatyme nurodytas medžiagas</w:t>
            </w:r>
          </w:p>
        </w:tc>
        <w:tc>
          <w:tcPr>
            <w:tcW w:w="7087" w:type="dxa"/>
          </w:tcPr>
          <w:p w14:paraId="6AC1D78E" w14:textId="77777777"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 xml:space="preserve">Unlawful handling, possession or use of alcohol or tobacco products or other </w:t>
            </w:r>
          </w:p>
          <w:p w14:paraId="29774112" w14:textId="77777777"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controlled substances for personal consumption and for non-personal consumption.</w:t>
            </w:r>
          </w:p>
          <w:p w14:paraId="5F082B40" w14:textId="743CC720" w:rsidR="008D0A4A" w:rsidRPr="00E47958" w:rsidRDefault="008D0A4A" w:rsidP="00500FC9">
            <w:pPr>
              <w:autoSpaceDE w:val="0"/>
              <w:autoSpaceDN w:val="0"/>
              <w:adjustRightInd w:val="0"/>
              <w:rPr>
                <w:rFonts w:eastAsia="Calibri"/>
                <w:i/>
                <w:color w:val="000000"/>
                <w:lang w:eastAsia="lt-LT"/>
              </w:rPr>
            </w:pPr>
            <w:r w:rsidRPr="00E47958">
              <w:rPr>
                <w:rFonts w:eastAsia="Calibri"/>
                <w:b/>
                <w:bCs/>
                <w:i/>
                <w:color w:val="1100BF"/>
                <w:lang w:eastAsia="lt-LT"/>
              </w:rPr>
              <w:t xml:space="preserve">Inclusions: </w:t>
            </w:r>
            <w:r w:rsidRPr="00E47958">
              <w:rPr>
                <w:rFonts w:eastAsia="Calibri"/>
                <w:i/>
                <w:color w:val="000000"/>
                <w:lang w:eastAsia="lt-LT"/>
              </w:rPr>
              <w:t>Apply all inclusions listed in 06021–06029</w:t>
            </w:r>
            <w:r w:rsidR="00E50615" w:rsidRPr="00E47958">
              <w:rPr>
                <w:rFonts w:eastAsia="Calibri"/>
                <w:i/>
                <w:color w:val="000000"/>
                <w:lang w:eastAsia="lt-LT"/>
              </w:rPr>
              <w:t>.</w:t>
            </w:r>
          </w:p>
          <w:p w14:paraId="691BC2E6" w14:textId="197CA1F7" w:rsidR="008D0A4A" w:rsidRPr="00E47958" w:rsidRDefault="008D0A4A" w:rsidP="00E50615">
            <w:pPr>
              <w:autoSpaceDE w:val="0"/>
              <w:autoSpaceDN w:val="0"/>
              <w:adjustRightInd w:val="0"/>
            </w:pPr>
            <w:r w:rsidRPr="00E47958">
              <w:rPr>
                <w:rFonts w:eastAsia="Calibri"/>
                <w:b/>
                <w:bCs/>
                <w:i/>
                <w:color w:val="1100BF"/>
                <w:lang w:eastAsia="lt-LT"/>
              </w:rPr>
              <w:t xml:space="preserve">Exclusions: </w:t>
            </w:r>
            <w:r w:rsidRPr="00E47958">
              <w:rPr>
                <w:rFonts w:eastAsia="Calibri"/>
                <w:i/>
                <w:color w:val="000000"/>
                <w:lang w:eastAsia="lt-LT"/>
              </w:rPr>
              <w:t>Operating a vehicle under the influence of psychoactive</w:t>
            </w:r>
            <w:r w:rsidR="00E50615" w:rsidRPr="00E47958">
              <w:rPr>
                <w:rFonts w:eastAsia="Calibri"/>
                <w:i/>
                <w:color w:val="000000"/>
                <w:lang w:eastAsia="lt-LT"/>
              </w:rPr>
              <w:t xml:space="preserve"> </w:t>
            </w:r>
            <w:r w:rsidRPr="00E47958">
              <w:rPr>
                <w:rFonts w:eastAsia="Calibri"/>
                <w:i/>
                <w:color w:val="000000"/>
                <w:lang w:eastAsia="lt-LT"/>
              </w:rPr>
              <w:t>substances (02072); drinking or smoking age violations or selling alcohol or</w:t>
            </w:r>
            <w:r w:rsidR="00E50615" w:rsidRPr="00E47958">
              <w:rPr>
                <w:rFonts w:eastAsia="Calibri"/>
                <w:i/>
                <w:color w:val="000000"/>
                <w:lang w:eastAsia="lt-LT"/>
              </w:rPr>
              <w:t xml:space="preserve"> </w:t>
            </w:r>
            <w:r w:rsidRPr="00E47958">
              <w:rPr>
                <w:rFonts w:eastAsia="Calibri"/>
                <w:i/>
                <w:color w:val="000000"/>
                <w:lang w:eastAsia="lt-LT"/>
              </w:rPr>
              <w:t>tobacco to a minor (11021); causing death by driving under the influence of</w:t>
            </w:r>
            <w:r w:rsidR="00E50615" w:rsidRPr="00E47958">
              <w:rPr>
                <w:rFonts w:eastAsia="Calibri"/>
                <w:i/>
                <w:color w:val="000000"/>
                <w:lang w:eastAsia="lt-LT"/>
              </w:rPr>
              <w:t xml:space="preserve"> </w:t>
            </w:r>
            <w:r w:rsidRPr="00E47958">
              <w:rPr>
                <w:rFonts w:eastAsia="Calibri"/>
                <w:i/>
                <w:color w:val="000000"/>
                <w:lang w:eastAsia="lt-LT"/>
              </w:rPr>
              <w:t>drugs or alcohol (010321); import/export offences (08042); customs offences</w:t>
            </w:r>
            <w:r w:rsidR="00E50615" w:rsidRPr="00E47958">
              <w:rPr>
                <w:rFonts w:eastAsia="Calibri"/>
                <w:i/>
                <w:color w:val="000000"/>
                <w:lang w:eastAsia="lt-LT"/>
              </w:rPr>
              <w:t xml:space="preserve"> </w:t>
            </w:r>
            <w:r w:rsidRPr="00E47958">
              <w:rPr>
                <w:rFonts w:eastAsia="Calibri"/>
                <w:i/>
                <w:color w:val="000000"/>
                <w:lang w:eastAsia="lt-LT"/>
              </w:rPr>
              <w:t>(08041)</w:t>
            </w:r>
            <w:r w:rsidR="00E50615" w:rsidRPr="00E47958">
              <w:rPr>
                <w:rFonts w:eastAsia="Calibri"/>
                <w:i/>
                <w:color w:val="000000"/>
                <w:lang w:eastAsia="lt-LT"/>
              </w:rPr>
              <w:t>.</w:t>
            </w:r>
          </w:p>
        </w:tc>
      </w:tr>
      <w:tr w:rsidR="008D0A4A" w:rsidRPr="00F8119F" w14:paraId="56265559" w14:textId="77777777" w:rsidTr="008D0A4A">
        <w:tc>
          <w:tcPr>
            <w:tcW w:w="1135" w:type="dxa"/>
          </w:tcPr>
          <w:p w14:paraId="39873E3F" w14:textId="4A9511C0" w:rsidR="008D0A4A" w:rsidRPr="00E47958" w:rsidRDefault="008D0A4A" w:rsidP="00500FC9">
            <w:pPr>
              <w:rPr>
                <w:sz w:val="24"/>
                <w:szCs w:val="24"/>
              </w:rPr>
            </w:pPr>
            <w:r w:rsidRPr="00E47958">
              <w:rPr>
                <w:sz w:val="24"/>
                <w:szCs w:val="24"/>
              </w:rPr>
              <w:t>06021</w:t>
            </w:r>
          </w:p>
        </w:tc>
        <w:tc>
          <w:tcPr>
            <w:tcW w:w="3118" w:type="dxa"/>
          </w:tcPr>
          <w:p w14:paraId="7968E7AA" w14:textId="77777777" w:rsidR="00CD2FF9" w:rsidRPr="00E47958" w:rsidRDefault="00CD2FF9" w:rsidP="00CD2FF9">
            <w:pPr>
              <w:rPr>
                <w:sz w:val="24"/>
                <w:szCs w:val="24"/>
              </w:rPr>
            </w:pPr>
            <w:r w:rsidRPr="00E47958">
              <w:rPr>
                <w:sz w:val="24"/>
                <w:szCs w:val="24"/>
              </w:rPr>
              <w:t>Neteisėtas alkoholio produktų gaminimas, tvarkymas, laikymas ar vartojimas</w:t>
            </w:r>
          </w:p>
          <w:p w14:paraId="1DAE6620" w14:textId="77777777" w:rsidR="00CD2FF9" w:rsidRPr="00E47958" w:rsidRDefault="00CD2FF9" w:rsidP="00500FC9">
            <w:pPr>
              <w:rPr>
                <w:sz w:val="24"/>
                <w:szCs w:val="24"/>
              </w:rPr>
            </w:pPr>
          </w:p>
          <w:p w14:paraId="146BCB8F" w14:textId="77777777" w:rsidR="008D0A4A" w:rsidRPr="00E47958" w:rsidRDefault="008D0A4A" w:rsidP="00500FC9">
            <w:pPr>
              <w:rPr>
                <w:i/>
                <w:sz w:val="24"/>
                <w:szCs w:val="24"/>
              </w:rPr>
            </w:pPr>
            <w:r w:rsidRPr="00E47958">
              <w:rPr>
                <w:i/>
                <w:sz w:val="24"/>
                <w:szCs w:val="24"/>
              </w:rPr>
              <w:lastRenderedPageBreak/>
              <w:t>Unlawful production, handling, possession or use of alcohol products</w:t>
            </w:r>
          </w:p>
        </w:tc>
        <w:tc>
          <w:tcPr>
            <w:tcW w:w="4678" w:type="dxa"/>
          </w:tcPr>
          <w:p w14:paraId="5516013E" w14:textId="5AB004FE" w:rsidR="008D0A4A" w:rsidRPr="00E47958" w:rsidRDefault="008D0A4A" w:rsidP="00500FC9">
            <w:pPr>
              <w:rPr>
                <w:sz w:val="24"/>
                <w:szCs w:val="24"/>
              </w:rPr>
            </w:pPr>
            <w:r w:rsidRPr="00E47958">
              <w:rPr>
                <w:sz w:val="24"/>
                <w:szCs w:val="24"/>
              </w:rPr>
              <w:lastRenderedPageBreak/>
              <w:t xml:space="preserve">201 str. </w:t>
            </w:r>
            <w:r w:rsidRPr="00F8119F">
              <w:rPr>
                <w:bCs/>
                <w:color w:val="000000"/>
                <w:sz w:val="24"/>
                <w:szCs w:val="24"/>
                <w:shd w:val="clear" w:color="auto" w:fill="FFFFFF"/>
              </w:rPr>
              <w:t>Neteisėtas naminių stiprių alkoholinių gėrimų, nedenatūruoto ar denatūruoto etilo alkoholio, jų skiedinių (mišinių) ir aparatų jiems gaminti gaminimas, laikymas, gabenimas ar realizavimas</w:t>
            </w:r>
          </w:p>
        </w:tc>
        <w:tc>
          <w:tcPr>
            <w:tcW w:w="7087" w:type="dxa"/>
          </w:tcPr>
          <w:p w14:paraId="483A8017" w14:textId="77777777"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Unlawful handling, possession, use, production, trafficking or distribution of alcohol products for personal consumption and for non-personal consumption.</w:t>
            </w:r>
          </w:p>
          <w:p w14:paraId="4396095A" w14:textId="31A96B39" w:rsidR="008D0A4A" w:rsidRPr="00E47958" w:rsidRDefault="008D0A4A" w:rsidP="00500FC9">
            <w:pPr>
              <w:autoSpaceDE w:val="0"/>
              <w:autoSpaceDN w:val="0"/>
              <w:adjustRightInd w:val="0"/>
              <w:rPr>
                <w:rFonts w:eastAsia="Calibri"/>
                <w:i/>
                <w:color w:val="000000"/>
                <w:lang w:eastAsia="lt-LT"/>
              </w:rPr>
            </w:pPr>
            <w:r w:rsidRPr="00E47958">
              <w:rPr>
                <w:rFonts w:eastAsia="Calibri"/>
                <w:b/>
                <w:bCs/>
                <w:i/>
                <w:color w:val="1100BF"/>
                <w:lang w:eastAsia="lt-LT"/>
              </w:rPr>
              <w:t xml:space="preserve">Inclusions: </w:t>
            </w:r>
            <w:r w:rsidRPr="00E47958">
              <w:rPr>
                <w:rFonts w:eastAsia="Calibri"/>
                <w:i/>
                <w:color w:val="000000"/>
                <w:lang w:eastAsia="lt-LT"/>
              </w:rPr>
              <w:t>Illegal brewing of alcohol; illegal distilling of alcohol;</w:t>
            </w:r>
            <w:r w:rsidR="009D44AB" w:rsidRPr="00E47958">
              <w:rPr>
                <w:rFonts w:eastAsia="Calibri"/>
                <w:i/>
                <w:color w:val="000000"/>
                <w:lang w:eastAsia="lt-LT"/>
              </w:rPr>
              <w:t xml:space="preserve"> </w:t>
            </w:r>
            <w:r w:rsidRPr="00E47958">
              <w:rPr>
                <w:rFonts w:eastAsia="Calibri"/>
                <w:i/>
                <w:color w:val="000000"/>
                <w:lang w:eastAsia="lt-LT"/>
              </w:rPr>
              <w:t>moonshining; giving alcohol to an intoxicated person; apply all inclusions</w:t>
            </w:r>
            <w:r w:rsidR="009D44AB" w:rsidRPr="00E47958">
              <w:rPr>
                <w:rFonts w:eastAsia="Calibri"/>
                <w:i/>
                <w:color w:val="000000"/>
                <w:lang w:eastAsia="lt-LT"/>
              </w:rPr>
              <w:t xml:space="preserve"> </w:t>
            </w:r>
            <w:r w:rsidRPr="00E47958">
              <w:rPr>
                <w:rFonts w:eastAsia="Calibri"/>
                <w:i/>
                <w:color w:val="000000"/>
                <w:lang w:eastAsia="lt-LT"/>
              </w:rPr>
              <w:t>listed in 060211–060219</w:t>
            </w:r>
            <w:r w:rsidR="009D44AB" w:rsidRPr="00E47958">
              <w:rPr>
                <w:rFonts w:eastAsia="Calibri"/>
                <w:i/>
                <w:color w:val="000000"/>
                <w:lang w:eastAsia="lt-LT"/>
              </w:rPr>
              <w:t>.</w:t>
            </w:r>
          </w:p>
          <w:p w14:paraId="679577B3" w14:textId="5DA2A25A" w:rsidR="008D0A4A" w:rsidRPr="00E47958" w:rsidRDefault="008D0A4A" w:rsidP="00500FC9">
            <w:pPr>
              <w:rPr>
                <w:i/>
              </w:rPr>
            </w:pPr>
            <w:r w:rsidRPr="00E47958">
              <w:rPr>
                <w:rFonts w:eastAsia="Calibri"/>
                <w:b/>
                <w:bCs/>
                <w:i/>
                <w:color w:val="1100BF"/>
                <w:lang w:eastAsia="lt-LT"/>
              </w:rPr>
              <w:t xml:space="preserve">Exclusions: </w:t>
            </w:r>
            <w:r w:rsidRPr="00E47958">
              <w:rPr>
                <w:rFonts w:eastAsia="Calibri"/>
                <w:i/>
                <w:color w:val="000000"/>
                <w:lang w:eastAsia="lt-LT"/>
              </w:rPr>
              <w:t>Apply all exclusions listed in 0602</w:t>
            </w:r>
            <w:r w:rsidR="009D44AB" w:rsidRPr="00E47958">
              <w:rPr>
                <w:rFonts w:eastAsia="Calibri"/>
                <w:i/>
                <w:color w:val="000000"/>
                <w:lang w:eastAsia="lt-LT"/>
              </w:rPr>
              <w:t>.</w:t>
            </w:r>
          </w:p>
        </w:tc>
      </w:tr>
      <w:tr w:rsidR="008D0A4A" w:rsidRPr="00F8119F" w14:paraId="24E78B5C" w14:textId="77777777" w:rsidTr="008D0A4A">
        <w:tc>
          <w:tcPr>
            <w:tcW w:w="1135" w:type="dxa"/>
          </w:tcPr>
          <w:p w14:paraId="17A52328" w14:textId="77777777" w:rsidR="008D0A4A" w:rsidRPr="00E47958" w:rsidRDefault="008D0A4A" w:rsidP="00500FC9">
            <w:pPr>
              <w:rPr>
                <w:sz w:val="24"/>
                <w:szCs w:val="24"/>
              </w:rPr>
            </w:pPr>
            <w:r w:rsidRPr="00E47958">
              <w:rPr>
                <w:sz w:val="24"/>
                <w:szCs w:val="24"/>
              </w:rPr>
              <w:t>060211</w:t>
            </w:r>
          </w:p>
        </w:tc>
        <w:tc>
          <w:tcPr>
            <w:tcW w:w="3118" w:type="dxa"/>
          </w:tcPr>
          <w:p w14:paraId="7397046D" w14:textId="47FD9480" w:rsidR="006141EA" w:rsidRPr="00E47958" w:rsidRDefault="006141EA" w:rsidP="00500FC9">
            <w:pPr>
              <w:rPr>
                <w:sz w:val="24"/>
                <w:szCs w:val="24"/>
              </w:rPr>
            </w:pPr>
            <w:r w:rsidRPr="00E47958">
              <w:rPr>
                <w:sz w:val="24"/>
                <w:szCs w:val="24"/>
              </w:rPr>
              <w:t>Neteisėtas alkoholio produktų laikymas ar vartojimas</w:t>
            </w:r>
          </w:p>
          <w:p w14:paraId="6636D7A7" w14:textId="77777777" w:rsidR="006141EA" w:rsidRPr="00E47958" w:rsidRDefault="006141EA" w:rsidP="00500FC9">
            <w:pPr>
              <w:rPr>
                <w:sz w:val="24"/>
                <w:szCs w:val="24"/>
              </w:rPr>
            </w:pPr>
          </w:p>
          <w:p w14:paraId="3542779E" w14:textId="77777777" w:rsidR="008D0A4A" w:rsidRPr="00E47958" w:rsidRDefault="008D0A4A" w:rsidP="00500FC9">
            <w:pPr>
              <w:rPr>
                <w:i/>
                <w:sz w:val="24"/>
                <w:szCs w:val="24"/>
              </w:rPr>
            </w:pPr>
            <w:r w:rsidRPr="00E47958">
              <w:rPr>
                <w:i/>
                <w:sz w:val="24"/>
                <w:szCs w:val="24"/>
              </w:rPr>
              <w:t>Unlawful possession or use of alcohol products</w:t>
            </w:r>
          </w:p>
        </w:tc>
        <w:tc>
          <w:tcPr>
            <w:tcW w:w="4678" w:type="dxa"/>
          </w:tcPr>
          <w:p w14:paraId="51F3CA2E" w14:textId="60FC03BF" w:rsidR="008D0A4A" w:rsidRPr="00E47958" w:rsidRDefault="006141EA" w:rsidP="006141EA">
            <w:pPr>
              <w:jc w:val="center"/>
              <w:rPr>
                <w:sz w:val="24"/>
                <w:szCs w:val="24"/>
              </w:rPr>
            </w:pPr>
            <w:r w:rsidRPr="00E47958">
              <w:rPr>
                <w:sz w:val="24"/>
                <w:szCs w:val="24"/>
              </w:rPr>
              <w:t>-</w:t>
            </w:r>
          </w:p>
        </w:tc>
        <w:tc>
          <w:tcPr>
            <w:tcW w:w="7087" w:type="dxa"/>
          </w:tcPr>
          <w:p w14:paraId="10A02220" w14:textId="77777777"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Unlawful possession or use of alcohol products for personal consumption.</w:t>
            </w:r>
          </w:p>
          <w:p w14:paraId="318FE449" w14:textId="6D720452" w:rsidR="008D0A4A" w:rsidRPr="00E47958" w:rsidRDefault="008D0A4A" w:rsidP="00500FC9">
            <w:pPr>
              <w:autoSpaceDE w:val="0"/>
              <w:autoSpaceDN w:val="0"/>
              <w:adjustRightInd w:val="0"/>
              <w:rPr>
                <w:rFonts w:eastAsia="Calibri"/>
                <w:i/>
                <w:color w:val="000000"/>
                <w:lang w:eastAsia="lt-LT"/>
              </w:rPr>
            </w:pPr>
            <w:r w:rsidRPr="00E47958">
              <w:rPr>
                <w:rFonts w:eastAsia="Calibri"/>
                <w:b/>
                <w:bCs/>
                <w:i/>
                <w:color w:val="1100BF"/>
                <w:lang w:eastAsia="lt-LT"/>
              </w:rPr>
              <w:t xml:space="preserve">Inclusions: </w:t>
            </w:r>
            <w:r w:rsidRPr="00E47958">
              <w:rPr>
                <w:rFonts w:eastAsia="Calibri"/>
                <w:i/>
                <w:color w:val="000000"/>
                <w:lang w:eastAsia="lt-LT"/>
              </w:rPr>
              <w:t>Unlawful possession, use or consumption of alcohol products</w:t>
            </w:r>
            <w:r w:rsidR="00813A4D" w:rsidRPr="00E47958">
              <w:rPr>
                <w:rFonts w:eastAsia="Calibri"/>
                <w:i/>
                <w:color w:val="000000"/>
                <w:lang w:eastAsia="lt-LT"/>
              </w:rPr>
              <w:t>.</w:t>
            </w:r>
          </w:p>
          <w:p w14:paraId="3B794790" w14:textId="77777777" w:rsidR="008D0A4A" w:rsidRPr="00E47958" w:rsidRDefault="008D0A4A" w:rsidP="00500FC9">
            <w:pPr>
              <w:autoSpaceDE w:val="0"/>
              <w:autoSpaceDN w:val="0"/>
              <w:adjustRightInd w:val="0"/>
              <w:rPr>
                <w:rFonts w:eastAsia="Calibri"/>
                <w:i/>
                <w:color w:val="000000"/>
                <w:lang w:eastAsia="lt-LT"/>
              </w:rPr>
            </w:pPr>
            <w:r w:rsidRPr="00E47958">
              <w:rPr>
                <w:rFonts w:eastAsia="Calibri"/>
                <w:b/>
                <w:bCs/>
                <w:i/>
                <w:color w:val="1100BF"/>
                <w:lang w:eastAsia="lt-LT"/>
              </w:rPr>
              <w:t xml:space="preserve">Exclusions: </w:t>
            </w:r>
            <w:r w:rsidRPr="00E47958">
              <w:rPr>
                <w:rFonts w:eastAsia="Calibri"/>
                <w:i/>
                <w:color w:val="000000"/>
                <w:lang w:eastAsia="lt-LT"/>
              </w:rPr>
              <w:t>Drinking age violations or selling alcohol to a minor (11021);</w:t>
            </w:r>
          </w:p>
          <w:p w14:paraId="36BB2093" w14:textId="4A1CA45E" w:rsidR="008D0A4A" w:rsidRPr="00E47958" w:rsidRDefault="008D0A4A" w:rsidP="00500FC9">
            <w:pPr>
              <w:rPr>
                <w:i/>
              </w:rPr>
            </w:pPr>
            <w:r w:rsidRPr="00E47958">
              <w:rPr>
                <w:rFonts w:eastAsia="Calibri"/>
                <w:i/>
                <w:color w:val="000000"/>
                <w:lang w:eastAsia="lt-LT"/>
              </w:rPr>
              <w:t>apply all exclusions listed 06021</w:t>
            </w:r>
            <w:r w:rsidR="00813A4D" w:rsidRPr="00E47958">
              <w:rPr>
                <w:rFonts w:eastAsia="Calibri"/>
                <w:i/>
                <w:color w:val="000000"/>
                <w:lang w:eastAsia="lt-LT"/>
              </w:rPr>
              <w:t>.</w:t>
            </w:r>
          </w:p>
        </w:tc>
      </w:tr>
      <w:tr w:rsidR="008D0A4A" w:rsidRPr="00F8119F" w14:paraId="3B9C3E8B" w14:textId="77777777" w:rsidTr="008D0A4A">
        <w:tc>
          <w:tcPr>
            <w:tcW w:w="1135" w:type="dxa"/>
          </w:tcPr>
          <w:p w14:paraId="61DA0EDA" w14:textId="77777777" w:rsidR="008D0A4A" w:rsidRPr="00E47958" w:rsidRDefault="008D0A4A" w:rsidP="00500FC9">
            <w:pPr>
              <w:rPr>
                <w:sz w:val="24"/>
                <w:szCs w:val="24"/>
              </w:rPr>
            </w:pPr>
            <w:r w:rsidRPr="00E47958">
              <w:rPr>
                <w:sz w:val="24"/>
                <w:szCs w:val="24"/>
              </w:rPr>
              <w:t>060212</w:t>
            </w:r>
          </w:p>
        </w:tc>
        <w:tc>
          <w:tcPr>
            <w:tcW w:w="3118" w:type="dxa"/>
          </w:tcPr>
          <w:p w14:paraId="3F28ADAC" w14:textId="5E889307" w:rsidR="006141EA" w:rsidRPr="00E47958" w:rsidRDefault="006141EA" w:rsidP="00500FC9">
            <w:pPr>
              <w:rPr>
                <w:sz w:val="24"/>
                <w:szCs w:val="24"/>
              </w:rPr>
            </w:pPr>
            <w:r w:rsidRPr="00E47958">
              <w:rPr>
                <w:sz w:val="24"/>
                <w:szCs w:val="24"/>
              </w:rPr>
              <w:t>Neteisėtas alkoholio produktų gaminimas, prekyba ar platinimas</w:t>
            </w:r>
          </w:p>
          <w:p w14:paraId="387D5121" w14:textId="77777777" w:rsidR="006141EA" w:rsidRPr="00E47958" w:rsidRDefault="006141EA" w:rsidP="00500FC9">
            <w:pPr>
              <w:rPr>
                <w:sz w:val="24"/>
                <w:szCs w:val="24"/>
              </w:rPr>
            </w:pPr>
          </w:p>
          <w:p w14:paraId="0578B783" w14:textId="77777777" w:rsidR="008D0A4A" w:rsidRPr="00E47958" w:rsidRDefault="008D0A4A" w:rsidP="00500FC9">
            <w:pPr>
              <w:rPr>
                <w:i/>
                <w:sz w:val="24"/>
                <w:szCs w:val="24"/>
              </w:rPr>
            </w:pPr>
            <w:r w:rsidRPr="00E47958">
              <w:rPr>
                <w:i/>
                <w:sz w:val="24"/>
                <w:szCs w:val="24"/>
              </w:rPr>
              <w:t>Unlawful production, trafficking or distribution of alcohol products</w:t>
            </w:r>
          </w:p>
        </w:tc>
        <w:tc>
          <w:tcPr>
            <w:tcW w:w="4678" w:type="dxa"/>
          </w:tcPr>
          <w:p w14:paraId="0324C8CD" w14:textId="3A9E33CF" w:rsidR="008D0A4A" w:rsidRPr="00E47958" w:rsidRDefault="006141EA" w:rsidP="006141EA">
            <w:pPr>
              <w:jc w:val="center"/>
              <w:rPr>
                <w:sz w:val="24"/>
                <w:szCs w:val="24"/>
              </w:rPr>
            </w:pPr>
            <w:r w:rsidRPr="00E47958">
              <w:rPr>
                <w:sz w:val="24"/>
                <w:szCs w:val="24"/>
              </w:rPr>
              <w:t>-</w:t>
            </w:r>
          </w:p>
        </w:tc>
        <w:tc>
          <w:tcPr>
            <w:tcW w:w="7087" w:type="dxa"/>
          </w:tcPr>
          <w:p w14:paraId="35381A65" w14:textId="77777777" w:rsidR="008D0A4A" w:rsidRPr="00F8119F" w:rsidRDefault="008D0A4A" w:rsidP="00634597">
            <w:pPr>
              <w:autoSpaceDE w:val="0"/>
              <w:autoSpaceDN w:val="0"/>
              <w:adjustRightInd w:val="0"/>
              <w:rPr>
                <w:rFonts w:ascii="Cambria" w:eastAsia="Calibri" w:hAnsi="Cambria" w:cs="Cambria"/>
                <w:i/>
                <w:sz w:val="18"/>
                <w:szCs w:val="18"/>
                <w:lang w:eastAsia="lt-LT"/>
              </w:rPr>
            </w:pPr>
            <w:r w:rsidRPr="00F8119F">
              <w:rPr>
                <w:rFonts w:eastAsia="Calibri"/>
                <w:i/>
                <w:lang w:eastAsia="lt-LT"/>
              </w:rPr>
              <w:t>Unlawful production, sale, distribution, delivery, brokerage, dispatch, dispatch in transit, transport, importation or exportation of alcohol products not for personal consumption</w:t>
            </w:r>
            <w:r w:rsidRPr="00F8119F">
              <w:rPr>
                <w:rFonts w:ascii="Cambria" w:eastAsia="Calibri" w:hAnsi="Cambria" w:cs="Cambria"/>
                <w:i/>
                <w:sz w:val="18"/>
                <w:szCs w:val="18"/>
                <w:lang w:eastAsia="lt-LT"/>
              </w:rPr>
              <w:t>.</w:t>
            </w:r>
          </w:p>
          <w:p w14:paraId="2439E115" w14:textId="0425D686" w:rsidR="008D0A4A" w:rsidRPr="00E47958" w:rsidRDefault="008D0A4A" w:rsidP="00500FC9">
            <w:pPr>
              <w:autoSpaceDE w:val="0"/>
              <w:autoSpaceDN w:val="0"/>
              <w:adjustRightInd w:val="0"/>
              <w:rPr>
                <w:rFonts w:eastAsia="Calibri"/>
                <w:i/>
                <w:color w:val="000000"/>
                <w:lang w:eastAsia="lt-LT"/>
              </w:rPr>
            </w:pPr>
            <w:r w:rsidRPr="00E47958">
              <w:rPr>
                <w:rFonts w:eastAsia="Calibri"/>
                <w:b/>
                <w:bCs/>
                <w:i/>
                <w:color w:val="1100BF"/>
                <w:lang w:eastAsia="lt-LT"/>
              </w:rPr>
              <w:t xml:space="preserve">Inclusions: </w:t>
            </w:r>
            <w:r w:rsidRPr="00E47958">
              <w:rPr>
                <w:rFonts w:eastAsia="Calibri"/>
                <w:i/>
                <w:color w:val="000000"/>
                <w:lang w:eastAsia="lt-LT"/>
              </w:rPr>
              <w:t>Criminal violation of restrictions on the procurement of alcohol</w:t>
            </w:r>
            <w:r w:rsidR="00813A4D" w:rsidRPr="00E47958">
              <w:rPr>
                <w:rFonts w:eastAsia="Calibri"/>
                <w:i/>
                <w:color w:val="000000"/>
                <w:lang w:eastAsia="lt-LT"/>
              </w:rPr>
              <w:t xml:space="preserve"> </w:t>
            </w:r>
            <w:r w:rsidRPr="00E47958">
              <w:rPr>
                <w:rFonts w:eastAsia="Calibri"/>
                <w:i/>
                <w:color w:val="000000"/>
                <w:lang w:eastAsia="lt-LT"/>
              </w:rPr>
              <w:t>products; criminal violation of restrictions on the distribution/selling of</w:t>
            </w:r>
            <w:r w:rsidR="00813A4D" w:rsidRPr="00E47958">
              <w:rPr>
                <w:rFonts w:eastAsia="Calibri"/>
                <w:i/>
                <w:color w:val="000000"/>
                <w:lang w:eastAsia="lt-LT"/>
              </w:rPr>
              <w:t xml:space="preserve"> </w:t>
            </w:r>
            <w:r w:rsidRPr="00E47958">
              <w:rPr>
                <w:rFonts w:eastAsia="Calibri"/>
                <w:i/>
                <w:color w:val="000000"/>
                <w:lang w:eastAsia="lt-LT"/>
              </w:rPr>
              <w:t>alcohol products</w:t>
            </w:r>
            <w:r w:rsidR="00813A4D" w:rsidRPr="00E47958">
              <w:rPr>
                <w:rFonts w:eastAsia="Calibri"/>
                <w:i/>
                <w:color w:val="000000"/>
                <w:lang w:eastAsia="lt-LT"/>
              </w:rPr>
              <w:t>.</w:t>
            </w:r>
          </w:p>
          <w:p w14:paraId="5B7CB340" w14:textId="3AA38422" w:rsidR="008D0A4A" w:rsidRPr="00E47958" w:rsidRDefault="008D0A4A" w:rsidP="00500FC9">
            <w:pPr>
              <w:rPr>
                <w:i/>
              </w:rPr>
            </w:pPr>
            <w:r w:rsidRPr="00E47958">
              <w:rPr>
                <w:rFonts w:eastAsia="Calibri"/>
                <w:b/>
                <w:bCs/>
                <w:i/>
                <w:color w:val="1100BF"/>
                <w:lang w:eastAsia="lt-LT"/>
              </w:rPr>
              <w:t xml:space="preserve">Exclusions: </w:t>
            </w:r>
            <w:r w:rsidRPr="00E47958">
              <w:rPr>
                <w:rFonts w:eastAsia="Calibri"/>
                <w:i/>
                <w:color w:val="000000"/>
                <w:lang w:eastAsia="lt-LT"/>
              </w:rPr>
              <w:t>Apply all exclusions listed in 06021</w:t>
            </w:r>
            <w:r w:rsidR="00813A4D" w:rsidRPr="00E47958">
              <w:rPr>
                <w:rFonts w:eastAsia="Calibri"/>
                <w:i/>
                <w:color w:val="000000"/>
                <w:lang w:eastAsia="lt-LT"/>
              </w:rPr>
              <w:t>.</w:t>
            </w:r>
          </w:p>
        </w:tc>
      </w:tr>
      <w:tr w:rsidR="008D0A4A" w:rsidRPr="00F8119F" w14:paraId="78F45568" w14:textId="77777777" w:rsidTr="008D0A4A">
        <w:tc>
          <w:tcPr>
            <w:tcW w:w="1135" w:type="dxa"/>
          </w:tcPr>
          <w:p w14:paraId="74182100" w14:textId="77777777" w:rsidR="008D0A4A" w:rsidRPr="00E47958" w:rsidRDefault="008D0A4A" w:rsidP="00500FC9">
            <w:pPr>
              <w:rPr>
                <w:sz w:val="24"/>
                <w:szCs w:val="24"/>
              </w:rPr>
            </w:pPr>
            <w:r w:rsidRPr="00E47958">
              <w:rPr>
                <w:sz w:val="24"/>
                <w:szCs w:val="24"/>
              </w:rPr>
              <w:t>060219</w:t>
            </w:r>
          </w:p>
        </w:tc>
        <w:tc>
          <w:tcPr>
            <w:tcW w:w="3118" w:type="dxa"/>
          </w:tcPr>
          <w:p w14:paraId="6236575A" w14:textId="18309D88" w:rsidR="006141EA" w:rsidRPr="00E47958" w:rsidRDefault="006141EA" w:rsidP="00500FC9">
            <w:pPr>
              <w:rPr>
                <w:sz w:val="24"/>
                <w:szCs w:val="24"/>
              </w:rPr>
            </w:pPr>
            <w:r w:rsidRPr="00E47958">
              <w:rPr>
                <w:sz w:val="24"/>
                <w:szCs w:val="24"/>
              </w:rPr>
              <w:t>Kito pobūdžio neteisėtas alkoholio produktų gaminimas, tvarkymas, laikymas ar vartojimas</w:t>
            </w:r>
          </w:p>
          <w:p w14:paraId="1C181831" w14:textId="77777777" w:rsidR="006141EA" w:rsidRPr="00E47958" w:rsidRDefault="006141EA" w:rsidP="00500FC9">
            <w:pPr>
              <w:rPr>
                <w:sz w:val="24"/>
                <w:szCs w:val="24"/>
              </w:rPr>
            </w:pPr>
          </w:p>
          <w:p w14:paraId="5CB6FA47" w14:textId="77777777" w:rsidR="008D0A4A" w:rsidRPr="00E47958" w:rsidRDefault="008D0A4A" w:rsidP="00500FC9">
            <w:pPr>
              <w:rPr>
                <w:i/>
                <w:sz w:val="24"/>
                <w:szCs w:val="24"/>
              </w:rPr>
            </w:pPr>
            <w:r w:rsidRPr="00E47958">
              <w:rPr>
                <w:i/>
                <w:sz w:val="24"/>
                <w:szCs w:val="24"/>
              </w:rPr>
              <w:t>Other unlawful production, handling, possession or use of alcohol products</w:t>
            </w:r>
          </w:p>
        </w:tc>
        <w:tc>
          <w:tcPr>
            <w:tcW w:w="4678" w:type="dxa"/>
          </w:tcPr>
          <w:p w14:paraId="72AC6A9A" w14:textId="6364C29A" w:rsidR="008D0A4A" w:rsidRPr="00E47958" w:rsidRDefault="006141EA" w:rsidP="006141EA">
            <w:pPr>
              <w:jc w:val="center"/>
              <w:rPr>
                <w:sz w:val="24"/>
                <w:szCs w:val="24"/>
              </w:rPr>
            </w:pPr>
            <w:r w:rsidRPr="00E47958">
              <w:rPr>
                <w:sz w:val="24"/>
                <w:szCs w:val="24"/>
              </w:rPr>
              <w:t>-</w:t>
            </w:r>
          </w:p>
        </w:tc>
        <w:tc>
          <w:tcPr>
            <w:tcW w:w="7087" w:type="dxa"/>
          </w:tcPr>
          <w:p w14:paraId="5B829CF7" w14:textId="4B83275F"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Unlawful handling, possession, use, production, trafficking or distribution of alcohol products for personal consumption and for non-personal consumption not described or classified in categories 060211</w:t>
            </w:r>
            <w:r w:rsidR="00DD668A" w:rsidRPr="00E47958">
              <w:rPr>
                <w:rFonts w:eastAsia="Calibri"/>
                <w:i/>
                <w:color w:val="000000"/>
                <w:lang w:eastAsia="lt-LT"/>
              </w:rPr>
              <w:t>–</w:t>
            </w:r>
            <w:r w:rsidRPr="00E47958">
              <w:rPr>
                <w:rFonts w:eastAsia="Calibri"/>
                <w:i/>
                <w:color w:val="000000"/>
                <w:lang w:eastAsia="lt-LT"/>
              </w:rPr>
              <w:t>060219.</w:t>
            </w:r>
          </w:p>
          <w:p w14:paraId="0F9DE281" w14:textId="2E4C1419" w:rsidR="008D0A4A" w:rsidRPr="00E47958" w:rsidRDefault="008D0A4A" w:rsidP="00500FC9">
            <w:pPr>
              <w:autoSpaceDE w:val="0"/>
              <w:autoSpaceDN w:val="0"/>
              <w:adjustRightInd w:val="0"/>
              <w:rPr>
                <w:rFonts w:eastAsia="Calibri"/>
                <w:i/>
                <w:color w:val="000000"/>
                <w:lang w:eastAsia="lt-LT"/>
              </w:rPr>
            </w:pPr>
            <w:r w:rsidRPr="00E47958">
              <w:rPr>
                <w:rFonts w:eastAsia="Calibri"/>
                <w:b/>
                <w:bCs/>
                <w:i/>
                <w:color w:val="1100BF"/>
                <w:lang w:eastAsia="lt-LT"/>
              </w:rPr>
              <w:t xml:space="preserve">Inclusions: </w:t>
            </w:r>
            <w:r w:rsidRPr="00E47958">
              <w:rPr>
                <w:rFonts w:eastAsia="Calibri"/>
                <w:i/>
                <w:color w:val="000000"/>
                <w:lang w:eastAsia="lt-LT"/>
              </w:rPr>
              <w:t>Unlawful promotion or advertising of alcohol products;</w:t>
            </w:r>
            <w:r w:rsidR="00D828ED" w:rsidRPr="00E47958">
              <w:rPr>
                <w:rFonts w:eastAsia="Calibri"/>
                <w:i/>
                <w:color w:val="000000"/>
                <w:lang w:eastAsia="lt-LT"/>
              </w:rPr>
              <w:t xml:space="preserve"> </w:t>
            </w:r>
            <w:r w:rsidRPr="00E47958">
              <w:rPr>
                <w:rFonts w:eastAsia="Calibri"/>
                <w:i/>
                <w:color w:val="000000"/>
                <w:lang w:eastAsia="lt-LT"/>
              </w:rPr>
              <w:t>encouraging the unlawful consumption of alcohol</w:t>
            </w:r>
            <w:r w:rsidR="00D828ED" w:rsidRPr="00E47958">
              <w:rPr>
                <w:rFonts w:eastAsia="Calibri"/>
                <w:i/>
                <w:color w:val="000000"/>
                <w:lang w:eastAsia="lt-LT"/>
              </w:rPr>
              <w:t>.</w:t>
            </w:r>
          </w:p>
          <w:p w14:paraId="37073094" w14:textId="37ABD953" w:rsidR="008D0A4A" w:rsidRPr="00E47958" w:rsidRDefault="008D0A4A" w:rsidP="00500FC9">
            <w:r w:rsidRPr="00E47958">
              <w:rPr>
                <w:rFonts w:eastAsia="Calibri"/>
                <w:b/>
                <w:bCs/>
                <w:i/>
                <w:color w:val="1100BF"/>
                <w:lang w:eastAsia="lt-LT"/>
              </w:rPr>
              <w:t xml:space="preserve">Exclusions: </w:t>
            </w:r>
            <w:r w:rsidRPr="00E47958">
              <w:rPr>
                <w:rFonts w:eastAsia="Calibri"/>
                <w:i/>
                <w:color w:val="000000"/>
                <w:lang w:eastAsia="lt-LT"/>
              </w:rPr>
              <w:t>Apply all exclusions listed in 06021</w:t>
            </w:r>
            <w:r w:rsidR="00D828ED" w:rsidRPr="00E47958">
              <w:rPr>
                <w:rFonts w:eastAsia="Calibri"/>
                <w:i/>
                <w:color w:val="000000"/>
                <w:lang w:eastAsia="lt-LT"/>
              </w:rPr>
              <w:t>.</w:t>
            </w:r>
          </w:p>
        </w:tc>
      </w:tr>
      <w:tr w:rsidR="008D0A4A" w:rsidRPr="00F8119F" w14:paraId="032070C3" w14:textId="77777777" w:rsidTr="008D0A4A">
        <w:tc>
          <w:tcPr>
            <w:tcW w:w="1135" w:type="dxa"/>
          </w:tcPr>
          <w:p w14:paraId="507D65D3" w14:textId="77777777" w:rsidR="008D0A4A" w:rsidRPr="00E47958" w:rsidRDefault="008D0A4A" w:rsidP="00500FC9">
            <w:pPr>
              <w:rPr>
                <w:sz w:val="24"/>
                <w:szCs w:val="24"/>
              </w:rPr>
            </w:pPr>
            <w:r w:rsidRPr="00E47958">
              <w:rPr>
                <w:sz w:val="24"/>
                <w:szCs w:val="24"/>
              </w:rPr>
              <w:t>06022</w:t>
            </w:r>
          </w:p>
        </w:tc>
        <w:tc>
          <w:tcPr>
            <w:tcW w:w="3118" w:type="dxa"/>
          </w:tcPr>
          <w:p w14:paraId="16B96773" w14:textId="45E648B3" w:rsidR="008A48E1" w:rsidRPr="00E47958" w:rsidRDefault="008A48E1" w:rsidP="00500FC9">
            <w:pPr>
              <w:rPr>
                <w:sz w:val="24"/>
                <w:szCs w:val="24"/>
              </w:rPr>
            </w:pPr>
            <w:r w:rsidRPr="00E47958">
              <w:rPr>
                <w:sz w:val="24"/>
                <w:szCs w:val="24"/>
              </w:rPr>
              <w:t>Neteisėtas tabako gaminių gaminimas, tvarkymas, laikymas ar vartojimas</w:t>
            </w:r>
          </w:p>
          <w:p w14:paraId="2E7FD731" w14:textId="77777777" w:rsidR="008A48E1" w:rsidRPr="00E47958" w:rsidRDefault="008A48E1" w:rsidP="00500FC9">
            <w:pPr>
              <w:rPr>
                <w:sz w:val="24"/>
                <w:szCs w:val="24"/>
              </w:rPr>
            </w:pPr>
          </w:p>
          <w:p w14:paraId="75B830FB" w14:textId="77777777" w:rsidR="008D0A4A" w:rsidRPr="00E47958" w:rsidRDefault="008D0A4A" w:rsidP="00500FC9">
            <w:pPr>
              <w:rPr>
                <w:i/>
                <w:sz w:val="24"/>
                <w:szCs w:val="24"/>
              </w:rPr>
            </w:pPr>
            <w:r w:rsidRPr="00E47958">
              <w:rPr>
                <w:i/>
                <w:sz w:val="24"/>
                <w:szCs w:val="24"/>
              </w:rPr>
              <w:t>Unlawful production, handling, possession or use of tobacco products</w:t>
            </w:r>
          </w:p>
        </w:tc>
        <w:tc>
          <w:tcPr>
            <w:tcW w:w="4678" w:type="dxa"/>
          </w:tcPr>
          <w:p w14:paraId="363C0B83" w14:textId="088ADE05" w:rsidR="008D0A4A" w:rsidRPr="00E47958" w:rsidRDefault="00D56918" w:rsidP="00D56918">
            <w:pPr>
              <w:jc w:val="center"/>
              <w:rPr>
                <w:sz w:val="24"/>
                <w:szCs w:val="24"/>
              </w:rPr>
            </w:pPr>
            <w:r w:rsidRPr="00E47958">
              <w:rPr>
                <w:sz w:val="24"/>
                <w:szCs w:val="24"/>
              </w:rPr>
              <w:t>-</w:t>
            </w:r>
          </w:p>
        </w:tc>
        <w:tc>
          <w:tcPr>
            <w:tcW w:w="7087" w:type="dxa"/>
          </w:tcPr>
          <w:p w14:paraId="38928405" w14:textId="77777777"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Unlawful handling, possession, use, production, trafficking or distribution of tobacco products for personal consumption and for non-personal consumption.</w:t>
            </w:r>
          </w:p>
          <w:p w14:paraId="0680D540" w14:textId="32CB6AE8" w:rsidR="008D0A4A" w:rsidRPr="00E47958" w:rsidRDefault="008D0A4A" w:rsidP="00500FC9">
            <w:pPr>
              <w:autoSpaceDE w:val="0"/>
              <w:autoSpaceDN w:val="0"/>
              <w:adjustRightInd w:val="0"/>
              <w:rPr>
                <w:rFonts w:eastAsia="Calibri"/>
                <w:i/>
                <w:color w:val="000000"/>
                <w:lang w:eastAsia="lt-LT"/>
              </w:rPr>
            </w:pPr>
            <w:r w:rsidRPr="00E47958">
              <w:rPr>
                <w:rFonts w:eastAsia="Calibri"/>
                <w:b/>
                <w:bCs/>
                <w:i/>
                <w:color w:val="1100BF"/>
                <w:lang w:eastAsia="lt-LT"/>
              </w:rPr>
              <w:t xml:space="preserve">Inclusions: </w:t>
            </w:r>
            <w:r w:rsidRPr="00E47958">
              <w:rPr>
                <w:rFonts w:eastAsia="Calibri"/>
                <w:i/>
                <w:color w:val="000000"/>
                <w:lang w:eastAsia="lt-LT"/>
              </w:rPr>
              <w:t>Apply all inclusions listed in 060221–060229</w:t>
            </w:r>
            <w:r w:rsidR="00D828ED" w:rsidRPr="00E47958">
              <w:rPr>
                <w:rFonts w:eastAsia="Calibri"/>
                <w:i/>
                <w:color w:val="000000"/>
                <w:lang w:eastAsia="lt-LT"/>
              </w:rPr>
              <w:t>.</w:t>
            </w:r>
          </w:p>
          <w:p w14:paraId="645833BB" w14:textId="30BF636C" w:rsidR="008D0A4A" w:rsidRPr="00E47958" w:rsidRDefault="008D0A4A" w:rsidP="00500FC9">
            <w:r w:rsidRPr="00E47958">
              <w:rPr>
                <w:rFonts w:eastAsia="Calibri"/>
                <w:b/>
                <w:bCs/>
                <w:i/>
                <w:color w:val="1100BF"/>
                <w:lang w:eastAsia="lt-LT"/>
              </w:rPr>
              <w:t xml:space="preserve">Exclusions: </w:t>
            </w:r>
            <w:r w:rsidRPr="00E47958">
              <w:rPr>
                <w:rFonts w:eastAsia="Calibri"/>
                <w:i/>
                <w:color w:val="000000"/>
                <w:lang w:eastAsia="lt-LT"/>
              </w:rPr>
              <w:t>Apply all exclusions listed in 0602</w:t>
            </w:r>
            <w:r w:rsidR="00D828ED" w:rsidRPr="00E47958">
              <w:rPr>
                <w:rFonts w:eastAsia="Calibri"/>
                <w:i/>
                <w:color w:val="000000"/>
                <w:lang w:eastAsia="lt-LT"/>
              </w:rPr>
              <w:t>.</w:t>
            </w:r>
          </w:p>
        </w:tc>
      </w:tr>
      <w:tr w:rsidR="008D0A4A" w:rsidRPr="00F8119F" w14:paraId="79DE0542" w14:textId="77777777" w:rsidTr="008D0A4A">
        <w:tc>
          <w:tcPr>
            <w:tcW w:w="1135" w:type="dxa"/>
          </w:tcPr>
          <w:p w14:paraId="0E92A097" w14:textId="77777777" w:rsidR="008D0A4A" w:rsidRPr="00E47958" w:rsidRDefault="008D0A4A" w:rsidP="00500FC9">
            <w:pPr>
              <w:rPr>
                <w:sz w:val="24"/>
                <w:szCs w:val="24"/>
              </w:rPr>
            </w:pPr>
            <w:r w:rsidRPr="00E47958">
              <w:rPr>
                <w:sz w:val="24"/>
                <w:szCs w:val="24"/>
              </w:rPr>
              <w:t>060221</w:t>
            </w:r>
          </w:p>
        </w:tc>
        <w:tc>
          <w:tcPr>
            <w:tcW w:w="3118" w:type="dxa"/>
          </w:tcPr>
          <w:p w14:paraId="796F364F" w14:textId="1E675A33" w:rsidR="008A48E1" w:rsidRPr="00E47958" w:rsidRDefault="008A48E1" w:rsidP="00500FC9">
            <w:pPr>
              <w:rPr>
                <w:sz w:val="24"/>
                <w:szCs w:val="24"/>
              </w:rPr>
            </w:pPr>
            <w:r w:rsidRPr="00E47958">
              <w:rPr>
                <w:sz w:val="24"/>
                <w:szCs w:val="24"/>
              </w:rPr>
              <w:t>Neteisėtas tabako gaminių laikymas ar vartojimas</w:t>
            </w:r>
          </w:p>
          <w:p w14:paraId="7DFC189C" w14:textId="77777777" w:rsidR="008A48E1" w:rsidRPr="00E47958" w:rsidRDefault="008A48E1" w:rsidP="00500FC9">
            <w:pPr>
              <w:rPr>
                <w:sz w:val="24"/>
                <w:szCs w:val="24"/>
              </w:rPr>
            </w:pPr>
          </w:p>
          <w:p w14:paraId="2A2779BB" w14:textId="77777777" w:rsidR="008D0A4A" w:rsidRPr="00E47958" w:rsidRDefault="008D0A4A" w:rsidP="00500FC9">
            <w:pPr>
              <w:rPr>
                <w:i/>
                <w:sz w:val="24"/>
                <w:szCs w:val="24"/>
              </w:rPr>
            </w:pPr>
            <w:r w:rsidRPr="00E47958">
              <w:rPr>
                <w:i/>
                <w:sz w:val="24"/>
                <w:szCs w:val="24"/>
              </w:rPr>
              <w:t>Unlawful possession or use of tobacco products</w:t>
            </w:r>
          </w:p>
        </w:tc>
        <w:tc>
          <w:tcPr>
            <w:tcW w:w="4678" w:type="dxa"/>
          </w:tcPr>
          <w:p w14:paraId="4775C03E" w14:textId="52742B59" w:rsidR="008D0A4A" w:rsidRPr="00E47958" w:rsidRDefault="00D56918" w:rsidP="00D56918">
            <w:pPr>
              <w:jc w:val="center"/>
              <w:rPr>
                <w:sz w:val="24"/>
                <w:szCs w:val="24"/>
              </w:rPr>
            </w:pPr>
            <w:r w:rsidRPr="00E47958">
              <w:rPr>
                <w:sz w:val="24"/>
                <w:szCs w:val="24"/>
              </w:rPr>
              <w:t>-</w:t>
            </w:r>
          </w:p>
        </w:tc>
        <w:tc>
          <w:tcPr>
            <w:tcW w:w="7087" w:type="dxa"/>
          </w:tcPr>
          <w:p w14:paraId="0B5CE50A" w14:textId="77777777"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Unlawful possession or use of tobacco products for personal consumption.</w:t>
            </w:r>
          </w:p>
          <w:p w14:paraId="05CB744C" w14:textId="33E2A449" w:rsidR="008D0A4A" w:rsidRPr="00E47958" w:rsidRDefault="008D0A4A" w:rsidP="00500FC9">
            <w:pPr>
              <w:autoSpaceDE w:val="0"/>
              <w:autoSpaceDN w:val="0"/>
              <w:adjustRightInd w:val="0"/>
              <w:rPr>
                <w:rFonts w:eastAsia="Calibri"/>
                <w:i/>
                <w:color w:val="000000"/>
                <w:lang w:eastAsia="lt-LT"/>
              </w:rPr>
            </w:pPr>
            <w:r w:rsidRPr="00E47958">
              <w:rPr>
                <w:rFonts w:eastAsia="Calibri"/>
                <w:b/>
                <w:bCs/>
                <w:i/>
                <w:color w:val="1100BF"/>
                <w:lang w:eastAsia="lt-LT"/>
              </w:rPr>
              <w:t xml:space="preserve">Inclusions: </w:t>
            </w:r>
            <w:r w:rsidRPr="00E47958">
              <w:rPr>
                <w:rFonts w:eastAsia="Calibri"/>
                <w:i/>
                <w:color w:val="000000"/>
                <w:lang w:eastAsia="lt-LT"/>
              </w:rPr>
              <w:t>Possession, use or consumption of tobacco products in prohibited locations; smoking on aircrafts</w:t>
            </w:r>
            <w:r w:rsidR="00AF31B2" w:rsidRPr="00E47958">
              <w:rPr>
                <w:rFonts w:eastAsia="Calibri"/>
                <w:i/>
                <w:color w:val="000000"/>
                <w:lang w:eastAsia="lt-LT"/>
              </w:rPr>
              <w:t>.</w:t>
            </w:r>
          </w:p>
          <w:p w14:paraId="53BC2B3E" w14:textId="1902A2F6" w:rsidR="008D0A4A" w:rsidRPr="00E47958" w:rsidRDefault="008D0A4A" w:rsidP="00AF31B2">
            <w:pPr>
              <w:autoSpaceDE w:val="0"/>
              <w:autoSpaceDN w:val="0"/>
              <w:adjustRightInd w:val="0"/>
            </w:pPr>
            <w:r w:rsidRPr="00E47958">
              <w:rPr>
                <w:rFonts w:eastAsia="Calibri"/>
                <w:b/>
                <w:bCs/>
                <w:i/>
                <w:color w:val="1100BF"/>
                <w:lang w:eastAsia="lt-LT"/>
              </w:rPr>
              <w:t xml:space="preserve">Exclusions: </w:t>
            </w:r>
            <w:r w:rsidRPr="00E47958">
              <w:rPr>
                <w:rFonts w:eastAsia="Calibri"/>
                <w:i/>
                <w:color w:val="000000"/>
                <w:lang w:eastAsia="lt-LT"/>
              </w:rPr>
              <w:t>Smoking or tobacco-chewing age violations or selling tobacco</w:t>
            </w:r>
            <w:r w:rsidR="00AF31B2" w:rsidRPr="00E47958">
              <w:rPr>
                <w:rFonts w:eastAsia="Calibri"/>
                <w:i/>
                <w:color w:val="000000"/>
                <w:lang w:eastAsia="lt-LT"/>
              </w:rPr>
              <w:t xml:space="preserve"> </w:t>
            </w:r>
            <w:r w:rsidRPr="00E47958">
              <w:rPr>
                <w:rFonts w:eastAsia="Calibri"/>
                <w:i/>
                <w:color w:val="000000"/>
                <w:lang w:eastAsia="lt-LT"/>
              </w:rPr>
              <w:t>products to a minor (11021); apply all exclusions in 06022</w:t>
            </w:r>
            <w:r w:rsidR="00AF31B2" w:rsidRPr="00E47958">
              <w:rPr>
                <w:rFonts w:eastAsia="Calibri"/>
                <w:i/>
                <w:color w:val="000000"/>
                <w:lang w:eastAsia="lt-LT"/>
              </w:rPr>
              <w:t>.</w:t>
            </w:r>
          </w:p>
        </w:tc>
      </w:tr>
      <w:tr w:rsidR="008D0A4A" w:rsidRPr="00F8119F" w14:paraId="1493A6A9" w14:textId="77777777" w:rsidTr="008D0A4A">
        <w:tc>
          <w:tcPr>
            <w:tcW w:w="1135" w:type="dxa"/>
          </w:tcPr>
          <w:p w14:paraId="557CA6CB" w14:textId="77777777" w:rsidR="008D0A4A" w:rsidRPr="00E47958" w:rsidRDefault="008D0A4A" w:rsidP="00500FC9">
            <w:pPr>
              <w:rPr>
                <w:sz w:val="24"/>
                <w:szCs w:val="24"/>
              </w:rPr>
            </w:pPr>
            <w:r w:rsidRPr="00E47958">
              <w:rPr>
                <w:sz w:val="24"/>
                <w:szCs w:val="24"/>
              </w:rPr>
              <w:lastRenderedPageBreak/>
              <w:t>060222</w:t>
            </w:r>
          </w:p>
        </w:tc>
        <w:tc>
          <w:tcPr>
            <w:tcW w:w="3118" w:type="dxa"/>
          </w:tcPr>
          <w:p w14:paraId="4B4920D1" w14:textId="38066F0D" w:rsidR="008A48E1" w:rsidRPr="00E47958" w:rsidRDefault="008A48E1" w:rsidP="00500FC9">
            <w:pPr>
              <w:rPr>
                <w:sz w:val="24"/>
                <w:szCs w:val="24"/>
              </w:rPr>
            </w:pPr>
            <w:r w:rsidRPr="00E47958">
              <w:rPr>
                <w:sz w:val="24"/>
                <w:szCs w:val="24"/>
              </w:rPr>
              <w:t>Neteisėtas tabako gaminių gaminimas, prekyba ar platinimas</w:t>
            </w:r>
          </w:p>
          <w:p w14:paraId="69DF2601" w14:textId="77777777" w:rsidR="008A48E1" w:rsidRPr="00E47958" w:rsidRDefault="008A48E1" w:rsidP="00500FC9">
            <w:pPr>
              <w:rPr>
                <w:sz w:val="24"/>
                <w:szCs w:val="24"/>
              </w:rPr>
            </w:pPr>
          </w:p>
          <w:p w14:paraId="2A17904A" w14:textId="77777777" w:rsidR="008D0A4A" w:rsidRPr="00E47958" w:rsidRDefault="008D0A4A" w:rsidP="00500FC9">
            <w:pPr>
              <w:rPr>
                <w:i/>
                <w:sz w:val="24"/>
                <w:szCs w:val="24"/>
              </w:rPr>
            </w:pPr>
            <w:r w:rsidRPr="00E47958">
              <w:rPr>
                <w:i/>
                <w:sz w:val="24"/>
                <w:szCs w:val="24"/>
              </w:rPr>
              <w:t>Unlawful production, trafficking or distribution of tobacco products</w:t>
            </w:r>
          </w:p>
        </w:tc>
        <w:tc>
          <w:tcPr>
            <w:tcW w:w="4678" w:type="dxa"/>
          </w:tcPr>
          <w:p w14:paraId="650738DA" w14:textId="4DAFE4C0" w:rsidR="008D0A4A" w:rsidRPr="00E47958" w:rsidRDefault="00D56918" w:rsidP="00D56918">
            <w:pPr>
              <w:jc w:val="center"/>
              <w:rPr>
                <w:sz w:val="24"/>
                <w:szCs w:val="24"/>
              </w:rPr>
            </w:pPr>
            <w:r w:rsidRPr="00E47958">
              <w:rPr>
                <w:sz w:val="24"/>
                <w:szCs w:val="24"/>
              </w:rPr>
              <w:t>-</w:t>
            </w:r>
          </w:p>
        </w:tc>
        <w:tc>
          <w:tcPr>
            <w:tcW w:w="7087" w:type="dxa"/>
          </w:tcPr>
          <w:p w14:paraId="611CF875" w14:textId="77777777" w:rsidR="008D0A4A" w:rsidRPr="00E47958" w:rsidRDefault="008D0A4A" w:rsidP="003E5E42">
            <w:pPr>
              <w:autoSpaceDE w:val="0"/>
              <w:autoSpaceDN w:val="0"/>
              <w:adjustRightInd w:val="0"/>
              <w:rPr>
                <w:rFonts w:eastAsia="Calibri"/>
                <w:i/>
                <w:color w:val="000000"/>
                <w:lang w:eastAsia="lt-LT"/>
              </w:rPr>
            </w:pPr>
            <w:r w:rsidRPr="00E47958">
              <w:rPr>
                <w:rFonts w:eastAsia="Calibri"/>
                <w:i/>
                <w:color w:val="000000"/>
                <w:lang w:eastAsia="lt-LT"/>
              </w:rPr>
              <w:t>Unlawful production, sale, distribution, delivery, brokerage, dispatch, dispatch in transit, transport, importation or exportation of tobacco products not for personal consumption.</w:t>
            </w:r>
          </w:p>
          <w:p w14:paraId="19F23EFE" w14:textId="2887E6F2" w:rsidR="008D0A4A" w:rsidRPr="00E47958" w:rsidRDefault="008D0A4A" w:rsidP="00500FC9">
            <w:pPr>
              <w:autoSpaceDE w:val="0"/>
              <w:autoSpaceDN w:val="0"/>
              <w:adjustRightInd w:val="0"/>
              <w:rPr>
                <w:rFonts w:eastAsia="Calibri"/>
                <w:i/>
                <w:color w:val="000000"/>
                <w:lang w:eastAsia="lt-LT"/>
              </w:rPr>
            </w:pPr>
            <w:r w:rsidRPr="00E47958">
              <w:rPr>
                <w:rFonts w:eastAsia="Calibri"/>
                <w:b/>
                <w:bCs/>
                <w:i/>
                <w:color w:val="1100BF"/>
                <w:lang w:eastAsia="lt-LT"/>
              </w:rPr>
              <w:t xml:space="preserve">Inclusions: </w:t>
            </w:r>
            <w:r w:rsidRPr="00E47958">
              <w:rPr>
                <w:rFonts w:eastAsia="Calibri"/>
                <w:i/>
                <w:color w:val="000000"/>
                <w:lang w:eastAsia="lt-LT"/>
              </w:rPr>
              <w:t>Criminal violation of restrictions on the procurement of tobacco</w:t>
            </w:r>
            <w:r w:rsidR="00AF31B2" w:rsidRPr="00E47958">
              <w:rPr>
                <w:rFonts w:eastAsia="Calibri"/>
                <w:i/>
                <w:color w:val="000000"/>
                <w:lang w:eastAsia="lt-LT"/>
              </w:rPr>
              <w:t xml:space="preserve"> </w:t>
            </w:r>
            <w:r w:rsidRPr="00E47958">
              <w:rPr>
                <w:rFonts w:eastAsia="Calibri"/>
                <w:i/>
                <w:color w:val="000000"/>
                <w:lang w:eastAsia="lt-LT"/>
              </w:rPr>
              <w:t>products; criminal violation of restrictions on the distribution/selling of</w:t>
            </w:r>
            <w:r w:rsidR="00AF31B2" w:rsidRPr="00E47958">
              <w:rPr>
                <w:rFonts w:eastAsia="Calibri"/>
                <w:i/>
                <w:color w:val="000000"/>
                <w:lang w:eastAsia="lt-LT"/>
              </w:rPr>
              <w:t xml:space="preserve"> </w:t>
            </w:r>
            <w:r w:rsidRPr="00E47958">
              <w:rPr>
                <w:rFonts w:eastAsia="Calibri"/>
                <w:i/>
                <w:color w:val="000000"/>
                <w:lang w:eastAsia="lt-LT"/>
              </w:rPr>
              <w:t>tobacco products</w:t>
            </w:r>
            <w:r w:rsidR="00AF31B2" w:rsidRPr="00E47958">
              <w:rPr>
                <w:rFonts w:eastAsia="Calibri"/>
                <w:i/>
                <w:color w:val="000000"/>
                <w:lang w:eastAsia="lt-LT"/>
              </w:rPr>
              <w:t>.</w:t>
            </w:r>
          </w:p>
          <w:p w14:paraId="7D674B18" w14:textId="00B3AD7B" w:rsidR="008D0A4A" w:rsidRPr="00E47958" w:rsidRDefault="008D0A4A" w:rsidP="00500FC9">
            <w:pPr>
              <w:rPr>
                <w:i/>
              </w:rPr>
            </w:pPr>
            <w:r w:rsidRPr="00E47958">
              <w:rPr>
                <w:rFonts w:eastAsia="Calibri"/>
                <w:b/>
                <w:bCs/>
                <w:i/>
                <w:color w:val="1100BF"/>
                <w:lang w:eastAsia="lt-LT"/>
              </w:rPr>
              <w:t xml:space="preserve">Exclusions: </w:t>
            </w:r>
            <w:r w:rsidRPr="00E47958">
              <w:rPr>
                <w:rFonts w:eastAsia="Calibri"/>
                <w:i/>
                <w:color w:val="000000"/>
                <w:lang w:eastAsia="lt-LT"/>
              </w:rPr>
              <w:t>Apply all exclusions listed in 06022</w:t>
            </w:r>
            <w:r w:rsidR="00AF31B2" w:rsidRPr="00E47958">
              <w:rPr>
                <w:rFonts w:eastAsia="Calibri"/>
                <w:i/>
                <w:color w:val="000000"/>
                <w:lang w:eastAsia="lt-LT"/>
              </w:rPr>
              <w:t>.</w:t>
            </w:r>
          </w:p>
        </w:tc>
      </w:tr>
      <w:tr w:rsidR="008D0A4A" w:rsidRPr="00F8119F" w14:paraId="7E7A3F6E" w14:textId="77777777" w:rsidTr="008D0A4A">
        <w:tc>
          <w:tcPr>
            <w:tcW w:w="1135" w:type="dxa"/>
          </w:tcPr>
          <w:p w14:paraId="7F6D5012" w14:textId="77777777" w:rsidR="008D0A4A" w:rsidRPr="00E47958" w:rsidRDefault="008D0A4A" w:rsidP="00500FC9">
            <w:pPr>
              <w:rPr>
                <w:sz w:val="24"/>
                <w:szCs w:val="24"/>
              </w:rPr>
            </w:pPr>
            <w:r w:rsidRPr="00E47958">
              <w:rPr>
                <w:sz w:val="24"/>
                <w:szCs w:val="24"/>
              </w:rPr>
              <w:t>060229</w:t>
            </w:r>
          </w:p>
        </w:tc>
        <w:tc>
          <w:tcPr>
            <w:tcW w:w="3118" w:type="dxa"/>
          </w:tcPr>
          <w:p w14:paraId="30C1DDDD" w14:textId="628FAB9A" w:rsidR="008A48E1" w:rsidRPr="00E47958" w:rsidRDefault="008A48E1" w:rsidP="00500FC9">
            <w:pPr>
              <w:rPr>
                <w:sz w:val="24"/>
                <w:szCs w:val="24"/>
              </w:rPr>
            </w:pPr>
            <w:r w:rsidRPr="00E47958">
              <w:rPr>
                <w:sz w:val="24"/>
                <w:szCs w:val="24"/>
              </w:rPr>
              <w:t>Kito pobūdžio neteisėtas tabako gaminių gaminimas, tvarkymas, laikymas ar vartojimas</w:t>
            </w:r>
          </w:p>
          <w:p w14:paraId="3CB72E81" w14:textId="77777777" w:rsidR="008A48E1" w:rsidRPr="00E47958" w:rsidRDefault="008A48E1" w:rsidP="00500FC9">
            <w:pPr>
              <w:rPr>
                <w:sz w:val="24"/>
                <w:szCs w:val="24"/>
              </w:rPr>
            </w:pPr>
          </w:p>
          <w:p w14:paraId="1FA5C8F6" w14:textId="77777777" w:rsidR="008D0A4A" w:rsidRPr="00E47958" w:rsidRDefault="008D0A4A" w:rsidP="00500FC9">
            <w:pPr>
              <w:rPr>
                <w:i/>
                <w:sz w:val="24"/>
                <w:szCs w:val="24"/>
              </w:rPr>
            </w:pPr>
            <w:r w:rsidRPr="00E47958">
              <w:rPr>
                <w:i/>
                <w:sz w:val="24"/>
                <w:szCs w:val="24"/>
              </w:rPr>
              <w:t>Other unlawful production, handling, possession or use of tobacco products</w:t>
            </w:r>
          </w:p>
        </w:tc>
        <w:tc>
          <w:tcPr>
            <w:tcW w:w="4678" w:type="dxa"/>
          </w:tcPr>
          <w:p w14:paraId="361B5A1D" w14:textId="6FE77768" w:rsidR="008D0A4A" w:rsidRPr="00E47958" w:rsidRDefault="00D56918" w:rsidP="00D56918">
            <w:pPr>
              <w:jc w:val="center"/>
              <w:rPr>
                <w:sz w:val="24"/>
                <w:szCs w:val="24"/>
              </w:rPr>
            </w:pPr>
            <w:r w:rsidRPr="00E47958">
              <w:rPr>
                <w:sz w:val="24"/>
                <w:szCs w:val="24"/>
              </w:rPr>
              <w:t>-</w:t>
            </w:r>
          </w:p>
        </w:tc>
        <w:tc>
          <w:tcPr>
            <w:tcW w:w="7087" w:type="dxa"/>
          </w:tcPr>
          <w:p w14:paraId="525CCEB8" w14:textId="31EF80C1"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Unlawful handling, possession, use, production, trafficking or distribution of tobacco products for personal consumption and for non-personal consumption not described or classified in categories 060221</w:t>
            </w:r>
            <w:r w:rsidR="00DB183D" w:rsidRPr="00E47958">
              <w:rPr>
                <w:rFonts w:eastAsia="Calibri"/>
                <w:i/>
                <w:color w:val="000000"/>
                <w:lang w:eastAsia="lt-LT"/>
              </w:rPr>
              <w:t>–</w:t>
            </w:r>
            <w:r w:rsidRPr="00E47958">
              <w:rPr>
                <w:rFonts w:eastAsia="Calibri"/>
                <w:i/>
                <w:color w:val="000000"/>
                <w:lang w:eastAsia="lt-LT"/>
              </w:rPr>
              <w:t>060222.</w:t>
            </w:r>
          </w:p>
          <w:p w14:paraId="4D734DEC" w14:textId="0812F9D0" w:rsidR="008D0A4A" w:rsidRPr="00E47958" w:rsidRDefault="008D0A4A" w:rsidP="00500FC9">
            <w:pPr>
              <w:autoSpaceDE w:val="0"/>
              <w:autoSpaceDN w:val="0"/>
              <w:adjustRightInd w:val="0"/>
              <w:rPr>
                <w:rFonts w:eastAsia="Calibri"/>
                <w:i/>
                <w:color w:val="000000"/>
                <w:lang w:eastAsia="lt-LT"/>
              </w:rPr>
            </w:pPr>
            <w:r w:rsidRPr="00E47958">
              <w:rPr>
                <w:rFonts w:eastAsia="Calibri"/>
                <w:b/>
                <w:bCs/>
                <w:i/>
                <w:color w:val="1100BF"/>
                <w:lang w:eastAsia="lt-LT"/>
              </w:rPr>
              <w:t xml:space="preserve">Inclusions: </w:t>
            </w:r>
            <w:r w:rsidRPr="00E47958">
              <w:rPr>
                <w:rFonts w:eastAsia="Calibri"/>
                <w:i/>
                <w:color w:val="000000"/>
                <w:lang w:eastAsia="lt-LT"/>
              </w:rPr>
              <w:t>Unlawful promotion or advertising of tobacco products;  encouraging the unlawful use of tobacco products</w:t>
            </w:r>
            <w:r w:rsidR="00AF31B2" w:rsidRPr="00E47958">
              <w:rPr>
                <w:rFonts w:eastAsia="Calibri"/>
                <w:i/>
                <w:color w:val="000000"/>
                <w:lang w:eastAsia="lt-LT"/>
              </w:rPr>
              <w:t>.</w:t>
            </w:r>
          </w:p>
          <w:p w14:paraId="5B8131D9" w14:textId="5B0667E5" w:rsidR="008D0A4A" w:rsidRPr="00E47958" w:rsidRDefault="008D0A4A" w:rsidP="00500FC9">
            <w:pPr>
              <w:rPr>
                <w:i/>
              </w:rPr>
            </w:pPr>
            <w:r w:rsidRPr="00E47958">
              <w:rPr>
                <w:rFonts w:eastAsia="Calibri"/>
                <w:b/>
                <w:bCs/>
                <w:i/>
                <w:color w:val="1100BF"/>
                <w:lang w:eastAsia="lt-LT"/>
              </w:rPr>
              <w:t xml:space="preserve">Exclusions: </w:t>
            </w:r>
            <w:r w:rsidRPr="00E47958">
              <w:rPr>
                <w:rFonts w:eastAsia="Calibri"/>
                <w:i/>
                <w:color w:val="000000"/>
                <w:lang w:eastAsia="lt-LT"/>
              </w:rPr>
              <w:t>Apply all exclusions listed in 06022</w:t>
            </w:r>
            <w:r w:rsidR="00AF31B2" w:rsidRPr="00E47958">
              <w:rPr>
                <w:rFonts w:eastAsia="Calibri"/>
                <w:i/>
                <w:color w:val="000000"/>
                <w:lang w:eastAsia="lt-LT"/>
              </w:rPr>
              <w:t>.</w:t>
            </w:r>
          </w:p>
        </w:tc>
      </w:tr>
      <w:tr w:rsidR="008D0A4A" w:rsidRPr="00F8119F" w14:paraId="1B58B382" w14:textId="77777777" w:rsidTr="008D0A4A">
        <w:tc>
          <w:tcPr>
            <w:tcW w:w="1135" w:type="dxa"/>
          </w:tcPr>
          <w:p w14:paraId="32E059EB" w14:textId="77777777" w:rsidR="008D0A4A" w:rsidRPr="00E47958" w:rsidRDefault="008D0A4A" w:rsidP="00500FC9">
            <w:pPr>
              <w:rPr>
                <w:sz w:val="24"/>
                <w:szCs w:val="24"/>
              </w:rPr>
            </w:pPr>
            <w:r w:rsidRPr="00E47958">
              <w:rPr>
                <w:sz w:val="24"/>
                <w:szCs w:val="24"/>
              </w:rPr>
              <w:t>06029</w:t>
            </w:r>
          </w:p>
        </w:tc>
        <w:tc>
          <w:tcPr>
            <w:tcW w:w="3118" w:type="dxa"/>
          </w:tcPr>
          <w:p w14:paraId="23A1DB84" w14:textId="77777777" w:rsidR="008A48E1" w:rsidRPr="00E47958" w:rsidRDefault="008A48E1" w:rsidP="008A48E1">
            <w:pPr>
              <w:rPr>
                <w:sz w:val="24"/>
                <w:szCs w:val="24"/>
              </w:rPr>
            </w:pPr>
            <w:r w:rsidRPr="00E47958">
              <w:rPr>
                <w:sz w:val="24"/>
                <w:szCs w:val="24"/>
              </w:rPr>
              <w:t>Kitos neteisėtos veikos, susijusios su alkoholiu, tabaku ar kitomis kontroliuojamomis medžiagomis</w:t>
            </w:r>
          </w:p>
          <w:p w14:paraId="5A7FD27E" w14:textId="77777777" w:rsidR="008A48E1" w:rsidRPr="00E47958" w:rsidRDefault="008A48E1" w:rsidP="00500FC9">
            <w:pPr>
              <w:rPr>
                <w:sz w:val="24"/>
                <w:szCs w:val="24"/>
              </w:rPr>
            </w:pPr>
          </w:p>
          <w:p w14:paraId="63E6690E" w14:textId="77777777" w:rsidR="008D0A4A" w:rsidRPr="00E47958" w:rsidRDefault="008D0A4A" w:rsidP="00500FC9">
            <w:pPr>
              <w:rPr>
                <w:i/>
                <w:sz w:val="24"/>
                <w:szCs w:val="24"/>
              </w:rPr>
            </w:pPr>
            <w:r w:rsidRPr="00E47958">
              <w:rPr>
                <w:i/>
                <w:sz w:val="24"/>
                <w:szCs w:val="24"/>
              </w:rPr>
              <w:t>Other unlawful acts involving alcohol, tobacco or other controlled substances</w:t>
            </w:r>
          </w:p>
        </w:tc>
        <w:tc>
          <w:tcPr>
            <w:tcW w:w="4678" w:type="dxa"/>
          </w:tcPr>
          <w:p w14:paraId="14BA7CB0" w14:textId="709F6CE5" w:rsidR="008D0A4A" w:rsidRPr="00F8119F" w:rsidRDefault="008D0A4A" w:rsidP="007A3A5A">
            <w:pPr>
              <w:rPr>
                <w:bCs/>
                <w:sz w:val="24"/>
                <w:szCs w:val="24"/>
              </w:rPr>
            </w:pPr>
            <w:r w:rsidRPr="00F8119F">
              <w:rPr>
                <w:bCs/>
                <w:sz w:val="24"/>
                <w:szCs w:val="24"/>
              </w:rPr>
              <w:t>276</w:t>
            </w:r>
            <w:r w:rsidRPr="00F8119F">
              <w:rPr>
                <w:bCs/>
                <w:sz w:val="24"/>
                <w:szCs w:val="24"/>
                <w:vertAlign w:val="superscript"/>
              </w:rPr>
              <w:t>1</w:t>
            </w:r>
            <w:r w:rsidRPr="00F8119F">
              <w:rPr>
                <w:bCs/>
                <w:sz w:val="24"/>
                <w:szCs w:val="24"/>
              </w:rPr>
              <w:t xml:space="preserve"> str. Neteisėtas disponavimas Lietuvos Respublikos tam tikrų dopingo medžiagų kontrolės įstatyme nurodytomis medžiagomis turint tikslą jas platinti</w:t>
            </w:r>
          </w:p>
          <w:p w14:paraId="514E2ACD" w14:textId="13FBC8F4" w:rsidR="008D0A4A" w:rsidRPr="00F8119F" w:rsidRDefault="008D0A4A" w:rsidP="007A3A5A">
            <w:pPr>
              <w:rPr>
                <w:bCs/>
                <w:sz w:val="24"/>
                <w:szCs w:val="24"/>
              </w:rPr>
            </w:pPr>
            <w:r w:rsidRPr="00F8119F">
              <w:rPr>
                <w:bCs/>
                <w:sz w:val="24"/>
                <w:szCs w:val="24"/>
              </w:rPr>
              <w:t>276</w:t>
            </w:r>
            <w:r w:rsidRPr="00F8119F">
              <w:rPr>
                <w:bCs/>
                <w:sz w:val="24"/>
                <w:szCs w:val="24"/>
                <w:vertAlign w:val="superscript"/>
              </w:rPr>
              <w:t>2</w:t>
            </w:r>
            <w:r w:rsidRPr="00F8119F">
              <w:rPr>
                <w:bCs/>
                <w:sz w:val="24"/>
                <w:szCs w:val="24"/>
              </w:rPr>
              <w:t xml:space="preserve"> str. Lietuvos Respublikos tam tikrų dopingo medžiagų kontrolės įstatyme nurodytų medžiagų platinimas nepilnamečiams</w:t>
            </w:r>
          </w:p>
          <w:p w14:paraId="7A9A2B70" w14:textId="330214FF" w:rsidR="008D0A4A" w:rsidRPr="00F8119F" w:rsidRDefault="008D0A4A" w:rsidP="00F474F5">
            <w:pPr>
              <w:rPr>
                <w:bCs/>
                <w:sz w:val="24"/>
                <w:szCs w:val="24"/>
              </w:rPr>
            </w:pPr>
            <w:r w:rsidRPr="00F8119F">
              <w:rPr>
                <w:bCs/>
                <w:sz w:val="24"/>
                <w:szCs w:val="24"/>
              </w:rPr>
              <w:t>276</w:t>
            </w:r>
            <w:r w:rsidRPr="00F8119F">
              <w:rPr>
                <w:bCs/>
                <w:sz w:val="24"/>
                <w:szCs w:val="24"/>
                <w:vertAlign w:val="superscript"/>
              </w:rPr>
              <w:t>3</w:t>
            </w:r>
            <w:r w:rsidRPr="00F8119F">
              <w:rPr>
                <w:bCs/>
                <w:sz w:val="24"/>
                <w:szCs w:val="24"/>
              </w:rPr>
              <w:t xml:space="preserve"> str. </w:t>
            </w:r>
            <w:r w:rsidR="00F474F5" w:rsidRPr="00F8119F">
              <w:rPr>
                <w:bCs/>
                <w:sz w:val="24"/>
                <w:szCs w:val="24"/>
              </w:rPr>
              <w:t>Lenkimas</w:t>
            </w:r>
            <w:r w:rsidR="00DB183D" w:rsidRPr="00F8119F">
              <w:rPr>
                <w:bCs/>
                <w:sz w:val="24"/>
                <w:szCs w:val="24"/>
              </w:rPr>
              <w:t xml:space="preserve"> </w:t>
            </w:r>
            <w:r w:rsidRPr="00F8119F">
              <w:rPr>
                <w:bCs/>
                <w:sz w:val="24"/>
                <w:szCs w:val="24"/>
              </w:rPr>
              <w:t>vartoti Lietuvos Respublikos tam tikrų dopingo medžiagų kontrolės įstatyme nurodytas medžiagas</w:t>
            </w:r>
          </w:p>
        </w:tc>
        <w:tc>
          <w:tcPr>
            <w:tcW w:w="7087" w:type="dxa"/>
          </w:tcPr>
          <w:p w14:paraId="07816964" w14:textId="3A191AF3"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Unlawful handling, possession or use of alcohol, tobacco products or other controlled substances for personal consumption and for non-personal consumption not described or classified in categories 06021</w:t>
            </w:r>
            <w:r w:rsidR="00DB183D" w:rsidRPr="00E47958">
              <w:rPr>
                <w:rFonts w:eastAsia="Calibri"/>
                <w:i/>
                <w:color w:val="000000"/>
                <w:lang w:eastAsia="lt-LT"/>
              </w:rPr>
              <w:t>–</w:t>
            </w:r>
            <w:r w:rsidRPr="00E47958">
              <w:rPr>
                <w:rFonts w:eastAsia="Calibri"/>
                <w:i/>
                <w:color w:val="000000"/>
                <w:lang w:eastAsia="lt-LT"/>
              </w:rPr>
              <w:t>06022.</w:t>
            </w:r>
          </w:p>
          <w:p w14:paraId="16071101" w14:textId="1DADA7B7" w:rsidR="008D0A4A" w:rsidRPr="00E47958" w:rsidRDefault="008D0A4A" w:rsidP="00500FC9">
            <w:pPr>
              <w:autoSpaceDE w:val="0"/>
              <w:autoSpaceDN w:val="0"/>
              <w:adjustRightInd w:val="0"/>
              <w:rPr>
                <w:rFonts w:eastAsia="Calibri"/>
                <w:i/>
                <w:color w:val="000000"/>
                <w:lang w:eastAsia="lt-LT"/>
              </w:rPr>
            </w:pPr>
            <w:r w:rsidRPr="00E47958">
              <w:rPr>
                <w:rFonts w:eastAsia="Calibri"/>
                <w:b/>
                <w:bCs/>
                <w:i/>
                <w:color w:val="1100BF"/>
                <w:lang w:eastAsia="lt-LT"/>
              </w:rPr>
              <w:t xml:space="preserve">Inclusions: </w:t>
            </w:r>
            <w:r w:rsidRPr="00E47958">
              <w:rPr>
                <w:rFonts w:eastAsia="Calibri"/>
                <w:i/>
                <w:color w:val="000000"/>
                <w:lang w:eastAsia="lt-LT"/>
              </w:rPr>
              <w:t>Doping using controlled substances; providing or consuming</w:t>
            </w:r>
            <w:r w:rsidR="00AF31B2" w:rsidRPr="00E47958">
              <w:rPr>
                <w:rFonts w:eastAsia="Calibri"/>
                <w:i/>
                <w:color w:val="000000"/>
                <w:lang w:eastAsia="lt-LT"/>
              </w:rPr>
              <w:t xml:space="preserve"> </w:t>
            </w:r>
            <w:r w:rsidRPr="00E47958">
              <w:rPr>
                <w:rFonts w:eastAsia="Calibri"/>
                <w:i/>
                <w:color w:val="000000"/>
                <w:lang w:eastAsia="lt-LT"/>
              </w:rPr>
              <w:t>medicinal or other illegal products used to improve performance in sport;</w:t>
            </w:r>
            <w:r w:rsidR="00AF31B2" w:rsidRPr="00E47958">
              <w:rPr>
                <w:rFonts w:eastAsia="Calibri"/>
                <w:i/>
                <w:color w:val="000000"/>
                <w:lang w:eastAsia="lt-LT"/>
              </w:rPr>
              <w:t xml:space="preserve"> </w:t>
            </w:r>
            <w:r w:rsidRPr="00E47958">
              <w:rPr>
                <w:rFonts w:eastAsia="Calibri"/>
                <w:i/>
                <w:color w:val="000000"/>
                <w:lang w:eastAsia="lt-LT"/>
              </w:rPr>
              <w:t>encouraging others to dope; trading of medicinal or other controlled ubstances</w:t>
            </w:r>
            <w:r w:rsidR="00AF31B2" w:rsidRPr="00E47958">
              <w:rPr>
                <w:rFonts w:eastAsia="Calibri"/>
                <w:i/>
                <w:color w:val="000000"/>
                <w:lang w:eastAsia="lt-LT"/>
              </w:rPr>
              <w:t>.</w:t>
            </w:r>
          </w:p>
          <w:p w14:paraId="2823FF6C" w14:textId="7B22A72D" w:rsidR="008D0A4A" w:rsidRPr="00E47958" w:rsidRDefault="008D0A4A" w:rsidP="00DB183D">
            <w:pPr>
              <w:rPr>
                <w:i/>
              </w:rPr>
            </w:pPr>
            <w:r w:rsidRPr="00E47958">
              <w:rPr>
                <w:rFonts w:eastAsia="Calibri"/>
                <w:b/>
                <w:bCs/>
                <w:i/>
                <w:color w:val="1100BF"/>
                <w:lang w:eastAsia="lt-LT"/>
              </w:rPr>
              <w:t xml:space="preserve">Exclusions: </w:t>
            </w:r>
            <w:r w:rsidRPr="00E47958">
              <w:rPr>
                <w:rFonts w:eastAsia="Calibri"/>
                <w:i/>
                <w:color w:val="000000"/>
                <w:lang w:eastAsia="lt-LT"/>
              </w:rPr>
              <w:t>Apply all exclusions listed in 06021</w:t>
            </w:r>
            <w:r w:rsidR="00AF31B2" w:rsidRPr="00E47958">
              <w:rPr>
                <w:rFonts w:eastAsia="Calibri"/>
                <w:i/>
                <w:color w:val="000000"/>
                <w:lang w:eastAsia="lt-LT"/>
              </w:rPr>
              <w:t>–</w:t>
            </w:r>
            <w:r w:rsidRPr="00E47958">
              <w:rPr>
                <w:rFonts w:eastAsia="Calibri"/>
                <w:i/>
                <w:color w:val="000000"/>
                <w:lang w:eastAsia="lt-LT"/>
              </w:rPr>
              <w:t>06022</w:t>
            </w:r>
            <w:r w:rsidR="00AF31B2" w:rsidRPr="00E47958">
              <w:rPr>
                <w:rFonts w:eastAsia="Calibri"/>
                <w:i/>
                <w:color w:val="000000"/>
                <w:lang w:eastAsia="lt-LT"/>
              </w:rPr>
              <w:t>.</w:t>
            </w:r>
          </w:p>
        </w:tc>
      </w:tr>
      <w:tr w:rsidR="008D0A4A" w:rsidRPr="00F8119F" w14:paraId="4EE86F28" w14:textId="77777777" w:rsidTr="008D0A4A">
        <w:tc>
          <w:tcPr>
            <w:tcW w:w="1135" w:type="dxa"/>
          </w:tcPr>
          <w:p w14:paraId="34EB51BA" w14:textId="77777777" w:rsidR="008D0A4A" w:rsidRPr="00E47958" w:rsidRDefault="008D0A4A" w:rsidP="00500FC9">
            <w:pPr>
              <w:rPr>
                <w:b/>
                <w:sz w:val="24"/>
                <w:szCs w:val="24"/>
              </w:rPr>
            </w:pPr>
            <w:r w:rsidRPr="00E47958">
              <w:rPr>
                <w:b/>
                <w:sz w:val="24"/>
                <w:szCs w:val="24"/>
              </w:rPr>
              <w:t>0609</w:t>
            </w:r>
          </w:p>
        </w:tc>
        <w:tc>
          <w:tcPr>
            <w:tcW w:w="3118" w:type="dxa"/>
          </w:tcPr>
          <w:p w14:paraId="148E213E" w14:textId="5D7A6EFD" w:rsidR="007C46D1" w:rsidRPr="00E47958" w:rsidRDefault="007C46D1" w:rsidP="00500FC9">
            <w:pPr>
              <w:rPr>
                <w:b/>
                <w:sz w:val="24"/>
                <w:szCs w:val="24"/>
              </w:rPr>
            </w:pPr>
            <w:r w:rsidRPr="00E47958">
              <w:rPr>
                <w:b/>
                <w:sz w:val="24"/>
                <w:szCs w:val="24"/>
              </w:rPr>
              <w:t>Kitos veikos, susijusios su kontroliuojamais narkotikais arba kitomis psichoaktyviosiomis medžiagomis</w:t>
            </w:r>
          </w:p>
          <w:p w14:paraId="3D00BB8C" w14:textId="77777777" w:rsidR="007C46D1" w:rsidRPr="00E47958" w:rsidRDefault="007C46D1" w:rsidP="00500FC9">
            <w:pPr>
              <w:rPr>
                <w:b/>
                <w:sz w:val="24"/>
                <w:szCs w:val="24"/>
              </w:rPr>
            </w:pPr>
          </w:p>
          <w:p w14:paraId="42AB1BB2" w14:textId="77777777" w:rsidR="008D0A4A" w:rsidRPr="00E47958" w:rsidRDefault="008D0A4A" w:rsidP="00500FC9">
            <w:pPr>
              <w:rPr>
                <w:b/>
                <w:i/>
                <w:sz w:val="24"/>
                <w:szCs w:val="24"/>
              </w:rPr>
            </w:pPr>
            <w:r w:rsidRPr="00E47958">
              <w:rPr>
                <w:b/>
                <w:i/>
                <w:sz w:val="24"/>
                <w:szCs w:val="24"/>
              </w:rPr>
              <w:t>Other acts involving controlled drugs or other psychoactive substances</w:t>
            </w:r>
          </w:p>
        </w:tc>
        <w:tc>
          <w:tcPr>
            <w:tcW w:w="4678" w:type="dxa"/>
          </w:tcPr>
          <w:p w14:paraId="39524E50" w14:textId="0209B202" w:rsidR="008D0A4A" w:rsidRPr="00E47958" w:rsidRDefault="0023298B" w:rsidP="00500FC9">
            <w:pPr>
              <w:rPr>
                <w:b/>
                <w:sz w:val="24"/>
                <w:szCs w:val="24"/>
              </w:rPr>
            </w:pPr>
            <w:r w:rsidRPr="00E47958">
              <w:rPr>
                <w:b/>
                <w:sz w:val="24"/>
                <w:szCs w:val="24"/>
              </w:rPr>
              <w:t xml:space="preserve">                             -</w:t>
            </w:r>
          </w:p>
        </w:tc>
        <w:tc>
          <w:tcPr>
            <w:tcW w:w="7087" w:type="dxa"/>
          </w:tcPr>
          <w:p w14:paraId="259313F4" w14:textId="702BB73D"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Acts involving controlled drugs or other psychoactive substances not described or classified in categories 0601</w:t>
            </w:r>
            <w:r w:rsidR="00DB183D" w:rsidRPr="00E47958">
              <w:rPr>
                <w:rFonts w:eastAsia="Calibri"/>
                <w:i/>
                <w:color w:val="000000"/>
                <w:lang w:eastAsia="lt-LT"/>
              </w:rPr>
              <w:t>–</w:t>
            </w:r>
            <w:r w:rsidRPr="00E47958">
              <w:rPr>
                <w:rFonts w:eastAsia="Calibri"/>
                <w:i/>
                <w:color w:val="000000"/>
                <w:lang w:eastAsia="lt-LT"/>
              </w:rPr>
              <w:t>0602.</w:t>
            </w:r>
          </w:p>
          <w:p w14:paraId="167136A8" w14:textId="41A171B6" w:rsidR="008D0A4A" w:rsidRPr="00E47958" w:rsidRDefault="008D0A4A" w:rsidP="00500FC9">
            <w:pPr>
              <w:autoSpaceDE w:val="0"/>
              <w:autoSpaceDN w:val="0"/>
              <w:adjustRightInd w:val="0"/>
              <w:rPr>
                <w:rFonts w:eastAsia="Calibri"/>
                <w:i/>
                <w:color w:val="000000"/>
                <w:lang w:eastAsia="lt-LT"/>
              </w:rPr>
            </w:pPr>
            <w:r w:rsidRPr="00E47958">
              <w:rPr>
                <w:rFonts w:eastAsia="Calibri"/>
                <w:i/>
                <w:color w:val="000000"/>
                <w:lang w:eastAsia="lt-LT"/>
              </w:rPr>
              <w:t>- Controlled</w:t>
            </w:r>
            <w:r w:rsidR="00B6678D" w:rsidRPr="00E47958">
              <w:rPr>
                <w:rFonts w:eastAsia="Calibri"/>
                <w:i/>
                <w:color w:val="000000"/>
                <w:lang w:eastAsia="lt-LT"/>
              </w:rPr>
              <w:t xml:space="preserve"> drugs as defined in footnote</w:t>
            </w:r>
            <w:r w:rsidRPr="00E47958">
              <w:rPr>
                <w:rFonts w:eastAsia="Calibri"/>
                <w:i/>
                <w:color w:val="000000"/>
                <w:lang w:eastAsia="lt-LT"/>
              </w:rPr>
              <w:t>.</w:t>
            </w:r>
          </w:p>
          <w:p w14:paraId="28FA35F7" w14:textId="35997E71" w:rsidR="008D0A4A" w:rsidRPr="00E47958" w:rsidRDefault="008D0A4A" w:rsidP="00726FA9">
            <w:pPr>
              <w:autoSpaceDE w:val="0"/>
              <w:autoSpaceDN w:val="0"/>
              <w:adjustRightInd w:val="0"/>
            </w:pPr>
            <w:r w:rsidRPr="00E47958">
              <w:rPr>
                <w:rFonts w:eastAsia="Calibri"/>
                <w:b/>
                <w:bCs/>
                <w:i/>
                <w:color w:val="1100BF"/>
                <w:lang w:eastAsia="lt-LT"/>
              </w:rPr>
              <w:t xml:space="preserve">Exclusions: </w:t>
            </w:r>
            <w:r w:rsidRPr="00E47958">
              <w:rPr>
                <w:rFonts w:eastAsia="Calibri"/>
                <w:i/>
                <w:color w:val="000000"/>
                <w:lang w:eastAsia="lt-LT"/>
              </w:rPr>
              <w:t>Operating a vehicle under the influence of psychoactive</w:t>
            </w:r>
            <w:r w:rsidR="00726FA9" w:rsidRPr="00E47958">
              <w:rPr>
                <w:rFonts w:eastAsia="Calibri"/>
                <w:i/>
                <w:color w:val="000000"/>
                <w:lang w:eastAsia="lt-LT"/>
              </w:rPr>
              <w:t xml:space="preserve"> </w:t>
            </w:r>
            <w:r w:rsidRPr="00E47958">
              <w:rPr>
                <w:rFonts w:eastAsia="Calibri"/>
                <w:i/>
                <w:color w:val="000000"/>
                <w:lang w:eastAsia="lt-LT"/>
              </w:rPr>
              <w:t>substances (02072); drinking or smoking age violations or selling alcohol or</w:t>
            </w:r>
            <w:r w:rsidR="00726FA9" w:rsidRPr="00E47958">
              <w:rPr>
                <w:rFonts w:eastAsia="Calibri"/>
                <w:i/>
                <w:color w:val="000000"/>
                <w:lang w:eastAsia="lt-LT"/>
              </w:rPr>
              <w:t xml:space="preserve"> </w:t>
            </w:r>
            <w:r w:rsidRPr="00E47958">
              <w:rPr>
                <w:rFonts w:eastAsia="Calibri"/>
                <w:i/>
                <w:color w:val="000000"/>
                <w:lang w:eastAsia="lt-LT"/>
              </w:rPr>
              <w:t>tobacco to a minor (11021); causing death by driving under the influence of</w:t>
            </w:r>
            <w:r w:rsidR="00726FA9" w:rsidRPr="00E47958">
              <w:rPr>
                <w:rFonts w:eastAsia="Calibri"/>
                <w:i/>
                <w:color w:val="000000"/>
                <w:lang w:eastAsia="lt-LT"/>
              </w:rPr>
              <w:t xml:space="preserve"> </w:t>
            </w:r>
            <w:r w:rsidRPr="00E47958">
              <w:rPr>
                <w:rFonts w:eastAsia="Calibri"/>
                <w:i/>
                <w:color w:val="000000"/>
                <w:lang w:eastAsia="lt-LT"/>
              </w:rPr>
              <w:t>drugs or alcohol (010321); import/export offences (8042); customs offences</w:t>
            </w:r>
            <w:r w:rsidR="00726FA9" w:rsidRPr="00E47958">
              <w:rPr>
                <w:rFonts w:eastAsia="Calibri"/>
                <w:i/>
                <w:color w:val="000000"/>
                <w:lang w:eastAsia="lt-LT"/>
              </w:rPr>
              <w:t xml:space="preserve"> </w:t>
            </w:r>
            <w:r w:rsidRPr="00E47958">
              <w:rPr>
                <w:rFonts w:eastAsia="Calibri"/>
                <w:i/>
                <w:color w:val="000000"/>
                <w:lang w:eastAsia="lt-LT"/>
              </w:rPr>
              <w:t>(08041); apply all exclusions listed in 0601</w:t>
            </w:r>
            <w:r w:rsidR="00726FA9" w:rsidRPr="00E47958">
              <w:rPr>
                <w:rFonts w:eastAsia="Calibri"/>
                <w:i/>
                <w:color w:val="000000"/>
                <w:lang w:eastAsia="lt-LT"/>
              </w:rPr>
              <w:t>–</w:t>
            </w:r>
            <w:r w:rsidRPr="00E47958">
              <w:rPr>
                <w:rFonts w:eastAsia="Calibri"/>
                <w:i/>
                <w:color w:val="000000"/>
                <w:lang w:eastAsia="lt-LT"/>
              </w:rPr>
              <w:t>0602</w:t>
            </w:r>
            <w:r w:rsidR="00726FA9" w:rsidRPr="00E47958">
              <w:rPr>
                <w:rFonts w:eastAsia="Calibri"/>
                <w:i/>
                <w:color w:val="000000"/>
                <w:lang w:eastAsia="lt-LT"/>
              </w:rPr>
              <w:t>.</w:t>
            </w:r>
          </w:p>
        </w:tc>
      </w:tr>
    </w:tbl>
    <w:p w14:paraId="45FD338A" w14:textId="77777777" w:rsidR="003E5E42" w:rsidRPr="00E47958" w:rsidRDefault="003E5E42" w:rsidP="00500FC9">
      <w:pPr>
        <w:autoSpaceDE w:val="0"/>
        <w:autoSpaceDN w:val="0"/>
        <w:adjustRightInd w:val="0"/>
        <w:rPr>
          <w:rFonts w:eastAsia="Calibri"/>
          <w:lang w:eastAsia="lt-LT"/>
        </w:rPr>
      </w:pPr>
    </w:p>
    <w:p w14:paraId="65800AEF" w14:textId="77777777" w:rsidR="00D758EE" w:rsidRPr="00E47958" w:rsidRDefault="00D758EE" w:rsidP="00D35184">
      <w:pPr>
        <w:autoSpaceDE w:val="0"/>
        <w:autoSpaceDN w:val="0"/>
        <w:adjustRightInd w:val="0"/>
        <w:rPr>
          <w:rFonts w:eastAsia="Calibri"/>
          <w:lang w:eastAsia="lt-LT"/>
        </w:rPr>
      </w:pPr>
    </w:p>
    <w:p w14:paraId="7653A379" w14:textId="2D8C7102" w:rsidR="00500FC9" w:rsidRPr="00F8119F" w:rsidRDefault="00500FC9" w:rsidP="003E5E42">
      <w:pPr>
        <w:spacing w:line="276" w:lineRule="auto"/>
        <w:rPr>
          <w:b/>
          <w:i/>
          <w:sz w:val="24"/>
          <w:szCs w:val="24"/>
        </w:rPr>
      </w:pPr>
      <w:r w:rsidRPr="00F8119F">
        <w:rPr>
          <w:b/>
          <w:i/>
          <w:sz w:val="24"/>
          <w:szCs w:val="24"/>
        </w:rPr>
        <w:lastRenderedPageBreak/>
        <w:t>07</w:t>
      </w:r>
      <w:r w:rsidR="00B66FBB" w:rsidRPr="00F8119F">
        <w:rPr>
          <w:b/>
          <w:i/>
          <w:sz w:val="24"/>
          <w:szCs w:val="24"/>
        </w:rPr>
        <w:t xml:space="preserve">  lygis</w:t>
      </w:r>
      <w:r w:rsidR="00B66FBB" w:rsidRPr="00F8119F">
        <w:rPr>
          <w:b/>
          <w:sz w:val="24"/>
          <w:szCs w:val="24"/>
        </w:rPr>
        <w:t>.</w:t>
      </w:r>
      <w:r w:rsidRPr="00F8119F">
        <w:rPr>
          <w:b/>
          <w:sz w:val="24"/>
          <w:szCs w:val="24"/>
        </w:rPr>
        <w:t xml:space="preserve"> </w:t>
      </w:r>
      <w:r w:rsidR="00B66FBB" w:rsidRPr="00F8119F">
        <w:rPr>
          <w:b/>
          <w:sz w:val="24"/>
          <w:szCs w:val="24"/>
        </w:rPr>
        <w:t xml:space="preserve">Veikos, susijusios su sukčiavimu, apgaule ar korupcija / </w:t>
      </w:r>
      <w:r w:rsidRPr="00F8119F">
        <w:rPr>
          <w:b/>
          <w:i/>
          <w:sz w:val="24"/>
          <w:szCs w:val="24"/>
        </w:rPr>
        <w:t>Acts involving fraud, deception or corruption</w:t>
      </w:r>
      <w:r w:rsidR="00765FF6" w:rsidRPr="00F8119F">
        <w:rPr>
          <w:b/>
          <w:i/>
          <w:sz w:val="24"/>
          <w:szCs w:val="24"/>
        </w:rPr>
        <w:t xml:space="preserve"> </w:t>
      </w:r>
      <w:r w:rsidRPr="00F8119F">
        <w:rPr>
          <w:b/>
          <w:i/>
          <w:sz w:val="24"/>
          <w:szCs w:val="24"/>
        </w:rPr>
        <w:t xml:space="preserve"> </w:t>
      </w:r>
    </w:p>
    <w:p w14:paraId="01B35CC3" w14:textId="77777777" w:rsidR="00500FC9" w:rsidRPr="00F8119F" w:rsidRDefault="00500FC9" w:rsidP="00500FC9">
      <w:pPr>
        <w:rPr>
          <w:b/>
          <w:sz w:val="24"/>
          <w:szCs w:val="24"/>
        </w:rPr>
      </w:pPr>
    </w:p>
    <w:tbl>
      <w:tblPr>
        <w:tblStyle w:val="Lentelstinklelis"/>
        <w:tblW w:w="16018" w:type="dxa"/>
        <w:tblInd w:w="-714" w:type="dxa"/>
        <w:tblLook w:val="04A0" w:firstRow="1" w:lastRow="0" w:firstColumn="1" w:lastColumn="0" w:noHBand="0" w:noVBand="1"/>
      </w:tblPr>
      <w:tblGrid>
        <w:gridCol w:w="1135"/>
        <w:gridCol w:w="3246"/>
        <w:gridCol w:w="4550"/>
        <w:gridCol w:w="7087"/>
      </w:tblGrid>
      <w:tr w:rsidR="00630CF2" w:rsidRPr="00F8119F" w14:paraId="5DE665B1" w14:textId="77777777" w:rsidTr="00B66FBB">
        <w:tc>
          <w:tcPr>
            <w:tcW w:w="1135" w:type="dxa"/>
          </w:tcPr>
          <w:p w14:paraId="58FA456F" w14:textId="17D303AE" w:rsidR="00630CF2" w:rsidRPr="00E47958" w:rsidRDefault="00B66FBB" w:rsidP="00500FC9">
            <w:pPr>
              <w:rPr>
                <w:b/>
                <w:sz w:val="24"/>
                <w:szCs w:val="24"/>
              </w:rPr>
            </w:pPr>
            <w:r w:rsidRPr="00E47958">
              <w:rPr>
                <w:b/>
                <w:sz w:val="24"/>
                <w:szCs w:val="24"/>
              </w:rPr>
              <w:t>Kodai</w:t>
            </w:r>
          </w:p>
        </w:tc>
        <w:tc>
          <w:tcPr>
            <w:tcW w:w="3246" w:type="dxa"/>
          </w:tcPr>
          <w:p w14:paraId="14468DB1" w14:textId="12AB923C" w:rsidR="00630CF2" w:rsidRPr="00F8119F" w:rsidRDefault="007C09A3" w:rsidP="00500FC9">
            <w:pPr>
              <w:rPr>
                <w:b/>
                <w:sz w:val="24"/>
                <w:szCs w:val="24"/>
              </w:rPr>
            </w:pPr>
            <w:r w:rsidRPr="00F8119F">
              <w:rPr>
                <w:b/>
                <w:sz w:val="24"/>
                <w:szCs w:val="24"/>
              </w:rPr>
              <w:t xml:space="preserve">Tarptautinio nusikaltimų klasifikatoriaus </w:t>
            </w:r>
            <w:r w:rsidR="00AE036D" w:rsidRPr="00F8119F">
              <w:rPr>
                <w:b/>
                <w:sz w:val="24"/>
                <w:szCs w:val="24"/>
              </w:rPr>
              <w:t>(</w:t>
            </w:r>
            <w:r w:rsidR="007A6AF9" w:rsidRPr="00F8119F">
              <w:rPr>
                <w:b/>
                <w:i/>
                <w:sz w:val="24"/>
                <w:szCs w:val="24"/>
              </w:rPr>
              <w:t xml:space="preserve">The </w:t>
            </w:r>
            <w:r w:rsidR="00AE036D" w:rsidRPr="00F8119F">
              <w:rPr>
                <w:b/>
                <w:i/>
                <w:sz w:val="24"/>
                <w:szCs w:val="24"/>
              </w:rPr>
              <w:t>International Classification of Crime</w:t>
            </w:r>
            <w:r w:rsidR="00AE036D" w:rsidRPr="00F8119F">
              <w:rPr>
                <w:b/>
                <w:sz w:val="24"/>
                <w:szCs w:val="24"/>
              </w:rPr>
              <w:t xml:space="preserve">) </w:t>
            </w:r>
            <w:r w:rsidRPr="00F8119F">
              <w:rPr>
                <w:b/>
                <w:sz w:val="24"/>
                <w:szCs w:val="24"/>
              </w:rPr>
              <w:t>kategorijos ir pakategoriai</w:t>
            </w:r>
          </w:p>
        </w:tc>
        <w:tc>
          <w:tcPr>
            <w:tcW w:w="4550" w:type="dxa"/>
          </w:tcPr>
          <w:p w14:paraId="71B68C06" w14:textId="50234356" w:rsidR="00630CF2" w:rsidRPr="00E47958" w:rsidRDefault="007C09A3" w:rsidP="00500FC9">
            <w:pPr>
              <w:rPr>
                <w:b/>
                <w:sz w:val="24"/>
                <w:szCs w:val="24"/>
              </w:rPr>
            </w:pPr>
            <w:r w:rsidRPr="00F8119F">
              <w:rPr>
                <w:b/>
                <w:sz w:val="24"/>
                <w:szCs w:val="24"/>
              </w:rPr>
              <w:t>Lietuvos Respublikos baudžiamojo kodekso straipsniai</w:t>
            </w:r>
          </w:p>
        </w:tc>
        <w:tc>
          <w:tcPr>
            <w:tcW w:w="7087" w:type="dxa"/>
          </w:tcPr>
          <w:p w14:paraId="0326C263" w14:textId="1E8FAE5D" w:rsidR="00630CF2" w:rsidRPr="00E47958" w:rsidRDefault="007C09A3" w:rsidP="00500FC9">
            <w:pPr>
              <w:rPr>
                <w:b/>
                <w:sz w:val="24"/>
                <w:szCs w:val="24"/>
              </w:rPr>
            </w:pPr>
            <w:r w:rsidRPr="00F8119F">
              <w:rPr>
                <w:b/>
                <w:sz w:val="24"/>
                <w:szCs w:val="24"/>
              </w:rPr>
              <w:t>Tarptautinio nusikaltimų klasifikatoriaus kategorijų apibrėžimai (</w:t>
            </w:r>
            <w:r w:rsidRPr="00F8119F">
              <w:rPr>
                <w:b/>
                <w:i/>
                <w:sz w:val="24"/>
                <w:szCs w:val="24"/>
              </w:rPr>
              <w:t>definitions</w:t>
            </w:r>
            <w:r w:rsidRPr="00F8119F">
              <w:rPr>
                <w:b/>
                <w:sz w:val="24"/>
                <w:szCs w:val="24"/>
              </w:rPr>
              <w:t>)</w:t>
            </w:r>
          </w:p>
        </w:tc>
      </w:tr>
      <w:tr w:rsidR="00630CF2" w:rsidRPr="00F8119F" w14:paraId="02DC5AC5" w14:textId="77777777" w:rsidTr="00B66FBB">
        <w:tc>
          <w:tcPr>
            <w:tcW w:w="1135" w:type="dxa"/>
          </w:tcPr>
          <w:p w14:paraId="6AD81866" w14:textId="77777777" w:rsidR="00630CF2" w:rsidRPr="00F8119F" w:rsidRDefault="00630CF2" w:rsidP="00500FC9">
            <w:pPr>
              <w:rPr>
                <w:b/>
                <w:sz w:val="24"/>
                <w:szCs w:val="24"/>
              </w:rPr>
            </w:pPr>
            <w:r w:rsidRPr="00F8119F">
              <w:rPr>
                <w:b/>
                <w:sz w:val="24"/>
                <w:szCs w:val="24"/>
              </w:rPr>
              <w:t xml:space="preserve">0701 </w:t>
            </w:r>
          </w:p>
        </w:tc>
        <w:tc>
          <w:tcPr>
            <w:tcW w:w="3246" w:type="dxa"/>
          </w:tcPr>
          <w:p w14:paraId="0920DBBD" w14:textId="17878BC6" w:rsidR="007C09A3" w:rsidRPr="00E47958" w:rsidRDefault="007C09A3" w:rsidP="00500FC9">
            <w:pPr>
              <w:rPr>
                <w:b/>
                <w:sz w:val="24"/>
                <w:szCs w:val="24"/>
              </w:rPr>
            </w:pPr>
            <w:r w:rsidRPr="00E47958">
              <w:rPr>
                <w:b/>
                <w:sz w:val="24"/>
                <w:szCs w:val="24"/>
              </w:rPr>
              <w:t>Sukčiavimas</w:t>
            </w:r>
          </w:p>
          <w:p w14:paraId="4C9A8CBE" w14:textId="77777777" w:rsidR="007C09A3" w:rsidRPr="00E47958" w:rsidRDefault="007C09A3" w:rsidP="00500FC9">
            <w:pPr>
              <w:rPr>
                <w:b/>
                <w:sz w:val="24"/>
                <w:szCs w:val="24"/>
              </w:rPr>
            </w:pPr>
          </w:p>
          <w:p w14:paraId="7F2CFDBB" w14:textId="77777777" w:rsidR="00630CF2" w:rsidRPr="00E47958" w:rsidRDefault="00630CF2" w:rsidP="00500FC9">
            <w:pPr>
              <w:rPr>
                <w:b/>
                <w:i/>
                <w:sz w:val="24"/>
                <w:szCs w:val="24"/>
              </w:rPr>
            </w:pPr>
            <w:r w:rsidRPr="00E47958">
              <w:rPr>
                <w:b/>
                <w:i/>
                <w:sz w:val="24"/>
                <w:szCs w:val="24"/>
              </w:rPr>
              <w:t>Fraud</w:t>
            </w:r>
          </w:p>
        </w:tc>
        <w:tc>
          <w:tcPr>
            <w:tcW w:w="4550" w:type="dxa"/>
          </w:tcPr>
          <w:p w14:paraId="3C0C88E6" w14:textId="77777777" w:rsidR="007C09A3" w:rsidRPr="00E47958" w:rsidRDefault="007C09A3" w:rsidP="007C09A3">
            <w:pPr>
              <w:rPr>
                <w:sz w:val="24"/>
                <w:szCs w:val="24"/>
              </w:rPr>
            </w:pPr>
            <w:r w:rsidRPr="00E47958">
              <w:rPr>
                <w:sz w:val="24"/>
                <w:szCs w:val="24"/>
              </w:rPr>
              <w:t>182 str. Sukčiavimas</w:t>
            </w:r>
          </w:p>
          <w:p w14:paraId="6A7FE83A" w14:textId="020CECC3" w:rsidR="007C09A3" w:rsidRPr="00E47958" w:rsidRDefault="007C09A3" w:rsidP="007C09A3">
            <w:pPr>
              <w:rPr>
                <w:sz w:val="24"/>
                <w:szCs w:val="24"/>
              </w:rPr>
            </w:pPr>
            <w:r w:rsidRPr="00E47958">
              <w:rPr>
                <w:sz w:val="24"/>
                <w:szCs w:val="24"/>
              </w:rPr>
              <w:t>182</w:t>
            </w:r>
            <w:r w:rsidRPr="00E47958">
              <w:rPr>
                <w:sz w:val="24"/>
                <w:szCs w:val="24"/>
                <w:vertAlign w:val="superscript"/>
              </w:rPr>
              <w:t>1</w:t>
            </w:r>
            <w:r w:rsidRPr="00E47958">
              <w:rPr>
                <w:sz w:val="24"/>
                <w:szCs w:val="24"/>
              </w:rPr>
              <w:t xml:space="preserve"> str. Manipuliavimas sporto varžybomis</w:t>
            </w:r>
          </w:p>
          <w:p w14:paraId="6889F26A" w14:textId="77777777" w:rsidR="007C09A3" w:rsidRPr="00E47958" w:rsidRDefault="007C09A3" w:rsidP="007C09A3">
            <w:pPr>
              <w:rPr>
                <w:sz w:val="24"/>
                <w:szCs w:val="24"/>
              </w:rPr>
            </w:pPr>
            <w:r w:rsidRPr="00E47958">
              <w:rPr>
                <w:sz w:val="24"/>
                <w:szCs w:val="24"/>
              </w:rPr>
              <w:t>186 str. Turtinės žalos padarymas apgaule</w:t>
            </w:r>
          </w:p>
          <w:p w14:paraId="65C9267A" w14:textId="77777777" w:rsidR="007C09A3" w:rsidRPr="00E47958" w:rsidRDefault="007C09A3" w:rsidP="007C09A3">
            <w:pPr>
              <w:rPr>
                <w:sz w:val="24"/>
                <w:szCs w:val="24"/>
              </w:rPr>
            </w:pPr>
            <w:r w:rsidRPr="00E47958">
              <w:rPr>
                <w:sz w:val="24"/>
                <w:szCs w:val="24"/>
              </w:rPr>
              <w:t>202 str. Neteisėtas vertimasis ūkine, komercine, finansine ar profesine veikla</w:t>
            </w:r>
          </w:p>
          <w:p w14:paraId="5E34C99C" w14:textId="70D60630" w:rsidR="007C09A3" w:rsidRPr="00E47958" w:rsidRDefault="007C09A3" w:rsidP="007C09A3">
            <w:pPr>
              <w:rPr>
                <w:sz w:val="24"/>
                <w:szCs w:val="24"/>
              </w:rPr>
            </w:pPr>
            <w:r w:rsidRPr="00E47958">
              <w:rPr>
                <w:sz w:val="24"/>
                <w:szCs w:val="24"/>
              </w:rPr>
              <w:t>203 str. Neteisėta juridinio asmens veikla</w:t>
            </w:r>
          </w:p>
          <w:p w14:paraId="00F5A321" w14:textId="5C948286" w:rsidR="007C09A3" w:rsidRPr="00E47958" w:rsidRDefault="007C09A3" w:rsidP="007C09A3">
            <w:pPr>
              <w:rPr>
                <w:sz w:val="24"/>
                <w:szCs w:val="24"/>
              </w:rPr>
            </w:pPr>
            <w:r w:rsidRPr="00E47958">
              <w:rPr>
                <w:sz w:val="24"/>
                <w:szCs w:val="24"/>
              </w:rPr>
              <w:t>205 str. Apgaulingas pareiškimas apie juridinio asmens veiklą</w:t>
            </w:r>
          </w:p>
          <w:p w14:paraId="47ECA29E" w14:textId="486047D7" w:rsidR="007C09A3" w:rsidRPr="00E47958" w:rsidRDefault="007C09A3" w:rsidP="007C09A3">
            <w:pPr>
              <w:rPr>
                <w:sz w:val="24"/>
                <w:szCs w:val="24"/>
              </w:rPr>
            </w:pPr>
            <w:r w:rsidRPr="00E47958">
              <w:rPr>
                <w:sz w:val="24"/>
                <w:szCs w:val="24"/>
              </w:rPr>
              <w:t>206 str. Kredito, paskolos ar tikslinės paramos panaudojimas ne pagal paskirtį ar nustatytą tvarką</w:t>
            </w:r>
          </w:p>
          <w:p w14:paraId="109C14DF" w14:textId="77777777" w:rsidR="00630CF2" w:rsidRPr="00E47958" w:rsidRDefault="007C09A3" w:rsidP="007C09A3">
            <w:pPr>
              <w:rPr>
                <w:sz w:val="24"/>
                <w:szCs w:val="24"/>
              </w:rPr>
            </w:pPr>
            <w:r w:rsidRPr="00E47958">
              <w:rPr>
                <w:sz w:val="24"/>
                <w:szCs w:val="24"/>
              </w:rPr>
              <w:t>207 str. Kreditinis sukčiavimas</w:t>
            </w:r>
          </w:p>
          <w:p w14:paraId="1A905C0A" w14:textId="77777777" w:rsidR="007C09A3" w:rsidRPr="00E47958" w:rsidRDefault="007C09A3" w:rsidP="007C09A3">
            <w:pPr>
              <w:rPr>
                <w:sz w:val="24"/>
                <w:szCs w:val="24"/>
              </w:rPr>
            </w:pPr>
            <w:r w:rsidRPr="00E47958">
              <w:rPr>
                <w:sz w:val="24"/>
                <w:szCs w:val="24"/>
              </w:rPr>
              <w:t>208 str. Skolininko nesąžiningumas</w:t>
            </w:r>
          </w:p>
          <w:p w14:paraId="7C0EF8B9" w14:textId="5DB8408B" w:rsidR="007C09A3" w:rsidRPr="00E47958" w:rsidRDefault="007C09A3" w:rsidP="007C09A3">
            <w:pPr>
              <w:rPr>
                <w:sz w:val="24"/>
                <w:szCs w:val="24"/>
              </w:rPr>
            </w:pPr>
            <w:r w:rsidRPr="00E47958">
              <w:rPr>
                <w:sz w:val="24"/>
                <w:szCs w:val="24"/>
              </w:rPr>
              <w:t>209 str. Nusikalstamas bankrotas</w:t>
            </w:r>
          </w:p>
        </w:tc>
        <w:tc>
          <w:tcPr>
            <w:tcW w:w="7087" w:type="dxa"/>
          </w:tcPr>
          <w:p w14:paraId="6568D2E8" w14:textId="77777777"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Obtaining money or other benefit, or evading a liability through deceit or dishonest conduct.</w:t>
            </w:r>
          </w:p>
          <w:p w14:paraId="3F95A300" w14:textId="0A72749A" w:rsidR="00630CF2" w:rsidRPr="00E47958" w:rsidRDefault="00630CF2" w:rsidP="00500FC9">
            <w:pPr>
              <w:autoSpaceDE w:val="0"/>
              <w:autoSpaceDN w:val="0"/>
              <w:adjustRightInd w:val="0"/>
              <w:rPr>
                <w:rFonts w:eastAsia="Calibri"/>
                <w:i/>
                <w:color w:val="000000"/>
                <w:lang w:eastAsia="lt-LT"/>
              </w:rPr>
            </w:pPr>
            <w:r w:rsidRPr="00E47958">
              <w:rPr>
                <w:rFonts w:eastAsia="Calibri"/>
                <w:b/>
                <w:bCs/>
                <w:i/>
                <w:color w:val="6F0058"/>
                <w:lang w:eastAsia="lt-LT"/>
              </w:rPr>
              <w:t xml:space="preserve">Inclusions: </w:t>
            </w:r>
            <w:r w:rsidRPr="00E47958">
              <w:rPr>
                <w:rFonts w:eastAsia="Calibri"/>
                <w:i/>
                <w:color w:val="000000"/>
                <w:lang w:eastAsia="lt-LT"/>
              </w:rPr>
              <w:t>Mortgage fraud, financial fraud, quackery, impersonation,</w:t>
            </w:r>
            <w:r w:rsidR="0095169D" w:rsidRPr="00E47958">
              <w:rPr>
                <w:rFonts w:eastAsia="Calibri"/>
                <w:i/>
                <w:color w:val="000000"/>
                <w:lang w:eastAsia="lt-LT"/>
              </w:rPr>
              <w:t xml:space="preserve"> </w:t>
            </w:r>
            <w:r w:rsidRPr="00E47958">
              <w:rPr>
                <w:rFonts w:eastAsia="Calibri"/>
                <w:i/>
                <w:color w:val="000000"/>
                <w:lang w:eastAsia="lt-LT"/>
              </w:rPr>
              <w:t>identity theft; possession, creation or use of false weights for measure; apply all inclusions listed in 07011</w:t>
            </w:r>
            <w:r w:rsidR="0095169D" w:rsidRPr="00E47958">
              <w:rPr>
                <w:rFonts w:eastAsia="Calibri"/>
                <w:i/>
                <w:color w:val="000000"/>
                <w:lang w:eastAsia="lt-LT"/>
              </w:rPr>
              <w:t>–</w:t>
            </w:r>
            <w:r w:rsidRPr="00E47958">
              <w:rPr>
                <w:rFonts w:eastAsia="Calibri"/>
                <w:i/>
                <w:color w:val="000000"/>
                <w:lang w:eastAsia="lt-LT"/>
              </w:rPr>
              <w:t>07019</w:t>
            </w:r>
            <w:r w:rsidR="0095169D" w:rsidRPr="00E47958">
              <w:rPr>
                <w:rFonts w:eastAsia="Calibri"/>
                <w:i/>
                <w:color w:val="000000"/>
                <w:lang w:eastAsia="lt-LT"/>
              </w:rPr>
              <w:t>.</w:t>
            </w:r>
          </w:p>
          <w:p w14:paraId="58A5B377" w14:textId="07AE9827" w:rsidR="00630CF2" w:rsidRPr="00E47958" w:rsidRDefault="00630CF2" w:rsidP="0095169D">
            <w:pPr>
              <w:autoSpaceDE w:val="0"/>
              <w:autoSpaceDN w:val="0"/>
              <w:adjustRightInd w:val="0"/>
            </w:pPr>
            <w:r w:rsidRPr="00E47958">
              <w:rPr>
                <w:rFonts w:eastAsia="Calibri"/>
                <w:b/>
                <w:bCs/>
                <w:i/>
                <w:color w:val="6F0058"/>
                <w:lang w:eastAsia="lt-LT"/>
              </w:rPr>
              <w:t xml:space="preserve">Exclusions: </w:t>
            </w:r>
            <w:r w:rsidRPr="00E47958">
              <w:rPr>
                <w:rFonts w:eastAsia="Calibri"/>
                <w:i/>
                <w:color w:val="000000"/>
                <w:lang w:eastAsia="lt-LT"/>
              </w:rPr>
              <w:t>Obtaining money without dishonest conduct but with intent to</w:t>
            </w:r>
            <w:r w:rsidR="0095169D" w:rsidRPr="00E47958">
              <w:rPr>
                <w:rFonts w:eastAsia="Calibri"/>
                <w:i/>
                <w:color w:val="000000"/>
                <w:lang w:eastAsia="lt-LT"/>
              </w:rPr>
              <w:t xml:space="preserve"> </w:t>
            </w:r>
            <w:r w:rsidRPr="00E47958">
              <w:rPr>
                <w:rFonts w:eastAsia="Calibri"/>
                <w:i/>
                <w:color w:val="000000"/>
                <w:lang w:eastAsia="lt-LT"/>
              </w:rPr>
              <w:t>withhold it from the owner (0502); fraudulent insolvency, insider trading and other acts against commercial financial regulations (08042); electoral fraud (08079); illicit enrichment (07035)</w:t>
            </w:r>
            <w:r w:rsidR="0095169D" w:rsidRPr="00E47958">
              <w:rPr>
                <w:rFonts w:eastAsia="Calibri"/>
                <w:i/>
                <w:color w:val="000000"/>
                <w:lang w:eastAsia="lt-LT"/>
              </w:rPr>
              <w:t>.</w:t>
            </w:r>
          </w:p>
        </w:tc>
      </w:tr>
      <w:tr w:rsidR="00630CF2" w:rsidRPr="00F8119F" w14:paraId="0CFF405B" w14:textId="77777777" w:rsidTr="00B66FBB">
        <w:tc>
          <w:tcPr>
            <w:tcW w:w="1135" w:type="dxa"/>
          </w:tcPr>
          <w:p w14:paraId="5A92F3A8" w14:textId="77777777" w:rsidR="00630CF2" w:rsidRPr="00F8119F" w:rsidRDefault="00630CF2" w:rsidP="00500FC9">
            <w:pPr>
              <w:rPr>
                <w:sz w:val="24"/>
                <w:szCs w:val="24"/>
              </w:rPr>
            </w:pPr>
            <w:r w:rsidRPr="00F8119F">
              <w:rPr>
                <w:sz w:val="24"/>
                <w:szCs w:val="24"/>
              </w:rPr>
              <w:t xml:space="preserve">07011 </w:t>
            </w:r>
          </w:p>
        </w:tc>
        <w:tc>
          <w:tcPr>
            <w:tcW w:w="3246" w:type="dxa"/>
          </w:tcPr>
          <w:p w14:paraId="5B1AE326" w14:textId="77777777" w:rsidR="007C09A3" w:rsidRPr="00E47958" w:rsidRDefault="007C09A3" w:rsidP="007C09A3">
            <w:pPr>
              <w:rPr>
                <w:sz w:val="24"/>
                <w:szCs w:val="24"/>
              </w:rPr>
            </w:pPr>
            <w:r w:rsidRPr="00E47958">
              <w:rPr>
                <w:sz w:val="24"/>
                <w:szCs w:val="24"/>
              </w:rPr>
              <w:t>Finansinis sukčiavimas</w:t>
            </w:r>
          </w:p>
          <w:p w14:paraId="4609EAB2" w14:textId="77777777" w:rsidR="007C09A3" w:rsidRPr="00E47958" w:rsidRDefault="007C09A3" w:rsidP="00500FC9">
            <w:pPr>
              <w:rPr>
                <w:sz w:val="24"/>
                <w:szCs w:val="24"/>
              </w:rPr>
            </w:pPr>
          </w:p>
          <w:p w14:paraId="529A67CC" w14:textId="77777777" w:rsidR="00630CF2" w:rsidRPr="00E47958" w:rsidRDefault="00630CF2" w:rsidP="00500FC9">
            <w:pPr>
              <w:rPr>
                <w:i/>
                <w:sz w:val="24"/>
                <w:szCs w:val="24"/>
              </w:rPr>
            </w:pPr>
            <w:r w:rsidRPr="00E47958">
              <w:rPr>
                <w:i/>
                <w:sz w:val="24"/>
                <w:szCs w:val="24"/>
              </w:rPr>
              <w:t>Financial fraud</w:t>
            </w:r>
          </w:p>
        </w:tc>
        <w:tc>
          <w:tcPr>
            <w:tcW w:w="4550" w:type="dxa"/>
          </w:tcPr>
          <w:p w14:paraId="1F77EA6F" w14:textId="77777777" w:rsidR="00630CF2" w:rsidRPr="00E47958" w:rsidRDefault="00630CF2" w:rsidP="00500FC9">
            <w:pPr>
              <w:rPr>
                <w:sz w:val="24"/>
                <w:szCs w:val="24"/>
              </w:rPr>
            </w:pPr>
            <w:r w:rsidRPr="00E47958">
              <w:rPr>
                <w:sz w:val="24"/>
                <w:szCs w:val="24"/>
              </w:rPr>
              <w:t>182 str. Sukčiavimas</w:t>
            </w:r>
          </w:p>
          <w:p w14:paraId="56695B8C" w14:textId="63EFE2F4" w:rsidR="00630CF2" w:rsidRPr="00E47958" w:rsidRDefault="00630CF2" w:rsidP="00500FC9">
            <w:pPr>
              <w:rPr>
                <w:sz w:val="24"/>
                <w:szCs w:val="24"/>
              </w:rPr>
            </w:pPr>
            <w:r w:rsidRPr="00E47958">
              <w:rPr>
                <w:sz w:val="24"/>
                <w:szCs w:val="24"/>
              </w:rPr>
              <w:t>206 str. Kredito, paskolos ar tikslinės paramos panaudojimas ne pagal paskirtį ar nustatytą tvarką</w:t>
            </w:r>
          </w:p>
          <w:p w14:paraId="22E9DEAE" w14:textId="77777777" w:rsidR="00630CF2" w:rsidRPr="00E47958" w:rsidRDefault="00630CF2" w:rsidP="00500FC9">
            <w:pPr>
              <w:rPr>
                <w:sz w:val="24"/>
                <w:szCs w:val="24"/>
              </w:rPr>
            </w:pPr>
            <w:r w:rsidRPr="00E47958">
              <w:rPr>
                <w:sz w:val="24"/>
                <w:szCs w:val="24"/>
              </w:rPr>
              <w:t>207 str. Kreditinis sukčiavimas</w:t>
            </w:r>
          </w:p>
        </w:tc>
        <w:tc>
          <w:tcPr>
            <w:tcW w:w="7087" w:type="dxa"/>
          </w:tcPr>
          <w:p w14:paraId="72328882" w14:textId="5A071088"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Fraud involving financial transactions for the purpose of personal</w:t>
            </w:r>
            <w:r w:rsidR="0095169D" w:rsidRPr="00E47958">
              <w:rPr>
                <w:rFonts w:eastAsia="Calibri"/>
                <w:i/>
                <w:color w:val="000000"/>
                <w:lang w:eastAsia="lt-LT"/>
              </w:rPr>
              <w:t xml:space="preserve"> </w:t>
            </w:r>
            <w:r w:rsidRPr="00E47958">
              <w:rPr>
                <w:rFonts w:eastAsia="Calibri"/>
                <w:i/>
                <w:color w:val="000000"/>
                <w:lang w:eastAsia="lt-LT"/>
              </w:rPr>
              <w:t>gain. This includes using financial consumer products such as bank</w:t>
            </w:r>
            <w:r w:rsidR="0095169D" w:rsidRPr="00E47958">
              <w:rPr>
                <w:rFonts w:eastAsia="Calibri"/>
                <w:i/>
                <w:color w:val="000000"/>
                <w:lang w:eastAsia="lt-LT"/>
              </w:rPr>
              <w:t xml:space="preserve"> </w:t>
            </w:r>
            <w:r w:rsidRPr="00E47958">
              <w:rPr>
                <w:rFonts w:eastAsia="Calibri"/>
                <w:i/>
                <w:color w:val="000000"/>
                <w:lang w:eastAsia="lt-LT"/>
              </w:rPr>
              <w:t>accounts, credit cards, cheques, store cards or online banking systems.</w:t>
            </w:r>
          </w:p>
          <w:p w14:paraId="17ABE6BA" w14:textId="77777777"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 Fraud as defined in 0701.</w:t>
            </w:r>
          </w:p>
          <w:p w14:paraId="3144CF90" w14:textId="02826308" w:rsidR="00630CF2" w:rsidRPr="00E47958" w:rsidRDefault="00630CF2" w:rsidP="00500FC9">
            <w:pPr>
              <w:autoSpaceDE w:val="0"/>
              <w:autoSpaceDN w:val="0"/>
              <w:adjustRightInd w:val="0"/>
              <w:rPr>
                <w:rFonts w:eastAsia="Calibri"/>
                <w:i/>
                <w:color w:val="000000"/>
                <w:lang w:eastAsia="lt-LT"/>
              </w:rPr>
            </w:pPr>
            <w:r w:rsidRPr="00E47958">
              <w:rPr>
                <w:rFonts w:eastAsia="Calibri"/>
                <w:b/>
                <w:bCs/>
                <w:i/>
                <w:color w:val="6F0058"/>
                <w:lang w:eastAsia="lt-LT"/>
              </w:rPr>
              <w:t xml:space="preserve">Inclusions: </w:t>
            </w:r>
            <w:r w:rsidRPr="00E47958">
              <w:rPr>
                <w:rFonts w:eastAsia="Calibri"/>
                <w:i/>
                <w:color w:val="000000"/>
                <w:lang w:eastAsia="lt-LT"/>
              </w:rPr>
              <w:t>Bank fraud; investment fraud; cheque/credit card fraud; store</w:t>
            </w:r>
            <w:r w:rsidR="0095169D" w:rsidRPr="00E47958">
              <w:rPr>
                <w:rFonts w:eastAsia="Calibri"/>
                <w:i/>
                <w:color w:val="000000"/>
                <w:lang w:eastAsia="lt-LT"/>
              </w:rPr>
              <w:t xml:space="preserve"> </w:t>
            </w:r>
            <w:r w:rsidRPr="00E47958">
              <w:rPr>
                <w:rFonts w:eastAsia="Calibri"/>
                <w:i/>
                <w:color w:val="000000"/>
                <w:lang w:eastAsia="lt-LT"/>
              </w:rPr>
              <w:t>card fraud; online banking fraud; writing bad cheques; apply all inclusions</w:t>
            </w:r>
            <w:r w:rsidR="0095169D" w:rsidRPr="00E47958">
              <w:rPr>
                <w:rFonts w:eastAsia="Calibri"/>
                <w:i/>
                <w:color w:val="000000"/>
                <w:lang w:eastAsia="lt-LT"/>
              </w:rPr>
              <w:t xml:space="preserve"> </w:t>
            </w:r>
            <w:r w:rsidRPr="00E47958">
              <w:rPr>
                <w:rFonts w:eastAsia="Calibri"/>
                <w:i/>
                <w:color w:val="000000"/>
                <w:lang w:eastAsia="lt-LT"/>
              </w:rPr>
              <w:t>listed in 070111</w:t>
            </w:r>
            <w:r w:rsidR="0095169D" w:rsidRPr="00E47958">
              <w:rPr>
                <w:rFonts w:eastAsia="Calibri"/>
                <w:i/>
                <w:color w:val="000000"/>
                <w:lang w:eastAsia="lt-LT"/>
              </w:rPr>
              <w:t>–</w:t>
            </w:r>
            <w:r w:rsidRPr="00E47958">
              <w:rPr>
                <w:rFonts w:eastAsia="Calibri"/>
                <w:i/>
                <w:color w:val="000000"/>
                <w:lang w:eastAsia="lt-LT"/>
              </w:rPr>
              <w:t>070112</w:t>
            </w:r>
            <w:r w:rsidR="0095169D" w:rsidRPr="00E47958">
              <w:rPr>
                <w:rFonts w:eastAsia="Calibri"/>
                <w:i/>
                <w:color w:val="000000"/>
                <w:lang w:eastAsia="lt-LT"/>
              </w:rPr>
              <w:t>.</w:t>
            </w:r>
          </w:p>
          <w:p w14:paraId="7D7AA117" w14:textId="0C4E8381" w:rsidR="00630CF2" w:rsidRPr="00E47958" w:rsidRDefault="00630CF2" w:rsidP="0095169D">
            <w:pPr>
              <w:autoSpaceDE w:val="0"/>
              <w:autoSpaceDN w:val="0"/>
              <w:adjustRightInd w:val="0"/>
              <w:rPr>
                <w:i/>
              </w:rPr>
            </w:pPr>
            <w:r w:rsidRPr="00E47958">
              <w:rPr>
                <w:rFonts w:eastAsia="Calibri"/>
                <w:b/>
                <w:bCs/>
                <w:i/>
                <w:color w:val="6F0058"/>
                <w:lang w:eastAsia="lt-LT"/>
              </w:rPr>
              <w:t xml:space="preserve">Exclusions: </w:t>
            </w:r>
            <w:r w:rsidRPr="00E47958">
              <w:rPr>
                <w:rFonts w:eastAsia="Calibri"/>
                <w:i/>
                <w:color w:val="000000"/>
                <w:lang w:eastAsia="lt-LT"/>
              </w:rPr>
              <w:t>Financial transactions to conceal, transfer or disguise the</w:t>
            </w:r>
            <w:r w:rsidR="0095169D" w:rsidRPr="00E47958">
              <w:rPr>
                <w:rFonts w:eastAsia="Calibri"/>
                <w:i/>
                <w:color w:val="000000"/>
                <w:lang w:eastAsia="lt-LT"/>
              </w:rPr>
              <w:t xml:space="preserve"> </w:t>
            </w:r>
            <w:r w:rsidRPr="00E47958">
              <w:rPr>
                <w:rFonts w:eastAsia="Calibri"/>
                <w:i/>
                <w:color w:val="000000"/>
                <w:lang w:eastAsia="lt-LT"/>
              </w:rPr>
              <w:t>proceeds of crime (07041); embezzlement (07032); apply all exclusions listed in 0701</w:t>
            </w:r>
            <w:r w:rsidR="0095169D" w:rsidRPr="00E47958">
              <w:rPr>
                <w:rFonts w:eastAsia="Calibri"/>
                <w:i/>
                <w:color w:val="000000"/>
                <w:lang w:eastAsia="lt-LT"/>
              </w:rPr>
              <w:t>.</w:t>
            </w:r>
          </w:p>
        </w:tc>
      </w:tr>
      <w:tr w:rsidR="00630CF2" w:rsidRPr="00F8119F" w14:paraId="38A85DDE" w14:textId="77777777" w:rsidTr="00B66FBB">
        <w:tc>
          <w:tcPr>
            <w:tcW w:w="1135" w:type="dxa"/>
          </w:tcPr>
          <w:p w14:paraId="37548860" w14:textId="77777777" w:rsidR="00630CF2" w:rsidRPr="00F8119F" w:rsidRDefault="00630CF2" w:rsidP="00500FC9">
            <w:pPr>
              <w:rPr>
                <w:sz w:val="24"/>
                <w:szCs w:val="24"/>
              </w:rPr>
            </w:pPr>
            <w:r w:rsidRPr="00F8119F">
              <w:rPr>
                <w:sz w:val="24"/>
                <w:szCs w:val="24"/>
              </w:rPr>
              <w:t>070111</w:t>
            </w:r>
          </w:p>
        </w:tc>
        <w:tc>
          <w:tcPr>
            <w:tcW w:w="3246" w:type="dxa"/>
          </w:tcPr>
          <w:p w14:paraId="2C5BE521" w14:textId="77777777" w:rsidR="00F43A17" w:rsidRPr="00E47958" w:rsidRDefault="00F43A17" w:rsidP="00F43A17">
            <w:pPr>
              <w:rPr>
                <w:sz w:val="24"/>
                <w:szCs w:val="24"/>
              </w:rPr>
            </w:pPr>
            <w:r w:rsidRPr="00E47958">
              <w:rPr>
                <w:sz w:val="24"/>
                <w:szCs w:val="24"/>
              </w:rPr>
              <w:t>Finansinis sukčiavimas prieš valstybę</w:t>
            </w:r>
          </w:p>
          <w:p w14:paraId="50B245DF" w14:textId="77777777" w:rsidR="00F43A17" w:rsidRPr="00E47958" w:rsidRDefault="00F43A17" w:rsidP="00500FC9">
            <w:pPr>
              <w:rPr>
                <w:sz w:val="24"/>
                <w:szCs w:val="24"/>
              </w:rPr>
            </w:pPr>
          </w:p>
          <w:p w14:paraId="41008FE2" w14:textId="77777777" w:rsidR="00630CF2" w:rsidRPr="00E47958" w:rsidRDefault="00630CF2" w:rsidP="00500FC9">
            <w:pPr>
              <w:rPr>
                <w:i/>
                <w:sz w:val="24"/>
                <w:szCs w:val="24"/>
              </w:rPr>
            </w:pPr>
            <w:r w:rsidRPr="00E47958">
              <w:rPr>
                <w:i/>
                <w:sz w:val="24"/>
                <w:szCs w:val="24"/>
              </w:rPr>
              <w:t>Financial fraud against the State</w:t>
            </w:r>
          </w:p>
        </w:tc>
        <w:tc>
          <w:tcPr>
            <w:tcW w:w="4550" w:type="dxa"/>
          </w:tcPr>
          <w:p w14:paraId="1002FDF5" w14:textId="6A6CD7BD" w:rsidR="00630CF2" w:rsidRPr="00E47958" w:rsidRDefault="00900F4A" w:rsidP="00D81E17">
            <w:pPr>
              <w:rPr>
                <w:strike/>
                <w:sz w:val="24"/>
                <w:szCs w:val="24"/>
              </w:rPr>
            </w:pPr>
            <w:r w:rsidRPr="00E47958">
              <w:rPr>
                <w:sz w:val="24"/>
                <w:szCs w:val="24"/>
              </w:rPr>
              <w:t>182 str. Sukčiavimas</w:t>
            </w:r>
          </w:p>
        </w:tc>
        <w:tc>
          <w:tcPr>
            <w:tcW w:w="7087" w:type="dxa"/>
          </w:tcPr>
          <w:p w14:paraId="5DD552CE" w14:textId="77777777"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Financial fraud against the State.</w:t>
            </w:r>
          </w:p>
          <w:p w14:paraId="5BD68885" w14:textId="77777777"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 Financial fraud as defined in 07011.</w:t>
            </w:r>
          </w:p>
          <w:p w14:paraId="4942232D" w14:textId="783C242D" w:rsidR="00630CF2" w:rsidRPr="00E47958" w:rsidRDefault="00630CF2" w:rsidP="00500FC9">
            <w:pPr>
              <w:autoSpaceDE w:val="0"/>
              <w:autoSpaceDN w:val="0"/>
              <w:adjustRightInd w:val="0"/>
              <w:rPr>
                <w:rFonts w:eastAsia="Calibri"/>
                <w:i/>
                <w:color w:val="000000"/>
                <w:lang w:eastAsia="lt-LT"/>
              </w:rPr>
            </w:pPr>
            <w:r w:rsidRPr="00E47958">
              <w:rPr>
                <w:rFonts w:eastAsia="Calibri"/>
                <w:b/>
                <w:bCs/>
                <w:i/>
                <w:color w:val="6F0058"/>
                <w:lang w:eastAsia="lt-LT"/>
              </w:rPr>
              <w:t xml:space="preserve">Inclusions: </w:t>
            </w:r>
            <w:r w:rsidRPr="00E47958">
              <w:rPr>
                <w:rFonts w:eastAsia="Calibri"/>
                <w:i/>
                <w:color w:val="000000"/>
                <w:lang w:eastAsia="lt-LT"/>
              </w:rPr>
              <w:t>Procurement and contractor fraud; false claims fraud not</w:t>
            </w:r>
            <w:r w:rsidR="00A65D73" w:rsidRPr="00E47958">
              <w:rPr>
                <w:rFonts w:eastAsia="Calibri"/>
                <w:i/>
                <w:color w:val="000000"/>
                <w:lang w:eastAsia="lt-LT"/>
              </w:rPr>
              <w:t xml:space="preserve"> </w:t>
            </w:r>
            <w:r w:rsidRPr="00E47958">
              <w:rPr>
                <w:rFonts w:eastAsia="Calibri"/>
                <w:i/>
                <w:color w:val="000000"/>
                <w:lang w:eastAsia="lt-LT"/>
              </w:rPr>
              <w:t>amounting to medical fraud</w:t>
            </w:r>
            <w:r w:rsidR="00A65D73" w:rsidRPr="00E47958">
              <w:rPr>
                <w:rFonts w:eastAsia="Calibri"/>
                <w:i/>
                <w:color w:val="000000"/>
                <w:lang w:eastAsia="lt-LT"/>
              </w:rPr>
              <w:t>.</w:t>
            </w:r>
          </w:p>
          <w:p w14:paraId="094C60CC" w14:textId="3644DC37" w:rsidR="00630CF2" w:rsidRPr="00E47958" w:rsidRDefault="00630CF2" w:rsidP="00E654EF">
            <w:pPr>
              <w:autoSpaceDE w:val="0"/>
              <w:autoSpaceDN w:val="0"/>
              <w:adjustRightInd w:val="0"/>
              <w:rPr>
                <w:i/>
              </w:rPr>
            </w:pPr>
            <w:r w:rsidRPr="00E47958">
              <w:rPr>
                <w:rFonts w:eastAsia="Calibri"/>
                <w:b/>
                <w:bCs/>
                <w:i/>
                <w:color w:val="6F0058"/>
                <w:lang w:eastAsia="lt-LT"/>
              </w:rPr>
              <w:t xml:space="preserve">Exclusions: </w:t>
            </w:r>
            <w:r w:rsidRPr="00E47958">
              <w:rPr>
                <w:rFonts w:eastAsia="Calibri"/>
                <w:i/>
                <w:color w:val="000000"/>
                <w:lang w:eastAsia="lt-LT"/>
              </w:rPr>
              <w:t>Social welfare and tax fraud (08041); apply all exclusions listed in 07011</w:t>
            </w:r>
            <w:r w:rsidR="00A65D73" w:rsidRPr="00E47958">
              <w:rPr>
                <w:rFonts w:eastAsia="Calibri"/>
                <w:i/>
                <w:color w:val="000000"/>
                <w:lang w:eastAsia="lt-LT"/>
              </w:rPr>
              <w:t>.</w:t>
            </w:r>
          </w:p>
        </w:tc>
      </w:tr>
      <w:tr w:rsidR="00630CF2" w:rsidRPr="00F8119F" w14:paraId="57DE3D3D" w14:textId="77777777" w:rsidTr="00B66FBB">
        <w:tc>
          <w:tcPr>
            <w:tcW w:w="1135" w:type="dxa"/>
          </w:tcPr>
          <w:p w14:paraId="2E25E730" w14:textId="77777777" w:rsidR="00630CF2" w:rsidRPr="00F8119F" w:rsidRDefault="00630CF2" w:rsidP="00500FC9">
            <w:pPr>
              <w:rPr>
                <w:sz w:val="24"/>
                <w:szCs w:val="24"/>
              </w:rPr>
            </w:pPr>
            <w:r w:rsidRPr="00F8119F">
              <w:rPr>
                <w:sz w:val="24"/>
                <w:szCs w:val="24"/>
              </w:rPr>
              <w:t xml:space="preserve">070112 </w:t>
            </w:r>
          </w:p>
        </w:tc>
        <w:tc>
          <w:tcPr>
            <w:tcW w:w="3246" w:type="dxa"/>
          </w:tcPr>
          <w:p w14:paraId="141DB83E" w14:textId="77777777" w:rsidR="00F43A17" w:rsidRPr="00E47958" w:rsidRDefault="00F43A17" w:rsidP="00F43A17">
            <w:pPr>
              <w:rPr>
                <w:sz w:val="24"/>
                <w:szCs w:val="24"/>
              </w:rPr>
            </w:pPr>
            <w:r w:rsidRPr="00E47958">
              <w:rPr>
                <w:sz w:val="24"/>
                <w:szCs w:val="24"/>
              </w:rPr>
              <w:t>Finansinis sukčiavimas prieš fizinius ar juridinius asmenis</w:t>
            </w:r>
          </w:p>
          <w:p w14:paraId="5331D1E1" w14:textId="77777777" w:rsidR="00F43A17" w:rsidRPr="00E47958" w:rsidRDefault="00F43A17" w:rsidP="00F43A17">
            <w:pPr>
              <w:rPr>
                <w:sz w:val="24"/>
                <w:szCs w:val="24"/>
              </w:rPr>
            </w:pPr>
          </w:p>
          <w:p w14:paraId="7F22F899" w14:textId="77777777" w:rsidR="00630CF2" w:rsidRPr="00E47958" w:rsidRDefault="00630CF2" w:rsidP="00500FC9">
            <w:pPr>
              <w:rPr>
                <w:i/>
                <w:sz w:val="24"/>
                <w:szCs w:val="24"/>
              </w:rPr>
            </w:pPr>
            <w:r w:rsidRPr="00E47958">
              <w:rPr>
                <w:i/>
                <w:sz w:val="24"/>
                <w:szCs w:val="24"/>
              </w:rPr>
              <w:t>Financial fraud against natural or legal persons</w:t>
            </w:r>
          </w:p>
        </w:tc>
        <w:tc>
          <w:tcPr>
            <w:tcW w:w="4550" w:type="dxa"/>
          </w:tcPr>
          <w:p w14:paraId="6CB20470" w14:textId="77777777" w:rsidR="003D69BB" w:rsidRPr="00E47958" w:rsidRDefault="00900F4A" w:rsidP="00D81E17">
            <w:pPr>
              <w:rPr>
                <w:sz w:val="24"/>
                <w:szCs w:val="24"/>
              </w:rPr>
            </w:pPr>
            <w:r w:rsidRPr="00E47958">
              <w:rPr>
                <w:sz w:val="24"/>
                <w:szCs w:val="24"/>
              </w:rPr>
              <w:lastRenderedPageBreak/>
              <w:t>182 str. Sukčiavimas</w:t>
            </w:r>
          </w:p>
          <w:p w14:paraId="749A284D" w14:textId="320F8C5C" w:rsidR="00630CF2" w:rsidRPr="00E47958" w:rsidRDefault="00630CF2" w:rsidP="00D81E17">
            <w:pPr>
              <w:rPr>
                <w:strike/>
                <w:sz w:val="24"/>
                <w:szCs w:val="24"/>
              </w:rPr>
            </w:pPr>
          </w:p>
        </w:tc>
        <w:tc>
          <w:tcPr>
            <w:tcW w:w="7087" w:type="dxa"/>
          </w:tcPr>
          <w:p w14:paraId="59091938" w14:textId="7345D36B"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Financial fraud agains</w:t>
            </w:r>
            <w:r w:rsidR="00B6678D" w:rsidRPr="00E47958">
              <w:rPr>
                <w:rFonts w:eastAsia="Calibri"/>
                <w:i/>
                <w:color w:val="000000"/>
                <w:lang w:eastAsia="lt-LT"/>
              </w:rPr>
              <w:t>t natural or legal persons.</w:t>
            </w:r>
          </w:p>
          <w:p w14:paraId="4D194DF0" w14:textId="77777777"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 Financial fraud as defined in 07011.</w:t>
            </w:r>
          </w:p>
          <w:p w14:paraId="5ECFCCCC" w14:textId="0AC10C37" w:rsidR="00630CF2" w:rsidRPr="00E47958" w:rsidRDefault="00630CF2" w:rsidP="00500FC9">
            <w:pPr>
              <w:autoSpaceDE w:val="0"/>
              <w:autoSpaceDN w:val="0"/>
              <w:adjustRightInd w:val="0"/>
              <w:rPr>
                <w:rFonts w:eastAsia="Calibri"/>
                <w:i/>
                <w:color w:val="000000"/>
                <w:lang w:eastAsia="lt-LT"/>
              </w:rPr>
            </w:pPr>
            <w:r w:rsidRPr="00E47958">
              <w:rPr>
                <w:rFonts w:eastAsia="Calibri"/>
                <w:b/>
                <w:bCs/>
                <w:i/>
                <w:color w:val="6F0058"/>
                <w:lang w:eastAsia="lt-LT"/>
              </w:rPr>
              <w:t xml:space="preserve">Inclusions: </w:t>
            </w:r>
            <w:r w:rsidRPr="00E47958">
              <w:rPr>
                <w:rFonts w:eastAsia="Calibri"/>
                <w:i/>
                <w:color w:val="000000"/>
                <w:lang w:eastAsia="lt-LT"/>
              </w:rPr>
              <w:t>Mortgage fraud; securities fraud; investment fraud; bank fraud</w:t>
            </w:r>
            <w:r w:rsidR="00A65D73" w:rsidRPr="00E47958">
              <w:rPr>
                <w:rFonts w:eastAsia="Calibri"/>
                <w:i/>
                <w:color w:val="000000"/>
                <w:lang w:eastAsia="lt-LT"/>
              </w:rPr>
              <w:t>.</w:t>
            </w:r>
          </w:p>
          <w:p w14:paraId="64F09B6E" w14:textId="2AFE527A" w:rsidR="00630CF2" w:rsidRPr="00E47958" w:rsidRDefault="00630CF2" w:rsidP="00500FC9">
            <w:pPr>
              <w:rPr>
                <w:i/>
              </w:rPr>
            </w:pPr>
            <w:r w:rsidRPr="00E47958">
              <w:rPr>
                <w:rFonts w:eastAsia="Calibri"/>
                <w:b/>
                <w:bCs/>
                <w:i/>
                <w:color w:val="6F0058"/>
                <w:lang w:eastAsia="lt-LT"/>
              </w:rPr>
              <w:lastRenderedPageBreak/>
              <w:t xml:space="preserve">Exclusions: </w:t>
            </w:r>
            <w:r w:rsidRPr="00E47958">
              <w:rPr>
                <w:rFonts w:eastAsia="Calibri"/>
                <w:i/>
                <w:color w:val="000000"/>
                <w:lang w:eastAsia="lt-LT"/>
              </w:rPr>
              <w:t>Apply all exclusions listed in 07011</w:t>
            </w:r>
            <w:r w:rsidR="00A65D73" w:rsidRPr="00E47958">
              <w:rPr>
                <w:rFonts w:eastAsia="Calibri"/>
                <w:i/>
                <w:color w:val="000000"/>
                <w:lang w:eastAsia="lt-LT"/>
              </w:rPr>
              <w:t>.</w:t>
            </w:r>
          </w:p>
        </w:tc>
      </w:tr>
      <w:tr w:rsidR="00630CF2" w:rsidRPr="00F8119F" w14:paraId="6A73D6AD" w14:textId="77777777" w:rsidTr="00B66FBB">
        <w:tc>
          <w:tcPr>
            <w:tcW w:w="1135" w:type="dxa"/>
          </w:tcPr>
          <w:p w14:paraId="03E03025" w14:textId="77777777" w:rsidR="00630CF2" w:rsidRPr="00F8119F" w:rsidRDefault="00630CF2" w:rsidP="00500FC9">
            <w:pPr>
              <w:rPr>
                <w:sz w:val="24"/>
                <w:szCs w:val="24"/>
              </w:rPr>
            </w:pPr>
            <w:r w:rsidRPr="00F8119F">
              <w:rPr>
                <w:sz w:val="24"/>
                <w:szCs w:val="24"/>
              </w:rPr>
              <w:t xml:space="preserve">07019 </w:t>
            </w:r>
          </w:p>
        </w:tc>
        <w:tc>
          <w:tcPr>
            <w:tcW w:w="3246" w:type="dxa"/>
          </w:tcPr>
          <w:p w14:paraId="33881FFE" w14:textId="77777777" w:rsidR="00FE7D9C" w:rsidRPr="00E47958" w:rsidRDefault="00FE7D9C" w:rsidP="00FE7D9C">
            <w:pPr>
              <w:rPr>
                <w:sz w:val="24"/>
                <w:szCs w:val="24"/>
              </w:rPr>
            </w:pPr>
            <w:r w:rsidRPr="00E47958">
              <w:rPr>
                <w:sz w:val="24"/>
                <w:szCs w:val="24"/>
              </w:rPr>
              <w:t>Kitos sukčiavimo veikos</w:t>
            </w:r>
          </w:p>
          <w:p w14:paraId="2AB6E741" w14:textId="77777777" w:rsidR="00FE7D9C" w:rsidRPr="00E47958" w:rsidRDefault="00FE7D9C" w:rsidP="00500FC9">
            <w:pPr>
              <w:rPr>
                <w:sz w:val="24"/>
                <w:szCs w:val="24"/>
              </w:rPr>
            </w:pPr>
          </w:p>
          <w:p w14:paraId="4AA3ACE5" w14:textId="77777777" w:rsidR="00630CF2" w:rsidRPr="00E47958" w:rsidRDefault="00630CF2" w:rsidP="00500FC9">
            <w:pPr>
              <w:rPr>
                <w:i/>
                <w:sz w:val="24"/>
                <w:szCs w:val="24"/>
              </w:rPr>
            </w:pPr>
            <w:r w:rsidRPr="00E47958">
              <w:rPr>
                <w:i/>
                <w:sz w:val="24"/>
                <w:szCs w:val="24"/>
              </w:rPr>
              <w:t>Other acts of fraud</w:t>
            </w:r>
          </w:p>
        </w:tc>
        <w:tc>
          <w:tcPr>
            <w:tcW w:w="4550" w:type="dxa"/>
          </w:tcPr>
          <w:p w14:paraId="6DD51093" w14:textId="77777777" w:rsidR="00B91392" w:rsidRPr="00E47958" w:rsidRDefault="00B91392" w:rsidP="00B91392">
            <w:pPr>
              <w:rPr>
                <w:sz w:val="24"/>
                <w:szCs w:val="24"/>
              </w:rPr>
            </w:pPr>
            <w:r w:rsidRPr="00E47958">
              <w:rPr>
                <w:sz w:val="24"/>
                <w:szCs w:val="24"/>
              </w:rPr>
              <w:t>182</w:t>
            </w:r>
            <w:r w:rsidRPr="00E47958">
              <w:rPr>
                <w:sz w:val="24"/>
                <w:szCs w:val="24"/>
                <w:vertAlign w:val="superscript"/>
              </w:rPr>
              <w:t>1</w:t>
            </w:r>
            <w:r w:rsidRPr="00E47958">
              <w:rPr>
                <w:sz w:val="24"/>
                <w:szCs w:val="24"/>
              </w:rPr>
              <w:t xml:space="preserve"> str. Manipuliavimas sporto varžybomis</w:t>
            </w:r>
          </w:p>
          <w:p w14:paraId="02ABC8B8" w14:textId="77777777" w:rsidR="00630CF2" w:rsidRPr="00E47958" w:rsidRDefault="00630CF2" w:rsidP="00500FC9">
            <w:pPr>
              <w:rPr>
                <w:sz w:val="24"/>
                <w:szCs w:val="24"/>
              </w:rPr>
            </w:pPr>
            <w:r w:rsidRPr="00E47958">
              <w:rPr>
                <w:sz w:val="24"/>
                <w:szCs w:val="24"/>
              </w:rPr>
              <w:t>186 str. Turtinės žalos padarymas apgaule</w:t>
            </w:r>
          </w:p>
          <w:p w14:paraId="4BD78ABB" w14:textId="77777777" w:rsidR="00B91392" w:rsidRPr="00E47958" w:rsidRDefault="00B91392" w:rsidP="00B91392">
            <w:pPr>
              <w:rPr>
                <w:sz w:val="24"/>
                <w:szCs w:val="24"/>
              </w:rPr>
            </w:pPr>
            <w:r w:rsidRPr="00E47958">
              <w:rPr>
                <w:sz w:val="24"/>
                <w:szCs w:val="24"/>
              </w:rPr>
              <w:t>202 str. Neteisėtas vertimasis ūkine, komercine, finansine ar profesine veikla</w:t>
            </w:r>
          </w:p>
          <w:p w14:paraId="133FF298" w14:textId="5F1DCDCC" w:rsidR="00630CF2" w:rsidRPr="00E47958" w:rsidRDefault="00B91392" w:rsidP="00B91392">
            <w:pPr>
              <w:rPr>
                <w:sz w:val="24"/>
                <w:szCs w:val="24"/>
              </w:rPr>
            </w:pPr>
            <w:r w:rsidRPr="00E47958">
              <w:rPr>
                <w:sz w:val="24"/>
                <w:szCs w:val="24"/>
              </w:rPr>
              <w:t xml:space="preserve">203 str. Neteisėta juridinio asmens veikla </w:t>
            </w:r>
            <w:r w:rsidR="00630CF2" w:rsidRPr="00E47958">
              <w:rPr>
                <w:sz w:val="24"/>
                <w:szCs w:val="24"/>
              </w:rPr>
              <w:t>205 str. Apgaulingas pareiškimas apie juridinio asmens veiklą</w:t>
            </w:r>
          </w:p>
          <w:p w14:paraId="174A6A18" w14:textId="77777777" w:rsidR="00630CF2" w:rsidRPr="00E47958" w:rsidRDefault="00630CF2" w:rsidP="00500FC9">
            <w:pPr>
              <w:rPr>
                <w:sz w:val="24"/>
                <w:szCs w:val="24"/>
              </w:rPr>
            </w:pPr>
            <w:r w:rsidRPr="00E47958">
              <w:rPr>
                <w:sz w:val="24"/>
                <w:szCs w:val="24"/>
              </w:rPr>
              <w:t>208 str. Skolininko nesąžiningumas</w:t>
            </w:r>
          </w:p>
          <w:p w14:paraId="1CD4E008" w14:textId="77777777" w:rsidR="00630CF2" w:rsidRPr="00E47958" w:rsidRDefault="00630CF2" w:rsidP="00500FC9">
            <w:pPr>
              <w:rPr>
                <w:sz w:val="24"/>
                <w:szCs w:val="24"/>
              </w:rPr>
            </w:pPr>
            <w:r w:rsidRPr="00E47958">
              <w:rPr>
                <w:sz w:val="24"/>
                <w:szCs w:val="24"/>
              </w:rPr>
              <w:t>209 str. Nusikalstamas bankrotas</w:t>
            </w:r>
          </w:p>
          <w:p w14:paraId="0394E2D7" w14:textId="4DC6E333" w:rsidR="00630CF2" w:rsidRPr="00E47958" w:rsidRDefault="00630CF2" w:rsidP="00500FC9">
            <w:pPr>
              <w:rPr>
                <w:sz w:val="24"/>
                <w:szCs w:val="24"/>
              </w:rPr>
            </w:pPr>
          </w:p>
        </w:tc>
        <w:tc>
          <w:tcPr>
            <w:tcW w:w="7087" w:type="dxa"/>
          </w:tcPr>
          <w:p w14:paraId="01CEFD7E" w14:textId="77777777"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Fraud not described or classified in 07011.</w:t>
            </w:r>
          </w:p>
          <w:p w14:paraId="7CDF84C4" w14:textId="77777777"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 xml:space="preserve">- Fraud as defined in 0701. </w:t>
            </w:r>
          </w:p>
          <w:p w14:paraId="65B04E7B" w14:textId="47E331EC" w:rsidR="00630CF2" w:rsidRPr="00E47958" w:rsidRDefault="00630CF2" w:rsidP="00500FC9">
            <w:pPr>
              <w:autoSpaceDE w:val="0"/>
              <w:autoSpaceDN w:val="0"/>
              <w:adjustRightInd w:val="0"/>
              <w:rPr>
                <w:rFonts w:eastAsia="Calibri"/>
                <w:i/>
                <w:color w:val="000000"/>
                <w:lang w:eastAsia="lt-LT"/>
              </w:rPr>
            </w:pPr>
            <w:r w:rsidRPr="00E47958">
              <w:rPr>
                <w:rFonts w:eastAsia="Calibri"/>
                <w:b/>
                <w:bCs/>
                <w:i/>
                <w:color w:val="FFFFFF"/>
                <w:lang w:eastAsia="lt-LT"/>
              </w:rPr>
              <w:t>+</w:t>
            </w:r>
            <w:r w:rsidRPr="00E47958">
              <w:rPr>
                <w:rFonts w:eastAsia="Calibri"/>
                <w:b/>
                <w:bCs/>
                <w:i/>
                <w:color w:val="6F0058"/>
                <w:lang w:eastAsia="lt-LT"/>
              </w:rPr>
              <w:t xml:space="preserve">Inclusions: </w:t>
            </w:r>
            <w:r w:rsidRPr="00E47958">
              <w:rPr>
                <w:rFonts w:eastAsia="Calibri"/>
                <w:i/>
                <w:color w:val="000000"/>
                <w:lang w:eastAsia="lt-LT"/>
              </w:rPr>
              <w:t>Possession, creation or use of false weights for measure;</w:t>
            </w:r>
            <w:r w:rsidR="00A10948" w:rsidRPr="00E47958">
              <w:rPr>
                <w:rFonts w:eastAsia="Calibri"/>
                <w:i/>
                <w:color w:val="000000"/>
                <w:lang w:eastAsia="lt-LT"/>
              </w:rPr>
              <w:t xml:space="preserve"> </w:t>
            </w:r>
            <w:r w:rsidRPr="00E47958">
              <w:rPr>
                <w:rFonts w:eastAsia="Calibri"/>
                <w:i/>
                <w:color w:val="000000"/>
                <w:lang w:eastAsia="lt-LT"/>
              </w:rPr>
              <w:t>medical fraud or quackery not amounting to malpractice or medical</w:t>
            </w:r>
            <w:r w:rsidR="00A10948" w:rsidRPr="00E47958">
              <w:rPr>
                <w:rFonts w:eastAsia="Calibri"/>
                <w:i/>
                <w:color w:val="000000"/>
                <w:lang w:eastAsia="lt-LT"/>
              </w:rPr>
              <w:t xml:space="preserve"> </w:t>
            </w:r>
            <w:r w:rsidRPr="00E47958">
              <w:rPr>
                <w:rFonts w:eastAsia="Calibri"/>
                <w:i/>
                <w:color w:val="000000"/>
                <w:lang w:eastAsia="lt-LT"/>
              </w:rPr>
              <w:t>negligence; fraudulent failure to supply consumer goods or obtaining goods by fraud; false accounting; hiding or destroying money; wire fraud; insurance fraud; unlicensed/unregistered practice in a trade or profession; identity theft; false representation of identity or professional status; impersonation; fraudulent pretence of marriage; setting up or operating a pyramid scheme; swindling</w:t>
            </w:r>
            <w:r w:rsidR="00A10948" w:rsidRPr="00E47958">
              <w:rPr>
                <w:rFonts w:eastAsia="Calibri"/>
                <w:i/>
                <w:color w:val="000000"/>
                <w:lang w:eastAsia="lt-LT"/>
              </w:rPr>
              <w:t>.</w:t>
            </w:r>
          </w:p>
          <w:p w14:paraId="4531493E" w14:textId="3B0A1A0E" w:rsidR="00630CF2" w:rsidRPr="00E47958" w:rsidRDefault="00630CF2" w:rsidP="00A10948">
            <w:pPr>
              <w:autoSpaceDE w:val="0"/>
              <w:autoSpaceDN w:val="0"/>
              <w:adjustRightInd w:val="0"/>
              <w:rPr>
                <w:i/>
              </w:rPr>
            </w:pPr>
            <w:r w:rsidRPr="00E47958">
              <w:rPr>
                <w:rFonts w:eastAsia="Calibri"/>
                <w:b/>
                <w:bCs/>
                <w:i/>
                <w:color w:val="6F0058"/>
                <w:lang w:eastAsia="lt-LT"/>
              </w:rPr>
              <w:t xml:space="preserve">Exclusions: </w:t>
            </w:r>
            <w:r w:rsidRPr="00E47958">
              <w:rPr>
                <w:rFonts w:eastAsia="Calibri"/>
                <w:i/>
                <w:color w:val="000000"/>
                <w:lang w:eastAsia="lt-LT"/>
              </w:rPr>
              <w:t>Financial transactions to conceal, transfer or disguise the</w:t>
            </w:r>
            <w:r w:rsidR="00A10948" w:rsidRPr="00E47958">
              <w:rPr>
                <w:rFonts w:eastAsia="Calibri"/>
                <w:i/>
                <w:color w:val="000000"/>
                <w:lang w:eastAsia="lt-LT"/>
              </w:rPr>
              <w:t xml:space="preserve"> </w:t>
            </w:r>
            <w:r w:rsidRPr="00E47958">
              <w:rPr>
                <w:rFonts w:eastAsia="Calibri"/>
                <w:i/>
                <w:color w:val="000000"/>
                <w:lang w:eastAsia="lt-LT"/>
              </w:rPr>
              <w:t>proceeds of crime (07041); embezzlement (07032); illicit enrichment</w:t>
            </w:r>
            <w:r w:rsidR="00A10948" w:rsidRPr="00E47958">
              <w:rPr>
                <w:rFonts w:eastAsia="Calibri"/>
                <w:i/>
                <w:color w:val="000000"/>
                <w:lang w:eastAsia="lt-LT"/>
              </w:rPr>
              <w:t xml:space="preserve"> </w:t>
            </w:r>
            <w:r w:rsidRPr="00E47958">
              <w:rPr>
                <w:rFonts w:eastAsia="Calibri"/>
                <w:i/>
                <w:color w:val="000000"/>
                <w:lang w:eastAsia="lt-LT"/>
              </w:rPr>
              <w:t>(07035); tax fraud (08041); apply all exclusions listed in 0701</w:t>
            </w:r>
            <w:r w:rsidR="00A10948" w:rsidRPr="00E47958">
              <w:rPr>
                <w:rFonts w:eastAsia="Calibri"/>
                <w:i/>
                <w:color w:val="000000"/>
                <w:lang w:eastAsia="lt-LT"/>
              </w:rPr>
              <w:t>.</w:t>
            </w:r>
          </w:p>
        </w:tc>
      </w:tr>
      <w:tr w:rsidR="00630CF2" w:rsidRPr="00F8119F" w14:paraId="1A9B729C" w14:textId="77777777" w:rsidTr="00B66FBB">
        <w:tc>
          <w:tcPr>
            <w:tcW w:w="1135" w:type="dxa"/>
          </w:tcPr>
          <w:p w14:paraId="78FFA68D" w14:textId="77777777" w:rsidR="00630CF2" w:rsidRPr="00F8119F" w:rsidRDefault="00630CF2" w:rsidP="00500FC9">
            <w:pPr>
              <w:rPr>
                <w:b/>
                <w:sz w:val="24"/>
                <w:szCs w:val="24"/>
              </w:rPr>
            </w:pPr>
            <w:r w:rsidRPr="00F8119F">
              <w:rPr>
                <w:b/>
                <w:sz w:val="24"/>
                <w:szCs w:val="24"/>
              </w:rPr>
              <w:t xml:space="preserve">0702 </w:t>
            </w:r>
          </w:p>
        </w:tc>
        <w:tc>
          <w:tcPr>
            <w:tcW w:w="3246" w:type="dxa"/>
          </w:tcPr>
          <w:p w14:paraId="304E43AE" w14:textId="77777777" w:rsidR="00667CE5" w:rsidRPr="00E47958" w:rsidRDefault="00667CE5" w:rsidP="00667CE5">
            <w:pPr>
              <w:rPr>
                <w:b/>
                <w:sz w:val="24"/>
                <w:szCs w:val="24"/>
              </w:rPr>
            </w:pPr>
            <w:r w:rsidRPr="00E47958">
              <w:rPr>
                <w:b/>
                <w:sz w:val="24"/>
                <w:szCs w:val="24"/>
              </w:rPr>
              <w:t>Klastojimas ir (arba) padirbinėjimas</w:t>
            </w:r>
          </w:p>
          <w:p w14:paraId="14B496D6" w14:textId="77777777" w:rsidR="00667CE5" w:rsidRPr="00E47958" w:rsidRDefault="00667CE5" w:rsidP="00500FC9">
            <w:pPr>
              <w:rPr>
                <w:b/>
                <w:sz w:val="24"/>
                <w:szCs w:val="24"/>
              </w:rPr>
            </w:pPr>
          </w:p>
          <w:p w14:paraId="02A56B28" w14:textId="189017C6" w:rsidR="00630CF2" w:rsidRPr="00E47958" w:rsidRDefault="00630CF2" w:rsidP="00500FC9">
            <w:pPr>
              <w:rPr>
                <w:i/>
                <w:sz w:val="24"/>
                <w:szCs w:val="24"/>
              </w:rPr>
            </w:pPr>
            <w:r w:rsidRPr="00E47958">
              <w:rPr>
                <w:b/>
                <w:i/>
                <w:sz w:val="24"/>
                <w:szCs w:val="24"/>
              </w:rPr>
              <w:t>Forgery</w:t>
            </w:r>
            <w:r w:rsidR="00DB183D" w:rsidRPr="00E47958">
              <w:rPr>
                <w:b/>
                <w:i/>
                <w:sz w:val="24"/>
                <w:szCs w:val="24"/>
              </w:rPr>
              <w:t xml:space="preserve"> </w:t>
            </w:r>
            <w:r w:rsidRPr="00E47958">
              <w:rPr>
                <w:b/>
                <w:i/>
                <w:sz w:val="24"/>
                <w:szCs w:val="24"/>
              </w:rPr>
              <w:t>/</w:t>
            </w:r>
            <w:r w:rsidR="00DB183D" w:rsidRPr="00E47958">
              <w:rPr>
                <w:b/>
                <w:i/>
                <w:sz w:val="24"/>
                <w:szCs w:val="24"/>
              </w:rPr>
              <w:t xml:space="preserve"> </w:t>
            </w:r>
            <w:r w:rsidRPr="00E47958">
              <w:rPr>
                <w:b/>
                <w:i/>
                <w:sz w:val="24"/>
                <w:szCs w:val="24"/>
              </w:rPr>
              <w:t>counterfeiting</w:t>
            </w:r>
          </w:p>
        </w:tc>
        <w:tc>
          <w:tcPr>
            <w:tcW w:w="4550" w:type="dxa"/>
          </w:tcPr>
          <w:p w14:paraId="25472BE7" w14:textId="77777777" w:rsidR="00077443" w:rsidRPr="00E47958" w:rsidRDefault="00077443" w:rsidP="00077443">
            <w:pPr>
              <w:rPr>
                <w:sz w:val="24"/>
                <w:szCs w:val="24"/>
              </w:rPr>
            </w:pPr>
            <w:r w:rsidRPr="00E47958">
              <w:rPr>
                <w:sz w:val="24"/>
                <w:szCs w:val="24"/>
              </w:rPr>
              <w:t>204 str. Svetimo prekių ar paslaugų ženklo naudojimas</w:t>
            </w:r>
          </w:p>
          <w:p w14:paraId="3D024C3B" w14:textId="63EB5D9A" w:rsidR="00591B4D" w:rsidRPr="00E47958" w:rsidRDefault="00591B4D" w:rsidP="00591B4D">
            <w:pPr>
              <w:rPr>
                <w:sz w:val="24"/>
                <w:szCs w:val="24"/>
              </w:rPr>
            </w:pPr>
            <w:r w:rsidRPr="00E47958">
              <w:rPr>
                <w:sz w:val="24"/>
                <w:szCs w:val="24"/>
              </w:rPr>
              <w:t>213 str. Netikrų pinigų ar vertybinių popierių gaminimas, laikymas arba realizavimas</w:t>
            </w:r>
          </w:p>
          <w:p w14:paraId="3E2085E2" w14:textId="77777777" w:rsidR="00630CF2" w:rsidRPr="00E47958" w:rsidRDefault="00591B4D" w:rsidP="00591B4D">
            <w:pPr>
              <w:rPr>
                <w:sz w:val="24"/>
                <w:szCs w:val="24"/>
              </w:rPr>
            </w:pPr>
            <w:r w:rsidRPr="00E47958">
              <w:rPr>
                <w:sz w:val="24"/>
                <w:szCs w:val="24"/>
              </w:rPr>
              <w:t>214 str. Netikros elektroninės mokėjimo priemonės gaminimas, tikros elektroninės mokėjimo priemonės klastojimas ar neteisėtas disponavimas elektronine mokėji</w:t>
            </w:r>
            <w:r w:rsidR="00DC7C0F" w:rsidRPr="00E47958">
              <w:rPr>
                <w:sz w:val="24"/>
                <w:szCs w:val="24"/>
              </w:rPr>
              <w:t>mo priemone arba jos duomenimis</w:t>
            </w:r>
          </w:p>
          <w:p w14:paraId="3B1787A3" w14:textId="7B4DCB84" w:rsidR="00454082" w:rsidRPr="00E47958" w:rsidRDefault="00454082" w:rsidP="00454082">
            <w:pPr>
              <w:rPr>
                <w:sz w:val="24"/>
                <w:szCs w:val="24"/>
              </w:rPr>
            </w:pPr>
            <w:r w:rsidRPr="00E47958">
              <w:rPr>
                <w:sz w:val="24"/>
                <w:szCs w:val="24"/>
              </w:rPr>
              <w:t>215 str. Neteisėtas elektroninės mokėjimo priemonės ar jos duomenų panaudojimas</w:t>
            </w:r>
          </w:p>
          <w:p w14:paraId="0634B001" w14:textId="6AF441BF" w:rsidR="00DC7C0F" w:rsidRPr="00E47958" w:rsidRDefault="00454082" w:rsidP="00591B4D">
            <w:pPr>
              <w:rPr>
                <w:sz w:val="24"/>
                <w:szCs w:val="24"/>
              </w:rPr>
            </w:pPr>
            <w:r w:rsidRPr="00E47958">
              <w:rPr>
                <w:sz w:val="24"/>
                <w:szCs w:val="24"/>
              </w:rPr>
              <w:t>224 str. Netikrų ar suklastotų pašto ženklų, važiavimo ar kitokių bilietų, banderolių ar kitų oficialių žymėjimo ženklų</w:t>
            </w:r>
            <w:r w:rsidR="000A5F93" w:rsidRPr="00E47958">
              <w:rPr>
                <w:sz w:val="24"/>
                <w:szCs w:val="24"/>
              </w:rPr>
              <w:t xml:space="preserve"> pagaminimas, laikymas ar realizavimas</w:t>
            </w:r>
          </w:p>
          <w:p w14:paraId="4A65B50F" w14:textId="77777777" w:rsidR="00DC7C0F" w:rsidRPr="00E47958" w:rsidRDefault="00DC7C0F" w:rsidP="00591B4D">
            <w:pPr>
              <w:rPr>
                <w:sz w:val="24"/>
                <w:szCs w:val="24"/>
              </w:rPr>
            </w:pPr>
            <w:r w:rsidRPr="00E47958">
              <w:rPr>
                <w:sz w:val="24"/>
                <w:szCs w:val="24"/>
              </w:rPr>
              <w:t>300 str. Dokumento suklastojimas ar disponavimas suklastotu dokumentu</w:t>
            </w:r>
          </w:p>
          <w:p w14:paraId="6129202F" w14:textId="77777777" w:rsidR="00454082" w:rsidRPr="00E47958" w:rsidRDefault="00454082" w:rsidP="00454082">
            <w:pPr>
              <w:rPr>
                <w:sz w:val="24"/>
                <w:szCs w:val="24"/>
              </w:rPr>
            </w:pPr>
            <w:r w:rsidRPr="00E47958">
              <w:rPr>
                <w:sz w:val="24"/>
                <w:szCs w:val="24"/>
              </w:rPr>
              <w:t>301 str. Antspaudo, spaudo ar blanko suklastojimas</w:t>
            </w:r>
          </w:p>
          <w:p w14:paraId="01C49B65" w14:textId="77777777" w:rsidR="00454082" w:rsidRPr="00E47958" w:rsidRDefault="00454082" w:rsidP="00454082">
            <w:pPr>
              <w:rPr>
                <w:sz w:val="24"/>
                <w:szCs w:val="24"/>
              </w:rPr>
            </w:pPr>
            <w:r w:rsidRPr="00E47958">
              <w:rPr>
                <w:sz w:val="24"/>
                <w:szCs w:val="24"/>
              </w:rPr>
              <w:t>302 str. Antspaudo, spaudo ar dokumento pagrobimas arba pagrobtojo panaudojimas</w:t>
            </w:r>
          </w:p>
          <w:p w14:paraId="465BC1CD" w14:textId="77777777" w:rsidR="00454082" w:rsidRPr="00E47958" w:rsidRDefault="00454082" w:rsidP="00454082">
            <w:pPr>
              <w:rPr>
                <w:sz w:val="24"/>
                <w:szCs w:val="24"/>
              </w:rPr>
            </w:pPr>
            <w:r w:rsidRPr="00E47958">
              <w:rPr>
                <w:sz w:val="24"/>
                <w:szCs w:val="24"/>
              </w:rPr>
              <w:lastRenderedPageBreak/>
              <w:t>302</w:t>
            </w:r>
            <w:r w:rsidRPr="00E47958">
              <w:rPr>
                <w:sz w:val="24"/>
                <w:szCs w:val="24"/>
                <w:vertAlign w:val="superscript"/>
              </w:rPr>
              <w:t>1</w:t>
            </w:r>
            <w:r w:rsidRPr="00E47958">
              <w:rPr>
                <w:sz w:val="24"/>
                <w:szCs w:val="24"/>
              </w:rPr>
              <w:t xml:space="preserve"> str. Įrangos antspaudams, spaudams, dokumentams ar griežtos atskaitomybės blankams klastoti gaminimas, laikymas, gabenimas, siuntimas ar realizavimas</w:t>
            </w:r>
          </w:p>
          <w:p w14:paraId="4926B801" w14:textId="77777777" w:rsidR="00454082" w:rsidRPr="00E47958" w:rsidRDefault="00454082" w:rsidP="00454082">
            <w:pPr>
              <w:rPr>
                <w:sz w:val="24"/>
                <w:szCs w:val="24"/>
              </w:rPr>
            </w:pPr>
            <w:r w:rsidRPr="00E47958">
              <w:rPr>
                <w:sz w:val="24"/>
                <w:szCs w:val="24"/>
              </w:rPr>
              <w:t>303 str. Antspaudo, spaudo ar dokumento sunaikinimas, sugadinimas arba paslėpimas</w:t>
            </w:r>
          </w:p>
          <w:p w14:paraId="6D6DD2BB" w14:textId="492A9275" w:rsidR="00454082" w:rsidRPr="00E47958" w:rsidRDefault="00294A19" w:rsidP="00454082">
            <w:pPr>
              <w:rPr>
                <w:sz w:val="24"/>
                <w:szCs w:val="24"/>
              </w:rPr>
            </w:pPr>
            <w:r w:rsidRPr="00E47958">
              <w:rPr>
                <w:sz w:val="24"/>
                <w:szCs w:val="24"/>
              </w:rPr>
              <w:t>304 str.</w:t>
            </w:r>
            <w:r w:rsidR="00454082" w:rsidRPr="00E47958">
              <w:rPr>
                <w:sz w:val="24"/>
                <w:szCs w:val="24"/>
              </w:rPr>
              <w:t xml:space="preserve"> Melagingos informacijos pateikimas siekiant įgyti dokumentą</w:t>
            </w:r>
          </w:p>
          <w:p w14:paraId="7C5715AE" w14:textId="77777777" w:rsidR="00454082" w:rsidRPr="00E47958" w:rsidRDefault="00454082" w:rsidP="00454082">
            <w:pPr>
              <w:rPr>
                <w:sz w:val="24"/>
                <w:szCs w:val="24"/>
              </w:rPr>
            </w:pPr>
            <w:r w:rsidRPr="00E47958">
              <w:rPr>
                <w:sz w:val="24"/>
                <w:szCs w:val="24"/>
              </w:rPr>
              <w:t>306 str. Valstybinio kontrolinio prabavimo ženklo arba Lietuvos Respublikos tarptautinėje sutartyje numatyto ar užsienio valstybės kontrolinio prabavimo ženklo įspaudo pagrobimas, suklastojimas, realizavimas ar netikro įspaudo panaudojimas</w:t>
            </w:r>
          </w:p>
          <w:p w14:paraId="33E7BD1B" w14:textId="77777777" w:rsidR="00454082" w:rsidRPr="00E47958" w:rsidRDefault="00454082" w:rsidP="00454082">
            <w:pPr>
              <w:rPr>
                <w:sz w:val="24"/>
                <w:szCs w:val="24"/>
              </w:rPr>
            </w:pPr>
            <w:r w:rsidRPr="00E47958">
              <w:rPr>
                <w:sz w:val="24"/>
                <w:szCs w:val="24"/>
              </w:rPr>
              <w:t>306</w:t>
            </w:r>
            <w:r w:rsidRPr="00E47958">
              <w:rPr>
                <w:sz w:val="24"/>
                <w:szCs w:val="24"/>
                <w:vertAlign w:val="superscript"/>
              </w:rPr>
              <w:t>1</w:t>
            </w:r>
            <w:r w:rsidRPr="00E47958">
              <w:rPr>
                <w:sz w:val="24"/>
                <w:szCs w:val="24"/>
              </w:rPr>
              <w:t xml:space="preserve"> str. Transporto priemonės identifikavimo numerių suklastojimas, neteisėtas sunaikinimas ar pakeitimas</w:t>
            </w:r>
          </w:p>
          <w:p w14:paraId="42A7AE6F" w14:textId="54BBF381" w:rsidR="00DC7C0F" w:rsidRPr="00E47958" w:rsidRDefault="00454082" w:rsidP="00591B4D">
            <w:pPr>
              <w:rPr>
                <w:sz w:val="24"/>
                <w:szCs w:val="24"/>
              </w:rPr>
            </w:pPr>
            <w:r w:rsidRPr="00E47958">
              <w:rPr>
                <w:sz w:val="24"/>
                <w:szCs w:val="24"/>
              </w:rPr>
              <w:t>306</w:t>
            </w:r>
            <w:r w:rsidRPr="00E47958">
              <w:rPr>
                <w:sz w:val="24"/>
                <w:szCs w:val="24"/>
                <w:vertAlign w:val="superscript"/>
              </w:rPr>
              <w:t>2</w:t>
            </w:r>
            <w:r w:rsidRPr="00E47958">
              <w:rPr>
                <w:sz w:val="24"/>
                <w:szCs w:val="24"/>
              </w:rPr>
              <w:t xml:space="preserve"> str. Transporto priemonės ridos suklastojimas</w:t>
            </w:r>
          </w:p>
        </w:tc>
        <w:tc>
          <w:tcPr>
            <w:tcW w:w="7087" w:type="dxa"/>
          </w:tcPr>
          <w:p w14:paraId="35DB9FF5" w14:textId="77777777"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lastRenderedPageBreak/>
              <w:t>Creating, manufacturing, selling, passing or possessing a false imitation of goods, or an instrument to create a false imitation of goods.</w:t>
            </w:r>
          </w:p>
          <w:p w14:paraId="645BEE6B" w14:textId="0DA0C691" w:rsidR="00630CF2" w:rsidRPr="00E47958" w:rsidRDefault="00630CF2" w:rsidP="00500FC9">
            <w:pPr>
              <w:autoSpaceDE w:val="0"/>
              <w:autoSpaceDN w:val="0"/>
              <w:adjustRightInd w:val="0"/>
              <w:rPr>
                <w:rFonts w:eastAsia="Calibri"/>
                <w:i/>
                <w:color w:val="000000"/>
                <w:lang w:eastAsia="lt-LT"/>
              </w:rPr>
            </w:pPr>
            <w:r w:rsidRPr="00E47958">
              <w:rPr>
                <w:rFonts w:eastAsia="Calibri"/>
                <w:b/>
                <w:bCs/>
                <w:i/>
                <w:color w:val="6F0058"/>
                <w:lang w:eastAsia="lt-LT"/>
              </w:rPr>
              <w:t xml:space="preserve">Inclusions: </w:t>
            </w:r>
            <w:r w:rsidRPr="00E47958">
              <w:rPr>
                <w:rFonts w:eastAsia="Calibri"/>
                <w:i/>
                <w:color w:val="000000"/>
                <w:lang w:eastAsia="lt-LT"/>
              </w:rPr>
              <w:t>Fraudulently making or altering goods, documents or currency; fraudulently making, receiving, obtaining or possessing instruments, articles, computer programs and other means of counterfeiting; importing, exporting, transporting, receiving or obtaining counterfeit goods, currencies or documents with the knowledge that they are counterfeit; apply all inclusions listed in 07021–07029</w:t>
            </w:r>
            <w:r w:rsidR="00344F98" w:rsidRPr="00E47958">
              <w:rPr>
                <w:rFonts w:eastAsia="Calibri"/>
                <w:i/>
                <w:color w:val="000000"/>
                <w:lang w:eastAsia="lt-LT"/>
              </w:rPr>
              <w:t>.</w:t>
            </w:r>
          </w:p>
          <w:p w14:paraId="003B89DC" w14:textId="3FF06316" w:rsidR="00630CF2" w:rsidRPr="00E47958" w:rsidRDefault="00630CF2" w:rsidP="00344F98">
            <w:pPr>
              <w:autoSpaceDE w:val="0"/>
              <w:autoSpaceDN w:val="0"/>
              <w:adjustRightInd w:val="0"/>
              <w:rPr>
                <w:rFonts w:eastAsia="Calibri"/>
                <w:i/>
                <w:color w:val="000000"/>
                <w:lang w:eastAsia="lt-LT"/>
              </w:rPr>
            </w:pPr>
            <w:r w:rsidRPr="00E47958">
              <w:rPr>
                <w:rFonts w:eastAsia="Calibri"/>
                <w:b/>
                <w:bCs/>
                <w:i/>
                <w:color w:val="6F0058"/>
                <w:lang w:eastAsia="lt-LT"/>
              </w:rPr>
              <w:t xml:space="preserve">Exclusions: </w:t>
            </w:r>
            <w:r w:rsidRPr="00E47958">
              <w:rPr>
                <w:rFonts w:eastAsia="Calibri"/>
                <w:i/>
                <w:color w:val="000000"/>
                <w:lang w:eastAsia="lt-LT"/>
              </w:rPr>
              <w:t>Creating a false identity or impersonating a person (07019);</w:t>
            </w:r>
            <w:r w:rsidR="00344F98" w:rsidRPr="00E47958">
              <w:rPr>
                <w:rFonts w:eastAsia="Calibri"/>
                <w:i/>
                <w:color w:val="000000"/>
                <w:lang w:eastAsia="lt-LT"/>
              </w:rPr>
              <w:t xml:space="preserve"> </w:t>
            </w:r>
            <w:r w:rsidRPr="00E47958">
              <w:rPr>
                <w:rFonts w:eastAsia="Calibri"/>
                <w:i/>
                <w:color w:val="000000"/>
                <w:lang w:eastAsia="lt-LT"/>
              </w:rPr>
              <w:t>using a forged visa (0805); possession, creation or use of false weights for</w:t>
            </w:r>
            <w:r w:rsidR="00344F98" w:rsidRPr="00E47958">
              <w:rPr>
                <w:rFonts w:eastAsia="Calibri"/>
                <w:i/>
                <w:color w:val="000000"/>
                <w:lang w:eastAsia="lt-LT"/>
              </w:rPr>
              <w:t xml:space="preserve"> </w:t>
            </w:r>
            <w:r w:rsidRPr="00E47958">
              <w:rPr>
                <w:rFonts w:eastAsia="Calibri"/>
                <w:i/>
                <w:color w:val="000000"/>
                <w:lang w:eastAsia="lt-LT"/>
              </w:rPr>
              <w:t>measurement (07019); unlawfully copying, using, reproducing or other</w:t>
            </w:r>
            <w:r w:rsidR="00344F98" w:rsidRPr="00E47958">
              <w:rPr>
                <w:rFonts w:eastAsia="Calibri"/>
                <w:i/>
                <w:color w:val="000000"/>
                <w:lang w:eastAsia="lt-LT"/>
              </w:rPr>
              <w:t xml:space="preserve"> </w:t>
            </w:r>
            <w:r w:rsidRPr="00E47958">
              <w:rPr>
                <w:rFonts w:eastAsia="Calibri"/>
                <w:i/>
                <w:color w:val="000000"/>
                <w:lang w:eastAsia="lt-LT"/>
              </w:rPr>
              <w:t>infringements inflicted upon copyrights, patents, trademarks or other</w:t>
            </w:r>
            <w:r w:rsidR="00344F98" w:rsidRPr="00E47958">
              <w:rPr>
                <w:rFonts w:eastAsia="Calibri"/>
                <w:i/>
                <w:color w:val="000000"/>
                <w:lang w:eastAsia="lt-LT"/>
              </w:rPr>
              <w:t xml:space="preserve"> </w:t>
            </w:r>
            <w:r w:rsidRPr="00E47958">
              <w:rPr>
                <w:rFonts w:eastAsia="Calibri"/>
                <w:i/>
                <w:color w:val="000000"/>
                <w:lang w:eastAsia="lt-LT"/>
              </w:rPr>
              <w:t>intellectual property (0503); smuggling of goods (08044)</w:t>
            </w:r>
            <w:r w:rsidR="00344F98" w:rsidRPr="00E47958">
              <w:rPr>
                <w:rFonts w:eastAsia="Calibri"/>
                <w:i/>
                <w:color w:val="000000"/>
                <w:lang w:eastAsia="lt-LT"/>
              </w:rPr>
              <w:t>.</w:t>
            </w:r>
          </w:p>
          <w:p w14:paraId="07247BDE" w14:textId="77777777" w:rsidR="00630CF2" w:rsidRPr="00E47958" w:rsidRDefault="00630CF2" w:rsidP="00500FC9"/>
        </w:tc>
      </w:tr>
      <w:tr w:rsidR="00630CF2" w:rsidRPr="00F8119F" w14:paraId="035A140D" w14:textId="77777777" w:rsidTr="00B66FBB">
        <w:tc>
          <w:tcPr>
            <w:tcW w:w="1135" w:type="dxa"/>
          </w:tcPr>
          <w:p w14:paraId="588897CF" w14:textId="00BD001A" w:rsidR="00630CF2" w:rsidRPr="00F8119F" w:rsidRDefault="00630CF2" w:rsidP="00500FC9">
            <w:pPr>
              <w:rPr>
                <w:sz w:val="24"/>
                <w:szCs w:val="24"/>
              </w:rPr>
            </w:pPr>
            <w:r w:rsidRPr="00F8119F">
              <w:rPr>
                <w:sz w:val="24"/>
                <w:szCs w:val="24"/>
              </w:rPr>
              <w:t xml:space="preserve">07021 </w:t>
            </w:r>
          </w:p>
        </w:tc>
        <w:tc>
          <w:tcPr>
            <w:tcW w:w="3246" w:type="dxa"/>
          </w:tcPr>
          <w:p w14:paraId="6A44E760" w14:textId="391935D0" w:rsidR="00591B4D" w:rsidRPr="00E47958" w:rsidRDefault="00591B4D" w:rsidP="00500FC9">
            <w:pPr>
              <w:rPr>
                <w:sz w:val="24"/>
                <w:szCs w:val="24"/>
              </w:rPr>
            </w:pPr>
            <w:r w:rsidRPr="00E47958">
              <w:rPr>
                <w:sz w:val="24"/>
                <w:szCs w:val="24"/>
              </w:rPr>
              <w:t>Mokėjimo priemonių padirbinėjimas</w:t>
            </w:r>
          </w:p>
          <w:p w14:paraId="17323240" w14:textId="77777777" w:rsidR="00591B4D" w:rsidRPr="00E47958" w:rsidRDefault="00591B4D" w:rsidP="00500FC9">
            <w:pPr>
              <w:rPr>
                <w:sz w:val="24"/>
                <w:szCs w:val="24"/>
              </w:rPr>
            </w:pPr>
          </w:p>
          <w:p w14:paraId="0B34CD30" w14:textId="77777777" w:rsidR="00630CF2" w:rsidRPr="00E47958" w:rsidRDefault="00630CF2" w:rsidP="00500FC9">
            <w:pPr>
              <w:rPr>
                <w:i/>
                <w:sz w:val="24"/>
                <w:szCs w:val="24"/>
              </w:rPr>
            </w:pPr>
            <w:r w:rsidRPr="00E47958">
              <w:rPr>
                <w:i/>
                <w:sz w:val="24"/>
                <w:szCs w:val="24"/>
              </w:rPr>
              <w:t>Counterfeiting means of payment</w:t>
            </w:r>
          </w:p>
        </w:tc>
        <w:tc>
          <w:tcPr>
            <w:tcW w:w="4550" w:type="dxa"/>
          </w:tcPr>
          <w:p w14:paraId="4F97EE8C" w14:textId="5772CD90" w:rsidR="00630CF2" w:rsidRPr="00E47958" w:rsidRDefault="00630CF2" w:rsidP="00500FC9">
            <w:pPr>
              <w:rPr>
                <w:sz w:val="24"/>
                <w:szCs w:val="24"/>
              </w:rPr>
            </w:pPr>
            <w:r w:rsidRPr="00E47958">
              <w:rPr>
                <w:sz w:val="24"/>
                <w:szCs w:val="24"/>
              </w:rPr>
              <w:t>213 str. Netikrų pinigų ar vertybinių popierių gaminimas, laikymas arba realizavimas</w:t>
            </w:r>
          </w:p>
          <w:p w14:paraId="37F7BA8B" w14:textId="61AB7F80" w:rsidR="00630CF2" w:rsidRPr="00E47958" w:rsidRDefault="00630CF2" w:rsidP="00500FC9">
            <w:pPr>
              <w:rPr>
                <w:sz w:val="24"/>
                <w:szCs w:val="24"/>
              </w:rPr>
            </w:pPr>
            <w:r w:rsidRPr="00E47958">
              <w:rPr>
                <w:sz w:val="24"/>
                <w:szCs w:val="24"/>
              </w:rPr>
              <w:t>214 str. Netikros elektroninės mokėjimo priemonės gaminimas, tikros elektroninės mokėjimo priemonės klastojimas ar neteisėtas disponavimas elektronine mokėji</w:t>
            </w:r>
            <w:r w:rsidR="00EF4168" w:rsidRPr="00E47958">
              <w:rPr>
                <w:sz w:val="24"/>
                <w:szCs w:val="24"/>
              </w:rPr>
              <w:t>mo priemone arba jos duomenimis</w:t>
            </w:r>
          </w:p>
        </w:tc>
        <w:tc>
          <w:tcPr>
            <w:tcW w:w="7087" w:type="dxa"/>
          </w:tcPr>
          <w:p w14:paraId="35BC3C24" w14:textId="77777777"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Creating, manufacturing, passing, using or possessing counterfeit means of payment or an instrument to create a false imitation with or without the use of computer systems.</w:t>
            </w:r>
          </w:p>
          <w:p w14:paraId="15F809DD" w14:textId="34CA7964" w:rsidR="00630CF2" w:rsidRPr="00E47958" w:rsidRDefault="00630CF2" w:rsidP="00500FC9">
            <w:pPr>
              <w:autoSpaceDE w:val="0"/>
              <w:autoSpaceDN w:val="0"/>
              <w:adjustRightInd w:val="0"/>
              <w:rPr>
                <w:rFonts w:eastAsia="Calibri"/>
                <w:i/>
                <w:color w:val="000000"/>
                <w:lang w:eastAsia="lt-LT"/>
              </w:rPr>
            </w:pPr>
            <w:r w:rsidRPr="00E47958">
              <w:rPr>
                <w:rFonts w:eastAsia="Calibri"/>
                <w:b/>
                <w:bCs/>
                <w:i/>
                <w:color w:val="6F0058"/>
                <w:lang w:eastAsia="lt-LT"/>
              </w:rPr>
              <w:t xml:space="preserve">Inclusions: </w:t>
            </w:r>
            <w:r w:rsidRPr="00E47958">
              <w:rPr>
                <w:rFonts w:eastAsia="Calibri"/>
                <w:i/>
                <w:color w:val="000000"/>
                <w:lang w:eastAsia="lt-LT"/>
              </w:rPr>
              <w:t>Counterfeiting coins or notes; counterfeiting stamps or tickets;</w:t>
            </w:r>
            <w:r w:rsidR="00B5051A" w:rsidRPr="00E47958">
              <w:rPr>
                <w:rFonts w:eastAsia="Calibri"/>
                <w:i/>
                <w:color w:val="000000"/>
                <w:lang w:eastAsia="lt-LT"/>
              </w:rPr>
              <w:t xml:space="preserve"> </w:t>
            </w:r>
            <w:r w:rsidRPr="00E47958">
              <w:rPr>
                <w:rFonts w:eastAsia="Calibri"/>
                <w:i/>
                <w:color w:val="000000"/>
                <w:lang w:eastAsia="lt-LT"/>
              </w:rPr>
              <w:t>possession of an article for the creation of counterfeit means of payment;</w:t>
            </w:r>
            <w:r w:rsidR="00B5051A" w:rsidRPr="00E47958">
              <w:rPr>
                <w:rFonts w:eastAsia="Calibri"/>
                <w:i/>
                <w:color w:val="000000"/>
                <w:lang w:eastAsia="lt-LT"/>
              </w:rPr>
              <w:t xml:space="preserve"> </w:t>
            </w:r>
            <w:r w:rsidRPr="00E47958">
              <w:rPr>
                <w:rFonts w:eastAsia="Calibri"/>
                <w:i/>
                <w:color w:val="000000"/>
                <w:lang w:eastAsia="lt-LT"/>
              </w:rPr>
              <w:t>counterfeit means of payment other than cash; apply all inclusions listed in</w:t>
            </w:r>
            <w:r w:rsidR="00B5051A" w:rsidRPr="00E47958">
              <w:rPr>
                <w:rFonts w:eastAsia="Calibri"/>
                <w:i/>
                <w:color w:val="000000"/>
                <w:lang w:eastAsia="lt-LT"/>
              </w:rPr>
              <w:t xml:space="preserve"> </w:t>
            </w:r>
            <w:r w:rsidRPr="00E47958">
              <w:rPr>
                <w:rFonts w:eastAsia="Calibri"/>
                <w:i/>
                <w:color w:val="000000"/>
                <w:lang w:eastAsia="lt-LT"/>
              </w:rPr>
              <w:t>070211–070219</w:t>
            </w:r>
            <w:r w:rsidR="00B5051A" w:rsidRPr="00E47958">
              <w:rPr>
                <w:rFonts w:eastAsia="Calibri"/>
                <w:i/>
                <w:color w:val="000000"/>
                <w:lang w:eastAsia="lt-LT"/>
              </w:rPr>
              <w:t>.</w:t>
            </w:r>
          </w:p>
          <w:p w14:paraId="5FCE2AC4" w14:textId="608E11E6" w:rsidR="00630CF2" w:rsidRPr="00E47958" w:rsidRDefault="00630CF2" w:rsidP="00500FC9">
            <w:r w:rsidRPr="00E47958">
              <w:rPr>
                <w:rFonts w:eastAsia="Calibri"/>
                <w:b/>
                <w:bCs/>
                <w:i/>
                <w:color w:val="6F0058"/>
                <w:lang w:eastAsia="lt-LT"/>
              </w:rPr>
              <w:t xml:space="preserve">Exclusions: </w:t>
            </w:r>
            <w:r w:rsidRPr="00E47958">
              <w:rPr>
                <w:rFonts w:eastAsia="Calibri"/>
                <w:i/>
                <w:color w:val="000000"/>
                <w:lang w:eastAsia="lt-LT"/>
              </w:rPr>
              <w:t>Apply all exclusions listed in 0702</w:t>
            </w:r>
            <w:r w:rsidR="00B5051A" w:rsidRPr="00E47958">
              <w:rPr>
                <w:rFonts w:eastAsia="Calibri"/>
                <w:i/>
                <w:color w:val="000000"/>
                <w:lang w:eastAsia="lt-LT"/>
              </w:rPr>
              <w:t>.</w:t>
            </w:r>
          </w:p>
        </w:tc>
      </w:tr>
      <w:tr w:rsidR="00630CF2" w:rsidRPr="00F8119F" w14:paraId="536F5A52" w14:textId="77777777" w:rsidTr="00B66FBB">
        <w:tc>
          <w:tcPr>
            <w:tcW w:w="1135" w:type="dxa"/>
          </w:tcPr>
          <w:p w14:paraId="31BFD7C5" w14:textId="77777777" w:rsidR="00630CF2" w:rsidRPr="00F8119F" w:rsidRDefault="00630CF2" w:rsidP="00500FC9">
            <w:pPr>
              <w:rPr>
                <w:sz w:val="24"/>
                <w:szCs w:val="24"/>
              </w:rPr>
            </w:pPr>
            <w:r w:rsidRPr="00F8119F">
              <w:rPr>
                <w:sz w:val="24"/>
                <w:szCs w:val="24"/>
              </w:rPr>
              <w:t xml:space="preserve">070211 </w:t>
            </w:r>
          </w:p>
        </w:tc>
        <w:tc>
          <w:tcPr>
            <w:tcW w:w="3246" w:type="dxa"/>
          </w:tcPr>
          <w:p w14:paraId="1F2D76E3" w14:textId="77777777" w:rsidR="00DC7C0F" w:rsidRPr="00E47958" w:rsidRDefault="00DC7C0F" w:rsidP="00DC7C0F">
            <w:pPr>
              <w:rPr>
                <w:sz w:val="24"/>
                <w:szCs w:val="24"/>
              </w:rPr>
            </w:pPr>
            <w:r w:rsidRPr="00E47958">
              <w:rPr>
                <w:sz w:val="24"/>
                <w:szCs w:val="24"/>
              </w:rPr>
              <w:t>Mokėjimo grynaisiais priemonių padirbinėjimas</w:t>
            </w:r>
          </w:p>
          <w:p w14:paraId="3ADFD951" w14:textId="77777777" w:rsidR="00DC7C0F" w:rsidRPr="00E47958" w:rsidRDefault="00DC7C0F" w:rsidP="00500FC9">
            <w:pPr>
              <w:rPr>
                <w:sz w:val="24"/>
                <w:szCs w:val="24"/>
              </w:rPr>
            </w:pPr>
          </w:p>
          <w:p w14:paraId="27C56F02" w14:textId="77777777" w:rsidR="00630CF2" w:rsidRPr="00E47958" w:rsidRDefault="00630CF2" w:rsidP="00500FC9">
            <w:pPr>
              <w:rPr>
                <w:i/>
                <w:sz w:val="24"/>
                <w:szCs w:val="24"/>
              </w:rPr>
            </w:pPr>
            <w:r w:rsidRPr="00E47958">
              <w:rPr>
                <w:i/>
                <w:sz w:val="24"/>
                <w:szCs w:val="24"/>
              </w:rPr>
              <w:t>Counterfeiting means of cash payment</w:t>
            </w:r>
          </w:p>
        </w:tc>
        <w:tc>
          <w:tcPr>
            <w:tcW w:w="4550" w:type="dxa"/>
          </w:tcPr>
          <w:p w14:paraId="270E5E3D" w14:textId="77777777" w:rsidR="00DC7C0F" w:rsidRPr="00E47958" w:rsidRDefault="00DC7C0F" w:rsidP="00DC7C0F">
            <w:pPr>
              <w:rPr>
                <w:sz w:val="24"/>
                <w:szCs w:val="24"/>
              </w:rPr>
            </w:pPr>
            <w:r w:rsidRPr="00E47958">
              <w:rPr>
                <w:sz w:val="24"/>
                <w:szCs w:val="24"/>
              </w:rPr>
              <w:t>213 str. Netikrų pinigų ar vertybinių popierių gaminimas, laikymas arba realizavimas</w:t>
            </w:r>
          </w:p>
          <w:p w14:paraId="707183FB" w14:textId="19886856" w:rsidR="00630CF2" w:rsidRPr="00E47958" w:rsidRDefault="00630CF2" w:rsidP="00500FC9">
            <w:pPr>
              <w:rPr>
                <w:sz w:val="24"/>
                <w:szCs w:val="24"/>
              </w:rPr>
            </w:pPr>
          </w:p>
        </w:tc>
        <w:tc>
          <w:tcPr>
            <w:tcW w:w="7087" w:type="dxa"/>
          </w:tcPr>
          <w:p w14:paraId="4DE134AF" w14:textId="3B24CD58"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 xml:space="preserve">Creating, manufacturing, passing, using or possessing counterfeit means of cash payment or an instrument to create a false imitation with or without the use of computer </w:t>
            </w:r>
            <w:r w:rsidR="00B6678D" w:rsidRPr="00E47958">
              <w:rPr>
                <w:rFonts w:eastAsia="Calibri"/>
                <w:i/>
                <w:color w:val="000000"/>
                <w:lang w:eastAsia="lt-LT"/>
              </w:rPr>
              <w:t>systems.</w:t>
            </w:r>
          </w:p>
          <w:p w14:paraId="3FD8EB86" w14:textId="2D41E010" w:rsidR="00630CF2" w:rsidRPr="00E47958" w:rsidRDefault="00630CF2" w:rsidP="00500FC9">
            <w:pPr>
              <w:autoSpaceDE w:val="0"/>
              <w:autoSpaceDN w:val="0"/>
              <w:adjustRightInd w:val="0"/>
              <w:rPr>
                <w:rFonts w:eastAsia="Calibri"/>
                <w:i/>
                <w:color w:val="000000"/>
                <w:lang w:eastAsia="lt-LT"/>
              </w:rPr>
            </w:pPr>
            <w:r w:rsidRPr="00E47958">
              <w:rPr>
                <w:rFonts w:eastAsia="Calibri"/>
                <w:b/>
                <w:bCs/>
                <w:i/>
                <w:color w:val="6F0058"/>
                <w:lang w:eastAsia="lt-LT"/>
              </w:rPr>
              <w:t xml:space="preserve">Inclusions: </w:t>
            </w:r>
            <w:r w:rsidRPr="00E47958">
              <w:rPr>
                <w:rFonts w:eastAsia="Calibri"/>
                <w:i/>
                <w:color w:val="000000"/>
                <w:lang w:eastAsia="lt-LT"/>
              </w:rPr>
              <w:t>Fraudulently making or altering notes and coins; fraudulently</w:t>
            </w:r>
            <w:r w:rsidR="004B3130" w:rsidRPr="00E47958">
              <w:rPr>
                <w:rFonts w:eastAsia="Calibri"/>
                <w:i/>
                <w:color w:val="000000"/>
                <w:lang w:eastAsia="lt-LT"/>
              </w:rPr>
              <w:t xml:space="preserve"> </w:t>
            </w:r>
            <w:r w:rsidRPr="00E47958">
              <w:rPr>
                <w:rFonts w:eastAsia="Calibri"/>
                <w:i/>
                <w:color w:val="000000"/>
                <w:lang w:eastAsia="lt-LT"/>
              </w:rPr>
              <w:t>making, receiving, obtaining or possessing instruments, articles, computer</w:t>
            </w:r>
            <w:r w:rsidR="004B3130" w:rsidRPr="00E47958">
              <w:rPr>
                <w:rFonts w:eastAsia="Calibri"/>
                <w:i/>
                <w:color w:val="000000"/>
                <w:lang w:eastAsia="lt-LT"/>
              </w:rPr>
              <w:t xml:space="preserve"> </w:t>
            </w:r>
            <w:r w:rsidRPr="00E47958">
              <w:rPr>
                <w:rFonts w:eastAsia="Calibri"/>
                <w:i/>
                <w:color w:val="000000"/>
                <w:lang w:eastAsia="lt-LT"/>
              </w:rPr>
              <w:t>programs and other means of counterfeiting or altering notes and coins;</w:t>
            </w:r>
            <w:r w:rsidR="004B3130" w:rsidRPr="00E47958">
              <w:rPr>
                <w:rFonts w:eastAsia="Calibri"/>
                <w:i/>
                <w:color w:val="000000"/>
                <w:lang w:eastAsia="lt-LT"/>
              </w:rPr>
              <w:t xml:space="preserve"> </w:t>
            </w:r>
            <w:r w:rsidRPr="00E47958">
              <w:rPr>
                <w:rFonts w:eastAsia="Calibri"/>
                <w:i/>
                <w:color w:val="000000"/>
                <w:lang w:eastAsia="lt-LT"/>
              </w:rPr>
              <w:t>importing, exporting, transporting, receiving or obtaining counterfeit notes</w:t>
            </w:r>
            <w:r w:rsidR="004B3130" w:rsidRPr="00E47958">
              <w:rPr>
                <w:rFonts w:eastAsia="Calibri"/>
                <w:i/>
                <w:color w:val="000000"/>
                <w:lang w:eastAsia="lt-LT"/>
              </w:rPr>
              <w:t xml:space="preserve"> </w:t>
            </w:r>
            <w:r w:rsidRPr="00E47958">
              <w:rPr>
                <w:rFonts w:eastAsia="Calibri"/>
                <w:i/>
                <w:color w:val="000000"/>
                <w:lang w:eastAsia="lt-LT"/>
              </w:rPr>
              <w:t>and coins with the knowledge that they are counterfeit</w:t>
            </w:r>
            <w:r w:rsidR="004B3130" w:rsidRPr="00E47958">
              <w:rPr>
                <w:rFonts w:eastAsia="Calibri"/>
                <w:i/>
                <w:color w:val="000000"/>
                <w:lang w:eastAsia="lt-LT"/>
              </w:rPr>
              <w:t>.</w:t>
            </w:r>
          </w:p>
          <w:p w14:paraId="7FD04353" w14:textId="533D87F9" w:rsidR="00630CF2" w:rsidRPr="00E47958" w:rsidRDefault="00630CF2" w:rsidP="00E654EF">
            <w:pPr>
              <w:autoSpaceDE w:val="0"/>
              <w:autoSpaceDN w:val="0"/>
              <w:adjustRightInd w:val="0"/>
            </w:pPr>
            <w:r w:rsidRPr="00E47958">
              <w:rPr>
                <w:rFonts w:eastAsia="Calibri"/>
                <w:b/>
                <w:bCs/>
                <w:i/>
                <w:color w:val="6F0058"/>
                <w:lang w:eastAsia="lt-LT"/>
              </w:rPr>
              <w:lastRenderedPageBreak/>
              <w:t xml:space="preserve">Exclusions: </w:t>
            </w:r>
            <w:r w:rsidRPr="00E47958">
              <w:rPr>
                <w:rFonts w:eastAsia="Calibri"/>
                <w:i/>
                <w:color w:val="000000"/>
                <w:lang w:eastAsia="lt-LT"/>
              </w:rPr>
              <w:t>Counterfeiting means of non-cash payment (070219; financial fraud (07011); acts involving the proceeds of crime (0704); apply all exclusions listed in 07021)</w:t>
            </w:r>
            <w:r w:rsidR="004B3130" w:rsidRPr="00E47958">
              <w:rPr>
                <w:rFonts w:eastAsia="Calibri"/>
                <w:i/>
                <w:color w:val="000000"/>
                <w:lang w:eastAsia="lt-LT"/>
              </w:rPr>
              <w:t>.</w:t>
            </w:r>
          </w:p>
        </w:tc>
      </w:tr>
      <w:tr w:rsidR="00630CF2" w:rsidRPr="00F8119F" w14:paraId="5465B5CB" w14:textId="77777777" w:rsidTr="00B66FBB">
        <w:tc>
          <w:tcPr>
            <w:tcW w:w="1135" w:type="dxa"/>
          </w:tcPr>
          <w:p w14:paraId="71E8CB6F" w14:textId="77777777" w:rsidR="00630CF2" w:rsidRPr="00F8119F" w:rsidRDefault="00630CF2" w:rsidP="00500FC9">
            <w:pPr>
              <w:rPr>
                <w:sz w:val="24"/>
                <w:szCs w:val="24"/>
              </w:rPr>
            </w:pPr>
            <w:r w:rsidRPr="00F8119F">
              <w:rPr>
                <w:sz w:val="24"/>
                <w:szCs w:val="24"/>
              </w:rPr>
              <w:t xml:space="preserve">070212 </w:t>
            </w:r>
          </w:p>
        </w:tc>
        <w:tc>
          <w:tcPr>
            <w:tcW w:w="3246" w:type="dxa"/>
          </w:tcPr>
          <w:p w14:paraId="2E29FD41" w14:textId="77777777" w:rsidR="00454082" w:rsidRPr="00E47958" w:rsidRDefault="00454082" w:rsidP="00454082">
            <w:pPr>
              <w:rPr>
                <w:sz w:val="24"/>
                <w:szCs w:val="24"/>
              </w:rPr>
            </w:pPr>
            <w:r w:rsidRPr="00E47958">
              <w:rPr>
                <w:sz w:val="24"/>
                <w:szCs w:val="24"/>
              </w:rPr>
              <w:t>Mokėjimo negrynaisiais priemonių padirbinėjimas</w:t>
            </w:r>
          </w:p>
          <w:p w14:paraId="0DED9247" w14:textId="77777777" w:rsidR="00454082" w:rsidRPr="00E47958" w:rsidRDefault="00454082" w:rsidP="00500FC9">
            <w:pPr>
              <w:rPr>
                <w:sz w:val="24"/>
                <w:szCs w:val="24"/>
              </w:rPr>
            </w:pPr>
          </w:p>
          <w:p w14:paraId="0AD164C1" w14:textId="77777777" w:rsidR="00630CF2" w:rsidRPr="00E47958" w:rsidRDefault="00630CF2" w:rsidP="00500FC9">
            <w:pPr>
              <w:rPr>
                <w:i/>
                <w:sz w:val="24"/>
                <w:szCs w:val="24"/>
              </w:rPr>
            </w:pPr>
            <w:r w:rsidRPr="00E47958">
              <w:rPr>
                <w:i/>
                <w:sz w:val="24"/>
                <w:szCs w:val="24"/>
              </w:rPr>
              <w:t>Counterfeiting means of non-cash payment</w:t>
            </w:r>
          </w:p>
        </w:tc>
        <w:tc>
          <w:tcPr>
            <w:tcW w:w="4550" w:type="dxa"/>
          </w:tcPr>
          <w:p w14:paraId="4118E7BD" w14:textId="0ED910E8" w:rsidR="00630CF2" w:rsidRPr="00E47958" w:rsidRDefault="00EF4168" w:rsidP="00EF4168">
            <w:pPr>
              <w:rPr>
                <w:strike/>
                <w:sz w:val="24"/>
                <w:szCs w:val="24"/>
              </w:rPr>
            </w:pPr>
            <w:r w:rsidRPr="00E47958">
              <w:rPr>
                <w:sz w:val="24"/>
                <w:szCs w:val="24"/>
              </w:rPr>
              <w:t>214 str. Netikros elektroninės mokėjimo priemonės gaminimas, tikros elektroninės mokėjimo priemonės klastojimas ar neteisėtas disponavimas elektronine mokėjimo priemone arba jos duomenimis</w:t>
            </w:r>
          </w:p>
        </w:tc>
        <w:tc>
          <w:tcPr>
            <w:tcW w:w="7087" w:type="dxa"/>
          </w:tcPr>
          <w:p w14:paraId="737F0C2F" w14:textId="60D01E60"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 xml:space="preserve">Creating, manufacturing, passing, using or possessing counterfeit means of non-cash payment or an instrument to create a false imitation with or without the use of computer </w:t>
            </w:r>
            <w:r w:rsidR="00B6678D" w:rsidRPr="00E47958">
              <w:rPr>
                <w:rFonts w:eastAsia="Calibri"/>
                <w:i/>
                <w:color w:val="000000"/>
                <w:lang w:eastAsia="lt-LT"/>
              </w:rPr>
              <w:t>systems.</w:t>
            </w:r>
          </w:p>
          <w:p w14:paraId="55EF0AF5" w14:textId="4C5485CE" w:rsidR="00630CF2" w:rsidRPr="00E47958" w:rsidRDefault="00630CF2" w:rsidP="00500FC9">
            <w:pPr>
              <w:autoSpaceDE w:val="0"/>
              <w:autoSpaceDN w:val="0"/>
              <w:adjustRightInd w:val="0"/>
              <w:rPr>
                <w:rFonts w:eastAsia="Calibri"/>
                <w:i/>
                <w:color w:val="000000"/>
                <w:lang w:eastAsia="lt-LT"/>
              </w:rPr>
            </w:pPr>
            <w:r w:rsidRPr="00E47958">
              <w:rPr>
                <w:rFonts w:eastAsia="Calibri"/>
                <w:b/>
                <w:bCs/>
                <w:i/>
                <w:color w:val="6F0058"/>
                <w:lang w:eastAsia="lt-LT"/>
              </w:rPr>
              <w:t xml:space="preserve">Inclusions: </w:t>
            </w:r>
            <w:r w:rsidRPr="00E47958">
              <w:rPr>
                <w:rFonts w:eastAsia="Calibri"/>
                <w:i/>
                <w:color w:val="000000"/>
                <w:lang w:eastAsia="lt-LT"/>
              </w:rPr>
              <w:t>Fraudulently making or altering non-cash forms of payment;</w:t>
            </w:r>
            <w:r w:rsidR="00C44071" w:rsidRPr="00E47958">
              <w:rPr>
                <w:rFonts w:eastAsia="Calibri"/>
                <w:i/>
                <w:color w:val="000000"/>
                <w:lang w:eastAsia="lt-LT"/>
              </w:rPr>
              <w:t xml:space="preserve"> </w:t>
            </w:r>
            <w:r w:rsidRPr="00E47958">
              <w:rPr>
                <w:rFonts w:eastAsia="Calibri"/>
                <w:i/>
                <w:color w:val="000000"/>
                <w:lang w:eastAsia="lt-LT"/>
              </w:rPr>
              <w:t>fraudulently making, receiving, obtaining or possessing instruments, articles, computer programs and other means of counterfeiting or altering non-cash forms of payment; importing, exporting, transporting, receiving or obtaining counterfeit non-cash payment with the knowledge that it is counterfeit</w:t>
            </w:r>
            <w:r w:rsidR="00C44071" w:rsidRPr="00E47958">
              <w:rPr>
                <w:rFonts w:eastAsia="Calibri"/>
                <w:i/>
                <w:color w:val="000000"/>
                <w:lang w:eastAsia="lt-LT"/>
              </w:rPr>
              <w:t>.</w:t>
            </w:r>
          </w:p>
          <w:p w14:paraId="5587F9B9" w14:textId="22BA98ED" w:rsidR="00630CF2" w:rsidRPr="00E47958" w:rsidRDefault="00630CF2" w:rsidP="00C44071">
            <w:pPr>
              <w:autoSpaceDE w:val="0"/>
              <w:autoSpaceDN w:val="0"/>
              <w:adjustRightInd w:val="0"/>
            </w:pPr>
            <w:r w:rsidRPr="00E47958">
              <w:rPr>
                <w:rFonts w:eastAsia="Calibri"/>
                <w:b/>
                <w:bCs/>
                <w:i/>
                <w:color w:val="6F0058"/>
                <w:lang w:eastAsia="lt-LT"/>
              </w:rPr>
              <w:t xml:space="preserve">Exclusions: </w:t>
            </w:r>
            <w:r w:rsidRPr="00E47958">
              <w:rPr>
                <w:rFonts w:eastAsia="Calibri"/>
                <w:i/>
                <w:color w:val="000000"/>
                <w:lang w:eastAsia="lt-LT"/>
              </w:rPr>
              <w:t>Counterfeiting means of cash payment (070211); financial</w:t>
            </w:r>
            <w:r w:rsidR="00C44071" w:rsidRPr="00E47958">
              <w:rPr>
                <w:rFonts w:eastAsia="Calibri"/>
                <w:i/>
                <w:color w:val="000000"/>
                <w:lang w:eastAsia="lt-LT"/>
              </w:rPr>
              <w:t xml:space="preserve"> </w:t>
            </w:r>
            <w:r w:rsidRPr="00E47958">
              <w:rPr>
                <w:rFonts w:eastAsia="Calibri"/>
                <w:i/>
                <w:color w:val="000000"/>
                <w:lang w:eastAsia="lt-LT"/>
              </w:rPr>
              <w:t>fraud 07011); acts involving the proceeds of crime (0704); apply all</w:t>
            </w:r>
            <w:r w:rsidR="00C44071" w:rsidRPr="00E47958">
              <w:rPr>
                <w:rFonts w:eastAsia="Calibri"/>
                <w:i/>
                <w:color w:val="000000"/>
                <w:lang w:eastAsia="lt-LT"/>
              </w:rPr>
              <w:t xml:space="preserve"> </w:t>
            </w:r>
            <w:r w:rsidRPr="00E47958">
              <w:rPr>
                <w:rFonts w:eastAsia="Calibri"/>
                <w:i/>
                <w:color w:val="000000"/>
                <w:lang w:eastAsia="lt-LT"/>
              </w:rPr>
              <w:t>exclusions listed in 07021</w:t>
            </w:r>
            <w:r w:rsidR="00C44071" w:rsidRPr="00E47958">
              <w:rPr>
                <w:rFonts w:eastAsia="Calibri"/>
                <w:i/>
                <w:color w:val="000000"/>
                <w:lang w:eastAsia="lt-LT"/>
              </w:rPr>
              <w:t>.</w:t>
            </w:r>
          </w:p>
        </w:tc>
      </w:tr>
      <w:tr w:rsidR="00630CF2" w:rsidRPr="00F8119F" w14:paraId="0D7DF104" w14:textId="77777777" w:rsidTr="00B66FBB">
        <w:tc>
          <w:tcPr>
            <w:tcW w:w="1135" w:type="dxa"/>
          </w:tcPr>
          <w:p w14:paraId="5CFC0383" w14:textId="77777777" w:rsidR="00630CF2" w:rsidRPr="00F8119F" w:rsidRDefault="00630CF2" w:rsidP="00500FC9">
            <w:pPr>
              <w:rPr>
                <w:sz w:val="24"/>
                <w:szCs w:val="24"/>
              </w:rPr>
            </w:pPr>
            <w:r w:rsidRPr="00F8119F">
              <w:rPr>
                <w:sz w:val="24"/>
                <w:szCs w:val="24"/>
              </w:rPr>
              <w:t xml:space="preserve">07022 </w:t>
            </w:r>
          </w:p>
        </w:tc>
        <w:tc>
          <w:tcPr>
            <w:tcW w:w="3246" w:type="dxa"/>
          </w:tcPr>
          <w:p w14:paraId="4EECF357" w14:textId="77777777" w:rsidR="003D64A3" w:rsidRPr="00E47958" w:rsidRDefault="003D64A3" w:rsidP="003D64A3">
            <w:pPr>
              <w:rPr>
                <w:sz w:val="24"/>
                <w:szCs w:val="24"/>
              </w:rPr>
            </w:pPr>
            <w:r w:rsidRPr="00E47958">
              <w:rPr>
                <w:sz w:val="24"/>
                <w:szCs w:val="24"/>
              </w:rPr>
              <w:t>Gaminių padirbinėjimo nusikalstamos veikos</w:t>
            </w:r>
          </w:p>
          <w:p w14:paraId="151A7CE2" w14:textId="77777777" w:rsidR="003D64A3" w:rsidRPr="00E47958" w:rsidRDefault="003D64A3" w:rsidP="00500FC9">
            <w:pPr>
              <w:rPr>
                <w:sz w:val="24"/>
                <w:szCs w:val="24"/>
              </w:rPr>
            </w:pPr>
          </w:p>
          <w:p w14:paraId="4B1F9F77" w14:textId="77777777" w:rsidR="00630CF2" w:rsidRPr="00E47958" w:rsidRDefault="00630CF2" w:rsidP="00500FC9">
            <w:pPr>
              <w:rPr>
                <w:i/>
                <w:sz w:val="24"/>
                <w:szCs w:val="24"/>
              </w:rPr>
            </w:pPr>
            <w:r w:rsidRPr="00E47958">
              <w:rPr>
                <w:i/>
                <w:sz w:val="24"/>
                <w:szCs w:val="24"/>
              </w:rPr>
              <w:t>Counterfeit product offences</w:t>
            </w:r>
          </w:p>
        </w:tc>
        <w:tc>
          <w:tcPr>
            <w:tcW w:w="4550" w:type="dxa"/>
          </w:tcPr>
          <w:p w14:paraId="7F177EDB" w14:textId="77777777" w:rsidR="00630CF2" w:rsidRPr="00E47958" w:rsidRDefault="00630CF2" w:rsidP="00500FC9">
            <w:pPr>
              <w:rPr>
                <w:sz w:val="24"/>
                <w:szCs w:val="24"/>
              </w:rPr>
            </w:pPr>
            <w:r w:rsidRPr="00E47958">
              <w:rPr>
                <w:sz w:val="24"/>
                <w:szCs w:val="24"/>
              </w:rPr>
              <w:t>204 str. Svetimo prekių ar paslaugų ženklo naudojimas</w:t>
            </w:r>
          </w:p>
        </w:tc>
        <w:tc>
          <w:tcPr>
            <w:tcW w:w="7087" w:type="dxa"/>
          </w:tcPr>
          <w:p w14:paraId="68AF23CB" w14:textId="17D12F4B"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Creating, manufacturing, selling, passing or possessing counterfeit</w:t>
            </w:r>
            <w:r w:rsidR="00C44071" w:rsidRPr="00E47958">
              <w:rPr>
                <w:rFonts w:eastAsia="Calibri"/>
                <w:i/>
                <w:color w:val="000000"/>
                <w:lang w:eastAsia="lt-LT"/>
              </w:rPr>
              <w:t xml:space="preserve"> </w:t>
            </w:r>
            <w:r w:rsidRPr="00E47958">
              <w:rPr>
                <w:rFonts w:eastAsia="Calibri"/>
                <w:i/>
                <w:color w:val="000000"/>
                <w:lang w:eastAsia="lt-LT"/>
              </w:rPr>
              <w:t>trademarked, patented, licensed, or otherwise protected products, or an instrument to create a false imitation of a product.</w:t>
            </w:r>
          </w:p>
          <w:p w14:paraId="21FD0B33" w14:textId="0E1D4EA4"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 xml:space="preserve">- Trademark and </w:t>
            </w:r>
            <w:r w:rsidR="00B6678D" w:rsidRPr="00E47958">
              <w:rPr>
                <w:rFonts w:eastAsia="Calibri"/>
                <w:i/>
                <w:color w:val="000000"/>
                <w:lang w:eastAsia="lt-LT"/>
              </w:rPr>
              <w:t>patent as defined in footnote</w:t>
            </w:r>
            <w:r w:rsidRPr="00E47958">
              <w:rPr>
                <w:rFonts w:eastAsia="Calibri"/>
                <w:i/>
                <w:color w:val="000000"/>
                <w:lang w:eastAsia="lt-LT"/>
              </w:rPr>
              <w:t>.</w:t>
            </w:r>
          </w:p>
          <w:p w14:paraId="2D7E4554" w14:textId="4A51A077" w:rsidR="00630CF2" w:rsidRPr="00E47958" w:rsidRDefault="00630CF2" w:rsidP="00500FC9">
            <w:pPr>
              <w:autoSpaceDE w:val="0"/>
              <w:autoSpaceDN w:val="0"/>
              <w:adjustRightInd w:val="0"/>
              <w:rPr>
                <w:rFonts w:eastAsia="Calibri"/>
                <w:i/>
                <w:color w:val="000000"/>
                <w:lang w:eastAsia="lt-LT"/>
              </w:rPr>
            </w:pPr>
            <w:r w:rsidRPr="00E47958">
              <w:rPr>
                <w:rFonts w:eastAsia="Calibri"/>
                <w:b/>
                <w:bCs/>
                <w:i/>
                <w:color w:val="6F0058"/>
                <w:lang w:eastAsia="lt-LT"/>
              </w:rPr>
              <w:t xml:space="preserve">Inclusions: </w:t>
            </w:r>
            <w:r w:rsidRPr="00E47958">
              <w:rPr>
                <w:rFonts w:eastAsia="Calibri"/>
                <w:i/>
                <w:color w:val="000000"/>
                <w:lang w:eastAsia="lt-LT"/>
              </w:rPr>
              <w:t>Counterfeit product offences (including bags, shoes, medicines and prescription goods); possession of an article for the creation of counterfeit goods or instruments; counterfeit medicines; counterfeiting</w:t>
            </w:r>
            <w:r w:rsidR="001B0FE0" w:rsidRPr="00E47958">
              <w:rPr>
                <w:rFonts w:eastAsia="Calibri"/>
                <w:i/>
                <w:color w:val="000000"/>
                <w:lang w:eastAsia="lt-LT"/>
              </w:rPr>
              <w:t xml:space="preserve"> </w:t>
            </w:r>
            <w:r w:rsidRPr="00E47958">
              <w:rPr>
                <w:rFonts w:eastAsia="Calibri"/>
                <w:i/>
                <w:color w:val="000000"/>
                <w:lang w:eastAsia="lt-LT"/>
              </w:rPr>
              <w:t>pharmaceutical products</w:t>
            </w:r>
            <w:r w:rsidR="001B0FE0" w:rsidRPr="00E47958">
              <w:rPr>
                <w:rFonts w:eastAsia="Calibri"/>
                <w:i/>
                <w:color w:val="000000"/>
                <w:lang w:eastAsia="lt-LT"/>
              </w:rPr>
              <w:t>.</w:t>
            </w:r>
          </w:p>
          <w:p w14:paraId="23C2EC1D" w14:textId="332ED7A9" w:rsidR="00630CF2" w:rsidRPr="00E47958" w:rsidRDefault="00630CF2" w:rsidP="006157A3">
            <w:pPr>
              <w:autoSpaceDE w:val="0"/>
              <w:autoSpaceDN w:val="0"/>
              <w:adjustRightInd w:val="0"/>
              <w:rPr>
                <w:i/>
              </w:rPr>
            </w:pPr>
            <w:r w:rsidRPr="00E47958">
              <w:rPr>
                <w:rFonts w:eastAsia="Calibri"/>
                <w:b/>
                <w:bCs/>
                <w:i/>
                <w:color w:val="6F0058"/>
                <w:lang w:eastAsia="lt-LT"/>
              </w:rPr>
              <w:t xml:space="preserve">Exclusions: </w:t>
            </w:r>
            <w:r w:rsidRPr="00E47958">
              <w:rPr>
                <w:rFonts w:eastAsia="Calibri"/>
                <w:i/>
                <w:color w:val="000000"/>
                <w:lang w:eastAsia="lt-LT"/>
              </w:rPr>
              <w:t>Adulteration of medicine (02071); smuggling goods (08044);</w:t>
            </w:r>
            <w:r w:rsidR="006157A3" w:rsidRPr="00E47958">
              <w:rPr>
                <w:rFonts w:eastAsia="Calibri"/>
                <w:i/>
                <w:color w:val="000000"/>
                <w:lang w:eastAsia="lt-LT"/>
              </w:rPr>
              <w:t xml:space="preserve"> </w:t>
            </w:r>
            <w:r w:rsidRPr="00E47958">
              <w:rPr>
                <w:rFonts w:eastAsia="Calibri"/>
                <w:i/>
                <w:color w:val="000000"/>
                <w:lang w:eastAsia="lt-LT"/>
              </w:rPr>
              <w:t>intellectual property offences (0503); apply all exclusions listed in 0702</w:t>
            </w:r>
            <w:r w:rsidR="006157A3" w:rsidRPr="00E47958">
              <w:rPr>
                <w:rFonts w:eastAsia="Calibri"/>
                <w:i/>
                <w:color w:val="000000"/>
                <w:lang w:eastAsia="lt-LT"/>
              </w:rPr>
              <w:t>.</w:t>
            </w:r>
          </w:p>
        </w:tc>
      </w:tr>
      <w:tr w:rsidR="00630CF2" w:rsidRPr="00F8119F" w14:paraId="404452DD" w14:textId="77777777" w:rsidTr="00B66FBB">
        <w:tc>
          <w:tcPr>
            <w:tcW w:w="1135" w:type="dxa"/>
          </w:tcPr>
          <w:p w14:paraId="3393E7B7" w14:textId="77777777" w:rsidR="00630CF2" w:rsidRPr="00F8119F" w:rsidRDefault="00630CF2" w:rsidP="00500FC9">
            <w:pPr>
              <w:rPr>
                <w:sz w:val="24"/>
                <w:szCs w:val="24"/>
              </w:rPr>
            </w:pPr>
            <w:r w:rsidRPr="00F8119F">
              <w:rPr>
                <w:sz w:val="24"/>
                <w:szCs w:val="24"/>
              </w:rPr>
              <w:t xml:space="preserve">07023 </w:t>
            </w:r>
          </w:p>
        </w:tc>
        <w:tc>
          <w:tcPr>
            <w:tcW w:w="3246" w:type="dxa"/>
          </w:tcPr>
          <w:p w14:paraId="44B6699C" w14:textId="77777777" w:rsidR="00312708" w:rsidRPr="00E47958" w:rsidRDefault="00312708" w:rsidP="00312708">
            <w:pPr>
              <w:rPr>
                <w:sz w:val="24"/>
                <w:szCs w:val="24"/>
              </w:rPr>
            </w:pPr>
            <w:r w:rsidRPr="00E47958">
              <w:rPr>
                <w:sz w:val="24"/>
                <w:szCs w:val="24"/>
              </w:rPr>
              <w:t>Dokumentų klastojimo ir (arba) padirbinėjimo nusikalstamos veikos</w:t>
            </w:r>
          </w:p>
          <w:p w14:paraId="07CA3BF6" w14:textId="77777777" w:rsidR="00312708" w:rsidRPr="00E47958" w:rsidRDefault="00312708" w:rsidP="00500FC9">
            <w:pPr>
              <w:rPr>
                <w:sz w:val="24"/>
                <w:szCs w:val="24"/>
              </w:rPr>
            </w:pPr>
          </w:p>
          <w:p w14:paraId="4C2D3956" w14:textId="2369BFCE" w:rsidR="00630CF2" w:rsidRPr="00E47958" w:rsidRDefault="00630CF2" w:rsidP="00500FC9">
            <w:pPr>
              <w:rPr>
                <w:i/>
                <w:sz w:val="24"/>
                <w:szCs w:val="24"/>
              </w:rPr>
            </w:pPr>
            <w:r w:rsidRPr="00E47958">
              <w:rPr>
                <w:i/>
                <w:sz w:val="24"/>
                <w:szCs w:val="24"/>
              </w:rPr>
              <w:t>Acts of forgery</w:t>
            </w:r>
            <w:r w:rsidR="00DC0EF3" w:rsidRPr="00E47958">
              <w:rPr>
                <w:i/>
                <w:sz w:val="24"/>
                <w:szCs w:val="24"/>
              </w:rPr>
              <w:t xml:space="preserve"> </w:t>
            </w:r>
            <w:r w:rsidRPr="00E47958">
              <w:rPr>
                <w:i/>
                <w:sz w:val="24"/>
                <w:szCs w:val="24"/>
              </w:rPr>
              <w:t>/</w:t>
            </w:r>
            <w:r w:rsidR="00DC0EF3" w:rsidRPr="00E47958">
              <w:rPr>
                <w:i/>
                <w:sz w:val="24"/>
                <w:szCs w:val="24"/>
              </w:rPr>
              <w:t xml:space="preserve"> </w:t>
            </w:r>
            <w:r w:rsidRPr="00E47958">
              <w:rPr>
                <w:i/>
                <w:sz w:val="24"/>
                <w:szCs w:val="24"/>
              </w:rPr>
              <w:t>counterfeiting documents</w:t>
            </w:r>
          </w:p>
        </w:tc>
        <w:tc>
          <w:tcPr>
            <w:tcW w:w="4550" w:type="dxa"/>
          </w:tcPr>
          <w:p w14:paraId="488B9520" w14:textId="4C0DA87F" w:rsidR="00630CF2" w:rsidRPr="00E47958" w:rsidRDefault="00630CF2" w:rsidP="00500FC9">
            <w:pPr>
              <w:rPr>
                <w:sz w:val="24"/>
                <w:szCs w:val="24"/>
              </w:rPr>
            </w:pPr>
            <w:r w:rsidRPr="00E47958">
              <w:rPr>
                <w:sz w:val="24"/>
                <w:szCs w:val="24"/>
              </w:rPr>
              <w:t>300 str. Dokumento suklastojimas ar di</w:t>
            </w:r>
            <w:r w:rsidR="00312708" w:rsidRPr="00E47958">
              <w:rPr>
                <w:sz w:val="24"/>
                <w:szCs w:val="24"/>
              </w:rPr>
              <w:t>sponavimas suklastotu dokumentu</w:t>
            </w:r>
          </w:p>
          <w:p w14:paraId="2DE4DB48" w14:textId="77777777" w:rsidR="00630CF2" w:rsidRPr="00E47958" w:rsidRDefault="00630CF2" w:rsidP="00500FC9">
            <w:pPr>
              <w:rPr>
                <w:sz w:val="24"/>
                <w:szCs w:val="24"/>
              </w:rPr>
            </w:pPr>
          </w:p>
        </w:tc>
        <w:tc>
          <w:tcPr>
            <w:tcW w:w="7087" w:type="dxa"/>
          </w:tcPr>
          <w:p w14:paraId="3FBD3279" w14:textId="77777777"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Creating, manufacturing, selling, passing or possessing a counterfeit or forged document, or an instrument to create a false imitation of such a document with or without the use of computer systems.</w:t>
            </w:r>
          </w:p>
          <w:p w14:paraId="135BF4DB" w14:textId="271446F6" w:rsidR="00630CF2" w:rsidRPr="00E47958" w:rsidRDefault="00630CF2" w:rsidP="00500FC9">
            <w:pPr>
              <w:autoSpaceDE w:val="0"/>
              <w:autoSpaceDN w:val="0"/>
              <w:adjustRightInd w:val="0"/>
              <w:rPr>
                <w:rFonts w:eastAsia="Calibri"/>
                <w:i/>
                <w:color w:val="000000"/>
                <w:lang w:eastAsia="lt-LT"/>
              </w:rPr>
            </w:pPr>
            <w:r w:rsidRPr="00E47958">
              <w:rPr>
                <w:rFonts w:eastAsia="Calibri"/>
                <w:b/>
                <w:bCs/>
                <w:i/>
                <w:color w:val="6F0058"/>
                <w:lang w:eastAsia="lt-LT"/>
              </w:rPr>
              <w:t xml:space="preserve">Inclusions: </w:t>
            </w:r>
            <w:r w:rsidRPr="00E47958">
              <w:rPr>
                <w:rFonts w:eastAsia="Calibri"/>
                <w:i/>
                <w:color w:val="000000"/>
                <w:lang w:eastAsia="lt-LT"/>
              </w:rPr>
              <w:t>Forging or counterfeiting documents; forging or counterfeiting passports; forging a visa or creating a counterfeit visa; forging signatures; fraudulently making, receiving, obtaining or possessing instruments, articles, computer programs and other means of counterfeiting or altering documents; importing, exporting, transporting, receiving or obtaining counterfeit documents with the knowledge that they are counterfeit</w:t>
            </w:r>
            <w:r w:rsidR="006157A3" w:rsidRPr="00E47958">
              <w:rPr>
                <w:rFonts w:eastAsia="Calibri"/>
                <w:i/>
                <w:color w:val="000000"/>
                <w:lang w:eastAsia="lt-LT"/>
              </w:rPr>
              <w:t>.</w:t>
            </w:r>
          </w:p>
          <w:p w14:paraId="3E7D9ABC" w14:textId="13643154" w:rsidR="00630CF2" w:rsidRPr="00E47958" w:rsidRDefault="00630CF2" w:rsidP="006157A3">
            <w:pPr>
              <w:autoSpaceDE w:val="0"/>
              <w:autoSpaceDN w:val="0"/>
              <w:adjustRightInd w:val="0"/>
              <w:rPr>
                <w:i/>
              </w:rPr>
            </w:pPr>
            <w:r w:rsidRPr="00E47958">
              <w:rPr>
                <w:rFonts w:eastAsia="Calibri"/>
                <w:b/>
                <w:bCs/>
                <w:i/>
                <w:color w:val="6F0058"/>
                <w:lang w:eastAsia="lt-LT"/>
              </w:rPr>
              <w:t xml:space="preserve">Exclusions: </w:t>
            </w:r>
            <w:r w:rsidRPr="00E47958">
              <w:rPr>
                <w:rFonts w:eastAsia="Calibri"/>
                <w:i/>
                <w:color w:val="000000"/>
                <w:lang w:eastAsia="lt-LT"/>
              </w:rPr>
              <w:t>Using forged/counterfeit identity documents (0701); using a</w:t>
            </w:r>
            <w:r w:rsidR="006157A3" w:rsidRPr="00E47958">
              <w:rPr>
                <w:rFonts w:eastAsia="Calibri"/>
                <w:i/>
                <w:color w:val="000000"/>
                <w:lang w:eastAsia="lt-LT"/>
              </w:rPr>
              <w:t xml:space="preserve"> </w:t>
            </w:r>
            <w:r w:rsidRPr="00E47958">
              <w:rPr>
                <w:rFonts w:eastAsia="Calibri"/>
                <w:i/>
                <w:color w:val="000000"/>
                <w:lang w:eastAsia="lt-LT"/>
              </w:rPr>
              <w:t>forged/counterfeit visa or passport to gain unlawful entry into a State (0805); unlawfully copying, using, reproducing or other infringements of copyrights, patents, trademarks or other intellectual property (0503); apply all exclusions listed in 0702</w:t>
            </w:r>
            <w:r w:rsidR="006157A3" w:rsidRPr="00E47958">
              <w:rPr>
                <w:rFonts w:eastAsia="Calibri"/>
                <w:i/>
                <w:color w:val="000000"/>
                <w:lang w:eastAsia="lt-LT"/>
              </w:rPr>
              <w:t>.</w:t>
            </w:r>
          </w:p>
        </w:tc>
      </w:tr>
      <w:tr w:rsidR="00630CF2" w:rsidRPr="00F8119F" w14:paraId="5112516E" w14:textId="77777777" w:rsidTr="00B66FBB">
        <w:tc>
          <w:tcPr>
            <w:tcW w:w="1135" w:type="dxa"/>
          </w:tcPr>
          <w:p w14:paraId="182BB64A" w14:textId="77777777" w:rsidR="00630CF2" w:rsidRPr="00F8119F" w:rsidRDefault="00630CF2" w:rsidP="00500FC9">
            <w:pPr>
              <w:rPr>
                <w:sz w:val="24"/>
                <w:szCs w:val="24"/>
              </w:rPr>
            </w:pPr>
            <w:r w:rsidRPr="00F8119F">
              <w:rPr>
                <w:sz w:val="24"/>
                <w:szCs w:val="24"/>
              </w:rPr>
              <w:t xml:space="preserve">07029 </w:t>
            </w:r>
          </w:p>
        </w:tc>
        <w:tc>
          <w:tcPr>
            <w:tcW w:w="3246" w:type="dxa"/>
          </w:tcPr>
          <w:p w14:paraId="4DF5D430" w14:textId="77777777" w:rsidR="00312708" w:rsidRPr="00E47958" w:rsidRDefault="00312708" w:rsidP="00312708">
            <w:pPr>
              <w:rPr>
                <w:sz w:val="24"/>
                <w:szCs w:val="24"/>
              </w:rPr>
            </w:pPr>
            <w:r w:rsidRPr="00E47958">
              <w:rPr>
                <w:sz w:val="24"/>
                <w:szCs w:val="24"/>
              </w:rPr>
              <w:t>Kitos klastojimo ir (arba) padirbinėjimo nusikalstamos veikos</w:t>
            </w:r>
          </w:p>
          <w:p w14:paraId="4305EF25" w14:textId="77777777" w:rsidR="00312708" w:rsidRPr="00E47958" w:rsidRDefault="00312708" w:rsidP="00500FC9">
            <w:pPr>
              <w:rPr>
                <w:sz w:val="24"/>
                <w:szCs w:val="24"/>
              </w:rPr>
            </w:pPr>
          </w:p>
          <w:p w14:paraId="5FFCEBBB" w14:textId="5606E8AD" w:rsidR="00630CF2" w:rsidRPr="00E47958" w:rsidRDefault="00630CF2" w:rsidP="00500FC9">
            <w:pPr>
              <w:rPr>
                <w:i/>
                <w:sz w:val="24"/>
                <w:szCs w:val="24"/>
              </w:rPr>
            </w:pPr>
            <w:r w:rsidRPr="00E47958">
              <w:rPr>
                <w:i/>
                <w:sz w:val="24"/>
                <w:szCs w:val="24"/>
              </w:rPr>
              <w:t>Other acts of forgery</w:t>
            </w:r>
            <w:r w:rsidR="00DC0EF3" w:rsidRPr="00E47958">
              <w:rPr>
                <w:i/>
                <w:sz w:val="24"/>
                <w:szCs w:val="24"/>
              </w:rPr>
              <w:t xml:space="preserve"> </w:t>
            </w:r>
            <w:r w:rsidRPr="00E47958">
              <w:rPr>
                <w:i/>
                <w:sz w:val="24"/>
                <w:szCs w:val="24"/>
              </w:rPr>
              <w:t>/</w:t>
            </w:r>
            <w:r w:rsidR="00DC0EF3" w:rsidRPr="00E47958">
              <w:rPr>
                <w:i/>
                <w:sz w:val="24"/>
                <w:szCs w:val="24"/>
              </w:rPr>
              <w:t xml:space="preserve"> </w:t>
            </w:r>
            <w:r w:rsidRPr="00E47958">
              <w:rPr>
                <w:i/>
                <w:sz w:val="24"/>
                <w:szCs w:val="24"/>
              </w:rPr>
              <w:t>counterfeiting</w:t>
            </w:r>
          </w:p>
        </w:tc>
        <w:tc>
          <w:tcPr>
            <w:tcW w:w="4550" w:type="dxa"/>
          </w:tcPr>
          <w:p w14:paraId="33E3BE86" w14:textId="77777777" w:rsidR="00630CF2" w:rsidRPr="00E47958" w:rsidRDefault="00630CF2" w:rsidP="00500FC9">
            <w:pPr>
              <w:rPr>
                <w:sz w:val="24"/>
                <w:szCs w:val="24"/>
              </w:rPr>
            </w:pPr>
            <w:r w:rsidRPr="00E47958">
              <w:rPr>
                <w:sz w:val="24"/>
                <w:szCs w:val="24"/>
              </w:rPr>
              <w:t>301 str. Antspaudo, spaudo ar blanko suklastojimas</w:t>
            </w:r>
          </w:p>
          <w:p w14:paraId="4310E17D" w14:textId="77777777" w:rsidR="00630CF2" w:rsidRPr="00E47958" w:rsidRDefault="00630CF2" w:rsidP="00500FC9">
            <w:pPr>
              <w:rPr>
                <w:sz w:val="24"/>
                <w:szCs w:val="24"/>
              </w:rPr>
            </w:pPr>
            <w:r w:rsidRPr="00E47958">
              <w:rPr>
                <w:sz w:val="24"/>
                <w:szCs w:val="24"/>
              </w:rPr>
              <w:t>302 str. Antspaudo, spaudo ar dokumento pagrobimas arba pagrobtojo panaudojimas</w:t>
            </w:r>
          </w:p>
          <w:p w14:paraId="566A1F96" w14:textId="77777777" w:rsidR="008A26BF" w:rsidRPr="00E47958" w:rsidRDefault="008A26BF" w:rsidP="008A26BF">
            <w:pPr>
              <w:rPr>
                <w:sz w:val="24"/>
                <w:szCs w:val="24"/>
              </w:rPr>
            </w:pPr>
            <w:r w:rsidRPr="00E47958">
              <w:rPr>
                <w:sz w:val="24"/>
                <w:szCs w:val="24"/>
              </w:rPr>
              <w:t>215 str. Neteisėtas elektroninės mokėjimo priemonės ar jos duomenų panaudojimas</w:t>
            </w:r>
          </w:p>
          <w:p w14:paraId="79A744D5" w14:textId="77777777" w:rsidR="00630CF2" w:rsidRPr="00E47958" w:rsidRDefault="00630CF2" w:rsidP="00500FC9">
            <w:pPr>
              <w:rPr>
                <w:sz w:val="24"/>
                <w:szCs w:val="24"/>
              </w:rPr>
            </w:pPr>
            <w:r w:rsidRPr="00E47958">
              <w:rPr>
                <w:sz w:val="24"/>
                <w:szCs w:val="24"/>
              </w:rPr>
              <w:lastRenderedPageBreak/>
              <w:t>224 str. Netikrų ar suklastotų pašto ženklų, važiavimo ar kitokių bilietų, banderolių ar kitų oficialių žymėjimo ženklų pagaminimas, laikymas ar realizavimas</w:t>
            </w:r>
          </w:p>
          <w:p w14:paraId="2108AA13" w14:textId="15C5A12F" w:rsidR="00630CF2" w:rsidRPr="00E47958" w:rsidRDefault="00630CF2" w:rsidP="00500FC9">
            <w:pPr>
              <w:rPr>
                <w:sz w:val="24"/>
                <w:szCs w:val="24"/>
              </w:rPr>
            </w:pPr>
            <w:r w:rsidRPr="00E47958">
              <w:rPr>
                <w:sz w:val="24"/>
                <w:szCs w:val="24"/>
              </w:rPr>
              <w:t>302</w:t>
            </w:r>
            <w:r w:rsidRPr="00E47958">
              <w:rPr>
                <w:sz w:val="24"/>
                <w:szCs w:val="24"/>
                <w:vertAlign w:val="superscript"/>
              </w:rPr>
              <w:t>1</w:t>
            </w:r>
            <w:r w:rsidRPr="00E47958">
              <w:rPr>
                <w:sz w:val="24"/>
                <w:szCs w:val="24"/>
              </w:rPr>
              <w:t xml:space="preserve"> str. Įrangos antspaudams, spaudams, dokumentams ar griežtos atskaitomybės blankams klastoti gaminimas, laikymas, gabenimas, siuntimas ar realizavimas</w:t>
            </w:r>
          </w:p>
          <w:p w14:paraId="647156C5" w14:textId="77777777" w:rsidR="00630CF2" w:rsidRPr="00E47958" w:rsidRDefault="00630CF2" w:rsidP="00500FC9">
            <w:pPr>
              <w:rPr>
                <w:sz w:val="24"/>
                <w:szCs w:val="24"/>
              </w:rPr>
            </w:pPr>
            <w:r w:rsidRPr="00E47958">
              <w:rPr>
                <w:sz w:val="24"/>
                <w:szCs w:val="24"/>
              </w:rPr>
              <w:t>303 str. Antspaudo, spaudo ar dokumento sunaikinimas, sugadinimas arba paslėpimas</w:t>
            </w:r>
          </w:p>
          <w:p w14:paraId="6B1AA26C" w14:textId="569FB297" w:rsidR="00630CF2" w:rsidRPr="00E47958" w:rsidRDefault="00630CF2" w:rsidP="00500FC9">
            <w:pPr>
              <w:rPr>
                <w:sz w:val="24"/>
                <w:szCs w:val="24"/>
              </w:rPr>
            </w:pPr>
            <w:r w:rsidRPr="00E47958">
              <w:rPr>
                <w:sz w:val="24"/>
                <w:szCs w:val="24"/>
              </w:rPr>
              <w:t>304 str. Melagingos informacijos pateikimas siekiant įgyti dokumentą</w:t>
            </w:r>
          </w:p>
          <w:p w14:paraId="325F6C2A" w14:textId="77777777" w:rsidR="00630CF2" w:rsidRPr="00E47958" w:rsidRDefault="00630CF2" w:rsidP="00500FC9">
            <w:pPr>
              <w:rPr>
                <w:sz w:val="24"/>
                <w:szCs w:val="24"/>
              </w:rPr>
            </w:pPr>
            <w:r w:rsidRPr="00E47958">
              <w:rPr>
                <w:sz w:val="24"/>
                <w:szCs w:val="24"/>
              </w:rPr>
              <w:t>306 str. Valstybinio kontrolinio prabavimo ženklo arba Lietuvos Respublikos tarptautinėje sutartyje numatyto ar užsienio valstybės kontrolinio prabavimo ženklo įspaudo pagrobimas, suklastojimas, realizavimas ar netikro įspaudo panaudojimas</w:t>
            </w:r>
          </w:p>
          <w:p w14:paraId="11C55017" w14:textId="0A4C9D95" w:rsidR="00630CF2" w:rsidRPr="00E47958" w:rsidRDefault="00630CF2" w:rsidP="00500FC9">
            <w:pPr>
              <w:rPr>
                <w:sz w:val="24"/>
                <w:szCs w:val="24"/>
              </w:rPr>
            </w:pPr>
            <w:r w:rsidRPr="00E47958">
              <w:rPr>
                <w:sz w:val="24"/>
                <w:szCs w:val="24"/>
              </w:rPr>
              <w:t>306</w:t>
            </w:r>
            <w:r w:rsidRPr="00E47958">
              <w:rPr>
                <w:sz w:val="24"/>
                <w:szCs w:val="24"/>
                <w:vertAlign w:val="superscript"/>
              </w:rPr>
              <w:t>1</w:t>
            </w:r>
            <w:r w:rsidRPr="00E47958">
              <w:rPr>
                <w:sz w:val="24"/>
                <w:szCs w:val="24"/>
              </w:rPr>
              <w:t xml:space="preserve"> str. Transporto priemonės identifikavimo numerių suklastojimas, neteisėtas sunaikinimas ar pakeitimas</w:t>
            </w:r>
          </w:p>
          <w:p w14:paraId="28B45953" w14:textId="6ADA1BCA" w:rsidR="00630CF2" w:rsidRPr="00E47958" w:rsidRDefault="00630CF2" w:rsidP="00500FC9">
            <w:pPr>
              <w:rPr>
                <w:sz w:val="24"/>
                <w:szCs w:val="24"/>
              </w:rPr>
            </w:pPr>
            <w:r w:rsidRPr="00E47958">
              <w:rPr>
                <w:sz w:val="24"/>
                <w:szCs w:val="24"/>
              </w:rPr>
              <w:t>306</w:t>
            </w:r>
            <w:r w:rsidRPr="00E47958">
              <w:rPr>
                <w:sz w:val="24"/>
                <w:szCs w:val="24"/>
                <w:vertAlign w:val="superscript"/>
              </w:rPr>
              <w:t>2</w:t>
            </w:r>
            <w:r w:rsidRPr="00E47958">
              <w:rPr>
                <w:sz w:val="24"/>
                <w:szCs w:val="24"/>
              </w:rPr>
              <w:t xml:space="preserve"> str. Transporto priemonės ridos suklastojimas</w:t>
            </w:r>
          </w:p>
        </w:tc>
        <w:tc>
          <w:tcPr>
            <w:tcW w:w="7087" w:type="dxa"/>
          </w:tcPr>
          <w:p w14:paraId="29D38B10" w14:textId="1A1CE4DE"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lastRenderedPageBreak/>
              <w:t>Creating, manufacturing, passing, using or possessing false goods or an instrument to create false goods not described or classified in categories 07021</w:t>
            </w:r>
            <w:r w:rsidR="00DB2670" w:rsidRPr="00E47958">
              <w:rPr>
                <w:rFonts w:eastAsia="Calibri"/>
                <w:i/>
                <w:color w:val="000000"/>
                <w:lang w:eastAsia="lt-LT"/>
              </w:rPr>
              <w:t>–</w:t>
            </w:r>
            <w:r w:rsidRPr="00E47958">
              <w:rPr>
                <w:rFonts w:eastAsia="Calibri"/>
                <w:i/>
                <w:color w:val="000000"/>
                <w:lang w:eastAsia="lt-LT"/>
              </w:rPr>
              <w:t>07023.</w:t>
            </w:r>
          </w:p>
          <w:p w14:paraId="36B185EA" w14:textId="05C51E6A" w:rsidR="00630CF2" w:rsidRPr="00E47958" w:rsidRDefault="00630CF2" w:rsidP="00500FC9">
            <w:pPr>
              <w:rPr>
                <w:i/>
              </w:rPr>
            </w:pPr>
            <w:r w:rsidRPr="00E47958">
              <w:rPr>
                <w:rFonts w:eastAsia="Calibri"/>
                <w:b/>
                <w:bCs/>
                <w:i/>
                <w:color w:val="6F0058"/>
                <w:lang w:eastAsia="lt-LT"/>
              </w:rPr>
              <w:t xml:space="preserve">Exclusions: </w:t>
            </w:r>
            <w:r w:rsidRPr="00E47958">
              <w:rPr>
                <w:rFonts w:eastAsia="Calibri"/>
                <w:i/>
                <w:color w:val="000000"/>
                <w:lang w:eastAsia="lt-LT"/>
              </w:rPr>
              <w:t>Apply all exclusions listed in 0702</w:t>
            </w:r>
            <w:r w:rsidR="006157A3" w:rsidRPr="00E47958">
              <w:rPr>
                <w:rFonts w:eastAsia="Calibri"/>
                <w:i/>
                <w:color w:val="000000"/>
                <w:lang w:eastAsia="lt-LT"/>
              </w:rPr>
              <w:t>.</w:t>
            </w:r>
          </w:p>
        </w:tc>
      </w:tr>
      <w:tr w:rsidR="00630CF2" w:rsidRPr="00F8119F" w14:paraId="63499BAC" w14:textId="77777777" w:rsidTr="00B66FBB">
        <w:tc>
          <w:tcPr>
            <w:tcW w:w="1135" w:type="dxa"/>
          </w:tcPr>
          <w:p w14:paraId="46CAB8E9" w14:textId="77777777" w:rsidR="00630CF2" w:rsidRPr="00F8119F" w:rsidRDefault="00630CF2" w:rsidP="00500FC9">
            <w:pPr>
              <w:rPr>
                <w:b/>
                <w:sz w:val="24"/>
                <w:szCs w:val="24"/>
              </w:rPr>
            </w:pPr>
            <w:r w:rsidRPr="00F8119F">
              <w:rPr>
                <w:b/>
                <w:sz w:val="24"/>
                <w:szCs w:val="24"/>
              </w:rPr>
              <w:t xml:space="preserve">0703 </w:t>
            </w:r>
          </w:p>
        </w:tc>
        <w:tc>
          <w:tcPr>
            <w:tcW w:w="3246" w:type="dxa"/>
          </w:tcPr>
          <w:p w14:paraId="65EB60DE" w14:textId="77777777" w:rsidR="00AE0E13" w:rsidRPr="00E47958" w:rsidRDefault="00AE0E13" w:rsidP="00AE0E13">
            <w:pPr>
              <w:rPr>
                <w:b/>
                <w:sz w:val="24"/>
                <w:szCs w:val="24"/>
              </w:rPr>
            </w:pPr>
            <w:r w:rsidRPr="00E47958">
              <w:rPr>
                <w:b/>
                <w:sz w:val="24"/>
                <w:szCs w:val="24"/>
              </w:rPr>
              <w:t>Korupcija</w:t>
            </w:r>
          </w:p>
          <w:p w14:paraId="13B83351" w14:textId="77777777" w:rsidR="00AE0E13" w:rsidRPr="00E47958" w:rsidRDefault="00AE0E13" w:rsidP="00500FC9">
            <w:pPr>
              <w:rPr>
                <w:b/>
                <w:sz w:val="24"/>
                <w:szCs w:val="24"/>
              </w:rPr>
            </w:pPr>
          </w:p>
          <w:p w14:paraId="6A249537" w14:textId="77777777" w:rsidR="00630CF2" w:rsidRPr="00E47958" w:rsidRDefault="00630CF2" w:rsidP="00500FC9">
            <w:pPr>
              <w:rPr>
                <w:b/>
                <w:i/>
                <w:sz w:val="24"/>
                <w:szCs w:val="24"/>
              </w:rPr>
            </w:pPr>
            <w:r w:rsidRPr="00E47958">
              <w:rPr>
                <w:b/>
                <w:i/>
                <w:sz w:val="24"/>
                <w:szCs w:val="24"/>
              </w:rPr>
              <w:t>Corruption</w:t>
            </w:r>
          </w:p>
        </w:tc>
        <w:tc>
          <w:tcPr>
            <w:tcW w:w="4550" w:type="dxa"/>
          </w:tcPr>
          <w:p w14:paraId="040AB64F" w14:textId="74E7A789" w:rsidR="001547AC" w:rsidRPr="00E47958" w:rsidRDefault="001547AC" w:rsidP="00BC1B7D">
            <w:pPr>
              <w:rPr>
                <w:sz w:val="24"/>
                <w:szCs w:val="24"/>
              </w:rPr>
            </w:pPr>
            <w:r w:rsidRPr="00E47958">
              <w:rPr>
                <w:sz w:val="24"/>
                <w:szCs w:val="24"/>
              </w:rPr>
              <w:t>189</w:t>
            </w:r>
            <w:r w:rsidRPr="00E47958">
              <w:rPr>
                <w:sz w:val="24"/>
                <w:szCs w:val="24"/>
                <w:vertAlign w:val="superscript"/>
              </w:rPr>
              <w:t>1</w:t>
            </w:r>
            <w:r w:rsidRPr="00E47958">
              <w:rPr>
                <w:sz w:val="24"/>
                <w:szCs w:val="24"/>
              </w:rPr>
              <w:t xml:space="preserve"> str. Neteisėtas praturtėjimas</w:t>
            </w:r>
          </w:p>
          <w:p w14:paraId="1E842ED1" w14:textId="77777777" w:rsidR="00BC1B7D" w:rsidRPr="00E47958" w:rsidRDefault="00BC1B7D" w:rsidP="00BC1B7D">
            <w:pPr>
              <w:rPr>
                <w:sz w:val="24"/>
                <w:szCs w:val="24"/>
              </w:rPr>
            </w:pPr>
            <w:r w:rsidRPr="00E47958">
              <w:rPr>
                <w:sz w:val="24"/>
                <w:szCs w:val="24"/>
              </w:rPr>
              <w:t>225 str. Kyšininkavimas</w:t>
            </w:r>
          </w:p>
          <w:p w14:paraId="2B23CB7A" w14:textId="1741CE48" w:rsidR="001547AC" w:rsidRPr="00E47958" w:rsidRDefault="001547AC" w:rsidP="00BC1B7D">
            <w:pPr>
              <w:rPr>
                <w:sz w:val="24"/>
                <w:szCs w:val="24"/>
              </w:rPr>
            </w:pPr>
            <w:r w:rsidRPr="00E47958">
              <w:rPr>
                <w:sz w:val="24"/>
                <w:szCs w:val="24"/>
              </w:rPr>
              <w:t>226 str. Prekyba poveikiu</w:t>
            </w:r>
          </w:p>
          <w:p w14:paraId="5004D64D" w14:textId="77777777" w:rsidR="00BC1B7D" w:rsidRPr="00E47958" w:rsidRDefault="00BC1B7D" w:rsidP="00BC1B7D">
            <w:pPr>
              <w:rPr>
                <w:sz w:val="24"/>
                <w:szCs w:val="24"/>
              </w:rPr>
            </w:pPr>
            <w:r w:rsidRPr="00E47958">
              <w:rPr>
                <w:sz w:val="24"/>
                <w:szCs w:val="24"/>
              </w:rPr>
              <w:t>227 str. Papirkimas</w:t>
            </w:r>
          </w:p>
          <w:p w14:paraId="700877B2" w14:textId="77777777" w:rsidR="001547AC" w:rsidRPr="00E47958" w:rsidRDefault="001547AC" w:rsidP="001547AC">
            <w:pPr>
              <w:rPr>
                <w:sz w:val="24"/>
                <w:szCs w:val="24"/>
              </w:rPr>
            </w:pPr>
            <w:r w:rsidRPr="00E47958">
              <w:rPr>
                <w:sz w:val="24"/>
                <w:szCs w:val="24"/>
              </w:rPr>
              <w:t>228 str. Piktnaudžiavimas</w:t>
            </w:r>
          </w:p>
          <w:p w14:paraId="0FE4E9F8" w14:textId="77777777" w:rsidR="001547AC" w:rsidRPr="00E47958" w:rsidRDefault="001547AC" w:rsidP="001547AC">
            <w:pPr>
              <w:rPr>
                <w:sz w:val="24"/>
                <w:szCs w:val="24"/>
              </w:rPr>
            </w:pPr>
            <w:r w:rsidRPr="00E47958">
              <w:rPr>
                <w:sz w:val="24"/>
                <w:szCs w:val="24"/>
              </w:rPr>
              <w:t>228</w:t>
            </w:r>
            <w:r w:rsidRPr="00E47958">
              <w:rPr>
                <w:sz w:val="24"/>
                <w:szCs w:val="24"/>
                <w:vertAlign w:val="superscript"/>
              </w:rPr>
              <w:t>1</w:t>
            </w:r>
            <w:r w:rsidRPr="00E47958">
              <w:rPr>
                <w:sz w:val="24"/>
                <w:szCs w:val="24"/>
              </w:rPr>
              <w:t xml:space="preserve"> str. Neteisėtas teisių į daiktą įregistravimas</w:t>
            </w:r>
          </w:p>
          <w:p w14:paraId="17F0D6D7" w14:textId="0A4E1E46" w:rsidR="00630CF2" w:rsidRPr="00E47958" w:rsidRDefault="001547AC" w:rsidP="00AE0E13">
            <w:pPr>
              <w:rPr>
                <w:sz w:val="24"/>
                <w:szCs w:val="24"/>
              </w:rPr>
            </w:pPr>
            <w:r w:rsidRPr="00E47958">
              <w:rPr>
                <w:sz w:val="24"/>
                <w:szCs w:val="24"/>
              </w:rPr>
              <w:t>229 str. Tarnybos pareigų neatlikimas</w:t>
            </w:r>
          </w:p>
        </w:tc>
        <w:tc>
          <w:tcPr>
            <w:tcW w:w="7087" w:type="dxa"/>
          </w:tcPr>
          <w:p w14:paraId="0D6EC65B" w14:textId="6CA47243"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Unlawful acts as defined in the United Nations Convention against Corruption and other national and international legal ins</w:t>
            </w:r>
            <w:r w:rsidR="00B6678D" w:rsidRPr="00E47958">
              <w:rPr>
                <w:rFonts w:eastAsia="Calibri"/>
                <w:i/>
                <w:color w:val="000000"/>
                <w:lang w:eastAsia="lt-LT"/>
              </w:rPr>
              <w:t>truments against corruption.</w:t>
            </w:r>
          </w:p>
          <w:p w14:paraId="6DB489E0" w14:textId="7427247F" w:rsidR="00630CF2" w:rsidRPr="00E47958" w:rsidRDefault="00630CF2" w:rsidP="00500FC9">
            <w:pPr>
              <w:autoSpaceDE w:val="0"/>
              <w:autoSpaceDN w:val="0"/>
              <w:adjustRightInd w:val="0"/>
              <w:rPr>
                <w:rFonts w:eastAsia="Calibri"/>
                <w:i/>
                <w:color w:val="000000"/>
                <w:lang w:eastAsia="lt-LT"/>
              </w:rPr>
            </w:pPr>
            <w:r w:rsidRPr="00E47958">
              <w:rPr>
                <w:rFonts w:eastAsia="Calibri"/>
                <w:b/>
                <w:bCs/>
                <w:i/>
                <w:color w:val="6F0058"/>
                <w:lang w:eastAsia="lt-LT"/>
              </w:rPr>
              <w:t xml:space="preserve">Inclusions: </w:t>
            </w:r>
            <w:r w:rsidRPr="00E47958">
              <w:rPr>
                <w:rFonts w:eastAsia="Calibri"/>
                <w:i/>
                <w:color w:val="000000"/>
                <w:lang w:eastAsia="lt-LT"/>
              </w:rPr>
              <w:t>Active and passive bribery of national public officials; active and passive bribery of foreign public officials and officials of public internationall organizations; active and passive bribery in the private sector; apply all inclusions listed in 07031–07039</w:t>
            </w:r>
          </w:p>
          <w:p w14:paraId="314C05C8" w14:textId="3BAB8007" w:rsidR="00630CF2" w:rsidRPr="00E47958" w:rsidRDefault="00630CF2" w:rsidP="00E654EF">
            <w:pPr>
              <w:autoSpaceDE w:val="0"/>
              <w:autoSpaceDN w:val="0"/>
              <w:adjustRightInd w:val="0"/>
              <w:rPr>
                <w:rFonts w:eastAsia="Calibri"/>
                <w:i/>
                <w:color w:val="000000"/>
                <w:lang w:eastAsia="lt-LT"/>
              </w:rPr>
            </w:pPr>
            <w:r w:rsidRPr="00E47958">
              <w:rPr>
                <w:rFonts w:eastAsia="Calibri"/>
                <w:b/>
                <w:bCs/>
                <w:i/>
                <w:color w:val="6F0058"/>
                <w:lang w:eastAsia="lt-LT"/>
              </w:rPr>
              <w:t xml:space="preserve">Exclusions: </w:t>
            </w:r>
            <w:r w:rsidRPr="00E47958">
              <w:rPr>
                <w:rFonts w:eastAsia="Calibri"/>
                <w:i/>
                <w:color w:val="000000"/>
                <w:lang w:eastAsia="lt-LT"/>
              </w:rPr>
              <w:t>A course of action demanded from a person by another person through the use of force, threat, intimidation, threat to reveal compromising information, or the threat of defamation (0205)</w:t>
            </w:r>
            <w:r w:rsidR="00E06D92" w:rsidRPr="00E47958">
              <w:rPr>
                <w:rFonts w:eastAsia="Calibri"/>
                <w:i/>
                <w:color w:val="000000"/>
                <w:lang w:eastAsia="lt-LT"/>
              </w:rPr>
              <w:t>.</w:t>
            </w:r>
          </w:p>
        </w:tc>
      </w:tr>
      <w:tr w:rsidR="00630CF2" w:rsidRPr="00F8119F" w14:paraId="11739F24" w14:textId="77777777" w:rsidTr="00B66FBB">
        <w:tc>
          <w:tcPr>
            <w:tcW w:w="1135" w:type="dxa"/>
          </w:tcPr>
          <w:p w14:paraId="19E5EFC7" w14:textId="77777777" w:rsidR="00630CF2" w:rsidRPr="00F8119F" w:rsidRDefault="00630CF2" w:rsidP="00500FC9">
            <w:pPr>
              <w:rPr>
                <w:sz w:val="24"/>
                <w:szCs w:val="24"/>
              </w:rPr>
            </w:pPr>
            <w:r w:rsidRPr="00F8119F">
              <w:rPr>
                <w:sz w:val="24"/>
                <w:szCs w:val="24"/>
              </w:rPr>
              <w:t xml:space="preserve">07031 </w:t>
            </w:r>
          </w:p>
        </w:tc>
        <w:tc>
          <w:tcPr>
            <w:tcW w:w="3246" w:type="dxa"/>
          </w:tcPr>
          <w:p w14:paraId="43779C82" w14:textId="77777777" w:rsidR="001547AC" w:rsidRPr="00E47958" w:rsidRDefault="001547AC" w:rsidP="001547AC">
            <w:pPr>
              <w:rPr>
                <w:sz w:val="24"/>
                <w:szCs w:val="24"/>
              </w:rPr>
            </w:pPr>
            <w:r w:rsidRPr="00E47958">
              <w:rPr>
                <w:sz w:val="24"/>
                <w:szCs w:val="24"/>
              </w:rPr>
              <w:t>Kyšininkavimas</w:t>
            </w:r>
          </w:p>
          <w:p w14:paraId="456654C8" w14:textId="77777777" w:rsidR="001547AC" w:rsidRPr="00E47958" w:rsidRDefault="001547AC" w:rsidP="00500FC9">
            <w:pPr>
              <w:rPr>
                <w:sz w:val="24"/>
                <w:szCs w:val="24"/>
              </w:rPr>
            </w:pPr>
          </w:p>
          <w:p w14:paraId="252C540D" w14:textId="77777777" w:rsidR="00630CF2" w:rsidRPr="00E47958" w:rsidRDefault="00630CF2" w:rsidP="00500FC9">
            <w:pPr>
              <w:rPr>
                <w:i/>
                <w:sz w:val="24"/>
                <w:szCs w:val="24"/>
              </w:rPr>
            </w:pPr>
            <w:r w:rsidRPr="00E47958">
              <w:rPr>
                <w:i/>
                <w:sz w:val="24"/>
                <w:szCs w:val="24"/>
              </w:rPr>
              <w:t>Bribery</w:t>
            </w:r>
          </w:p>
        </w:tc>
        <w:tc>
          <w:tcPr>
            <w:tcW w:w="4550" w:type="dxa"/>
          </w:tcPr>
          <w:p w14:paraId="22CB0A49" w14:textId="77777777" w:rsidR="00630CF2" w:rsidRPr="00E47958" w:rsidRDefault="00630CF2" w:rsidP="00500FC9">
            <w:pPr>
              <w:rPr>
                <w:sz w:val="24"/>
                <w:szCs w:val="24"/>
              </w:rPr>
            </w:pPr>
            <w:r w:rsidRPr="00E47958">
              <w:rPr>
                <w:sz w:val="24"/>
                <w:szCs w:val="24"/>
              </w:rPr>
              <w:t>225 str. Kyšininkavimas</w:t>
            </w:r>
          </w:p>
          <w:p w14:paraId="62565847" w14:textId="77777777" w:rsidR="00630CF2" w:rsidRPr="00E47958" w:rsidRDefault="00630CF2" w:rsidP="00500FC9">
            <w:pPr>
              <w:rPr>
                <w:sz w:val="24"/>
                <w:szCs w:val="24"/>
              </w:rPr>
            </w:pPr>
            <w:r w:rsidRPr="00E47958">
              <w:rPr>
                <w:sz w:val="24"/>
                <w:szCs w:val="24"/>
              </w:rPr>
              <w:t>227 str. Papirkimas</w:t>
            </w:r>
          </w:p>
          <w:p w14:paraId="18C07639" w14:textId="77777777" w:rsidR="001547AC" w:rsidRPr="00E47958" w:rsidRDefault="001547AC" w:rsidP="00500FC9">
            <w:pPr>
              <w:rPr>
                <w:sz w:val="24"/>
                <w:szCs w:val="24"/>
              </w:rPr>
            </w:pPr>
          </w:p>
          <w:p w14:paraId="258579C1" w14:textId="77777777" w:rsidR="00630CF2" w:rsidRPr="00E47958" w:rsidRDefault="00630CF2" w:rsidP="00500FC9">
            <w:pPr>
              <w:rPr>
                <w:sz w:val="24"/>
                <w:szCs w:val="24"/>
              </w:rPr>
            </w:pPr>
          </w:p>
        </w:tc>
        <w:tc>
          <w:tcPr>
            <w:tcW w:w="7087" w:type="dxa"/>
          </w:tcPr>
          <w:p w14:paraId="0C9CB26A" w14:textId="6ACA98A5"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 xml:space="preserve">Promising, offering, giving, soliciting, or accepting an undue advantage to or from a public official or a person who directs or works in a private sector entity, directly or indirectly, </w:t>
            </w:r>
            <w:r w:rsidR="0017316C" w:rsidRPr="00E47958">
              <w:rPr>
                <w:rFonts w:eastAsia="Calibri"/>
                <w:i/>
                <w:color w:val="000000"/>
                <w:lang w:eastAsia="lt-LT"/>
              </w:rPr>
              <w:t>i</w:t>
            </w:r>
            <w:r w:rsidRPr="00E47958">
              <w:rPr>
                <w:rFonts w:eastAsia="Calibri"/>
                <w:i/>
                <w:color w:val="000000"/>
                <w:lang w:eastAsia="lt-LT"/>
              </w:rPr>
              <w:t>n order that the person act or refrain from acting in the exercise of his or her official duties.</w:t>
            </w:r>
          </w:p>
          <w:p w14:paraId="406413B5" w14:textId="285388C6" w:rsidR="00630CF2" w:rsidRPr="00E47958" w:rsidRDefault="00630CF2" w:rsidP="00500FC9">
            <w:pPr>
              <w:autoSpaceDE w:val="0"/>
              <w:autoSpaceDN w:val="0"/>
              <w:adjustRightInd w:val="0"/>
              <w:rPr>
                <w:rFonts w:eastAsia="Calibri"/>
                <w:i/>
                <w:color w:val="000000"/>
                <w:lang w:eastAsia="lt-LT"/>
              </w:rPr>
            </w:pPr>
            <w:r w:rsidRPr="00E47958">
              <w:rPr>
                <w:rFonts w:eastAsia="Calibri"/>
                <w:b/>
                <w:bCs/>
                <w:i/>
                <w:color w:val="6F0058"/>
                <w:lang w:eastAsia="lt-LT"/>
              </w:rPr>
              <w:lastRenderedPageBreak/>
              <w:t xml:space="preserve">Inclusions: </w:t>
            </w:r>
            <w:r w:rsidRPr="00E47958">
              <w:rPr>
                <w:rFonts w:eastAsia="Calibri"/>
                <w:i/>
                <w:color w:val="000000"/>
                <w:lang w:eastAsia="lt-LT"/>
              </w:rPr>
              <w:t>Bribery of national public officials, bribery of foreign public</w:t>
            </w:r>
            <w:r w:rsidR="0017316C" w:rsidRPr="00E47958">
              <w:rPr>
                <w:rFonts w:eastAsia="Calibri"/>
                <w:i/>
                <w:color w:val="000000"/>
                <w:lang w:eastAsia="lt-LT"/>
              </w:rPr>
              <w:t xml:space="preserve"> </w:t>
            </w:r>
            <w:r w:rsidRPr="00E47958">
              <w:rPr>
                <w:rFonts w:eastAsia="Calibri"/>
                <w:i/>
                <w:color w:val="000000"/>
                <w:lang w:eastAsia="lt-LT"/>
              </w:rPr>
              <w:t>officials and officials of public international organizations, bribery in the</w:t>
            </w:r>
            <w:r w:rsidR="0017316C" w:rsidRPr="00E47958">
              <w:rPr>
                <w:rFonts w:eastAsia="Calibri"/>
                <w:i/>
                <w:color w:val="000000"/>
                <w:lang w:eastAsia="lt-LT"/>
              </w:rPr>
              <w:t xml:space="preserve"> </w:t>
            </w:r>
            <w:r w:rsidRPr="00E47958">
              <w:rPr>
                <w:rFonts w:eastAsia="Calibri"/>
                <w:i/>
                <w:color w:val="000000"/>
                <w:lang w:eastAsia="lt-LT"/>
              </w:rPr>
              <w:t>private sector; apply all inclusions listed in 070311–070312</w:t>
            </w:r>
            <w:r w:rsidR="0017316C" w:rsidRPr="00E47958">
              <w:rPr>
                <w:rFonts w:eastAsia="Calibri"/>
                <w:i/>
                <w:color w:val="000000"/>
                <w:lang w:eastAsia="lt-LT"/>
              </w:rPr>
              <w:t>.</w:t>
            </w:r>
          </w:p>
          <w:p w14:paraId="143625D6" w14:textId="73BF29A1" w:rsidR="00630CF2" w:rsidRPr="00E47958" w:rsidRDefault="00630CF2" w:rsidP="0017316C">
            <w:pPr>
              <w:autoSpaceDE w:val="0"/>
              <w:autoSpaceDN w:val="0"/>
              <w:adjustRightInd w:val="0"/>
              <w:rPr>
                <w:rFonts w:eastAsia="Calibri"/>
                <w:i/>
                <w:color w:val="000000"/>
                <w:lang w:eastAsia="lt-LT"/>
              </w:rPr>
            </w:pPr>
            <w:r w:rsidRPr="00E47958">
              <w:rPr>
                <w:rFonts w:eastAsia="Calibri"/>
                <w:b/>
                <w:bCs/>
                <w:i/>
                <w:color w:val="6F0058"/>
                <w:lang w:eastAsia="lt-LT"/>
              </w:rPr>
              <w:t xml:space="preserve">Exclusions: </w:t>
            </w:r>
            <w:r w:rsidRPr="00E47958">
              <w:rPr>
                <w:rFonts w:eastAsia="Calibri"/>
                <w:i/>
                <w:color w:val="000000"/>
                <w:lang w:eastAsia="lt-LT"/>
              </w:rPr>
              <w:t>Asking or enticing another to commit bribery by the use of</w:t>
            </w:r>
            <w:r w:rsidR="0017316C" w:rsidRPr="00E47958">
              <w:rPr>
                <w:rFonts w:eastAsia="Calibri"/>
                <w:i/>
                <w:color w:val="000000"/>
                <w:lang w:eastAsia="lt-LT"/>
              </w:rPr>
              <w:t xml:space="preserve"> </w:t>
            </w:r>
            <w:r w:rsidRPr="00E47958">
              <w:rPr>
                <w:rFonts w:eastAsia="Calibri"/>
                <w:i/>
                <w:color w:val="000000"/>
                <w:lang w:eastAsia="lt-LT"/>
              </w:rPr>
              <w:t>force, threat, intimidation, threat to reveal compromising information, or the threat of defamation (0205); apply all exclusions listed in 0703</w:t>
            </w:r>
            <w:r w:rsidR="0017316C" w:rsidRPr="00E47958">
              <w:rPr>
                <w:rFonts w:eastAsia="Calibri"/>
                <w:i/>
                <w:color w:val="000000"/>
                <w:lang w:eastAsia="lt-LT"/>
              </w:rPr>
              <w:t>.</w:t>
            </w:r>
          </w:p>
        </w:tc>
      </w:tr>
      <w:tr w:rsidR="00630CF2" w:rsidRPr="00F8119F" w14:paraId="2DCA1705" w14:textId="77777777" w:rsidTr="00B66FBB">
        <w:tc>
          <w:tcPr>
            <w:tcW w:w="1135" w:type="dxa"/>
          </w:tcPr>
          <w:p w14:paraId="1BACE440" w14:textId="77777777" w:rsidR="00630CF2" w:rsidRPr="00F8119F" w:rsidRDefault="00630CF2" w:rsidP="00500FC9">
            <w:pPr>
              <w:rPr>
                <w:sz w:val="24"/>
                <w:szCs w:val="24"/>
              </w:rPr>
            </w:pPr>
            <w:r w:rsidRPr="00F8119F">
              <w:rPr>
                <w:sz w:val="24"/>
                <w:szCs w:val="24"/>
              </w:rPr>
              <w:t xml:space="preserve">070311 </w:t>
            </w:r>
          </w:p>
        </w:tc>
        <w:tc>
          <w:tcPr>
            <w:tcW w:w="3246" w:type="dxa"/>
          </w:tcPr>
          <w:p w14:paraId="29EF7B56" w14:textId="77777777" w:rsidR="001547AC" w:rsidRPr="00E47958" w:rsidRDefault="001547AC" w:rsidP="001547AC">
            <w:pPr>
              <w:rPr>
                <w:sz w:val="24"/>
                <w:szCs w:val="24"/>
              </w:rPr>
            </w:pPr>
            <w:r w:rsidRPr="00E47958">
              <w:rPr>
                <w:sz w:val="24"/>
                <w:szCs w:val="24"/>
              </w:rPr>
              <w:t>Aktyvus kyšininkavimas</w:t>
            </w:r>
          </w:p>
          <w:p w14:paraId="5EBC0662" w14:textId="77777777" w:rsidR="001547AC" w:rsidRPr="00E47958" w:rsidRDefault="001547AC" w:rsidP="00500FC9">
            <w:pPr>
              <w:rPr>
                <w:sz w:val="24"/>
                <w:szCs w:val="24"/>
              </w:rPr>
            </w:pPr>
          </w:p>
          <w:p w14:paraId="52BD1941" w14:textId="77777777" w:rsidR="00630CF2" w:rsidRPr="00E47958" w:rsidRDefault="00630CF2" w:rsidP="00500FC9">
            <w:pPr>
              <w:rPr>
                <w:i/>
                <w:sz w:val="24"/>
                <w:szCs w:val="24"/>
              </w:rPr>
            </w:pPr>
            <w:r w:rsidRPr="00E47958">
              <w:rPr>
                <w:i/>
                <w:sz w:val="24"/>
                <w:szCs w:val="24"/>
              </w:rPr>
              <w:t>Active bribery</w:t>
            </w:r>
          </w:p>
        </w:tc>
        <w:tc>
          <w:tcPr>
            <w:tcW w:w="4550" w:type="dxa"/>
          </w:tcPr>
          <w:p w14:paraId="4E6B466E" w14:textId="77777777" w:rsidR="00630CF2" w:rsidRPr="00E47958" w:rsidRDefault="00630CF2" w:rsidP="00500FC9">
            <w:pPr>
              <w:rPr>
                <w:sz w:val="24"/>
                <w:szCs w:val="24"/>
              </w:rPr>
            </w:pPr>
            <w:r w:rsidRPr="00E47958">
              <w:rPr>
                <w:sz w:val="24"/>
                <w:szCs w:val="24"/>
              </w:rPr>
              <w:t>227 str. Papirkimas</w:t>
            </w:r>
          </w:p>
          <w:p w14:paraId="0479D09E" w14:textId="352B986F" w:rsidR="00630CF2" w:rsidRPr="00E47958" w:rsidRDefault="00630CF2" w:rsidP="00500FC9">
            <w:pPr>
              <w:rPr>
                <w:strike/>
                <w:sz w:val="24"/>
                <w:szCs w:val="24"/>
              </w:rPr>
            </w:pPr>
          </w:p>
        </w:tc>
        <w:tc>
          <w:tcPr>
            <w:tcW w:w="7087" w:type="dxa"/>
          </w:tcPr>
          <w:p w14:paraId="5044EB07" w14:textId="1C786165"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 xml:space="preserve">Promising, offering or giving, to a public official or a person who directs or works in a private sector entity, directly or indirectly, an undue advantage in order that the official act or refrain from acting in the exercise of his or her official </w:t>
            </w:r>
            <w:r w:rsidR="00B6678D" w:rsidRPr="00E47958">
              <w:rPr>
                <w:rFonts w:eastAsia="Calibri"/>
                <w:i/>
                <w:color w:val="000000"/>
                <w:lang w:eastAsia="lt-LT"/>
              </w:rPr>
              <w:t>duties.</w:t>
            </w:r>
          </w:p>
          <w:p w14:paraId="4B14803C" w14:textId="53E1EE47" w:rsidR="00630CF2" w:rsidRPr="00E47958" w:rsidRDefault="00630CF2" w:rsidP="00500FC9">
            <w:pPr>
              <w:autoSpaceDE w:val="0"/>
              <w:autoSpaceDN w:val="0"/>
              <w:adjustRightInd w:val="0"/>
              <w:rPr>
                <w:rFonts w:eastAsia="Calibri"/>
                <w:i/>
                <w:color w:val="000000"/>
                <w:lang w:eastAsia="lt-LT"/>
              </w:rPr>
            </w:pPr>
            <w:r w:rsidRPr="00E47958">
              <w:rPr>
                <w:rFonts w:eastAsia="Calibri"/>
                <w:b/>
                <w:bCs/>
                <w:i/>
                <w:color w:val="6F0058"/>
                <w:lang w:eastAsia="lt-LT"/>
              </w:rPr>
              <w:t xml:space="preserve">Inclusions: </w:t>
            </w:r>
            <w:r w:rsidRPr="00E47958">
              <w:rPr>
                <w:rFonts w:eastAsia="Calibri"/>
                <w:i/>
                <w:color w:val="000000"/>
                <w:lang w:eastAsia="lt-LT"/>
              </w:rPr>
              <w:t>Active bribery of a public official; active bribery of a foreign</w:t>
            </w:r>
            <w:r w:rsidR="0019631F" w:rsidRPr="00E47958">
              <w:rPr>
                <w:rFonts w:eastAsia="Calibri"/>
                <w:i/>
                <w:color w:val="000000"/>
                <w:lang w:eastAsia="lt-LT"/>
              </w:rPr>
              <w:t xml:space="preserve"> </w:t>
            </w:r>
            <w:r w:rsidRPr="00E47958">
              <w:rPr>
                <w:rFonts w:eastAsia="Calibri"/>
                <w:i/>
                <w:color w:val="000000"/>
                <w:lang w:eastAsia="lt-LT"/>
              </w:rPr>
              <w:t>public official and of an official of a public international organization; active bribery in the private sector</w:t>
            </w:r>
            <w:r w:rsidR="0019631F" w:rsidRPr="00E47958">
              <w:rPr>
                <w:rFonts w:eastAsia="Calibri"/>
                <w:i/>
                <w:color w:val="000000"/>
                <w:lang w:eastAsia="lt-LT"/>
              </w:rPr>
              <w:t>.</w:t>
            </w:r>
          </w:p>
          <w:p w14:paraId="45717B91" w14:textId="1D7F02EB" w:rsidR="00630CF2" w:rsidRPr="00E47958" w:rsidRDefault="00630CF2" w:rsidP="00500FC9">
            <w:pPr>
              <w:rPr>
                <w:i/>
              </w:rPr>
            </w:pPr>
            <w:r w:rsidRPr="00E47958">
              <w:rPr>
                <w:rFonts w:eastAsia="Calibri"/>
                <w:b/>
                <w:bCs/>
                <w:i/>
                <w:color w:val="6F0058"/>
                <w:lang w:eastAsia="lt-LT"/>
              </w:rPr>
              <w:t xml:space="preserve">Exclusions: </w:t>
            </w:r>
            <w:r w:rsidRPr="00E47958">
              <w:rPr>
                <w:rFonts w:eastAsia="Calibri"/>
                <w:i/>
                <w:color w:val="000000"/>
                <w:lang w:eastAsia="lt-LT"/>
              </w:rPr>
              <w:t>Apply all exclusions listed in 07031</w:t>
            </w:r>
            <w:r w:rsidR="0019631F" w:rsidRPr="00E47958">
              <w:rPr>
                <w:rFonts w:eastAsia="Calibri"/>
                <w:i/>
                <w:color w:val="000000"/>
                <w:lang w:eastAsia="lt-LT"/>
              </w:rPr>
              <w:t>.</w:t>
            </w:r>
          </w:p>
        </w:tc>
      </w:tr>
      <w:tr w:rsidR="00630CF2" w:rsidRPr="00F8119F" w14:paraId="422F69F2" w14:textId="77777777" w:rsidTr="00B66FBB">
        <w:tc>
          <w:tcPr>
            <w:tcW w:w="1135" w:type="dxa"/>
          </w:tcPr>
          <w:p w14:paraId="3CE1E9DE" w14:textId="77777777" w:rsidR="00630CF2" w:rsidRPr="00F8119F" w:rsidRDefault="00630CF2" w:rsidP="00500FC9">
            <w:pPr>
              <w:rPr>
                <w:sz w:val="24"/>
                <w:szCs w:val="24"/>
              </w:rPr>
            </w:pPr>
            <w:r w:rsidRPr="00F8119F">
              <w:rPr>
                <w:sz w:val="24"/>
                <w:szCs w:val="24"/>
              </w:rPr>
              <w:t xml:space="preserve">070312 </w:t>
            </w:r>
          </w:p>
        </w:tc>
        <w:tc>
          <w:tcPr>
            <w:tcW w:w="3246" w:type="dxa"/>
          </w:tcPr>
          <w:p w14:paraId="255F2CF3" w14:textId="77777777" w:rsidR="00447567" w:rsidRPr="00E47958" w:rsidRDefault="00447567" w:rsidP="00447567">
            <w:pPr>
              <w:rPr>
                <w:sz w:val="24"/>
                <w:szCs w:val="24"/>
              </w:rPr>
            </w:pPr>
            <w:r w:rsidRPr="00E47958">
              <w:rPr>
                <w:sz w:val="24"/>
                <w:szCs w:val="24"/>
              </w:rPr>
              <w:t>Pasyvus kyšininkavimas</w:t>
            </w:r>
          </w:p>
          <w:p w14:paraId="49C1AC33" w14:textId="77777777" w:rsidR="00447567" w:rsidRPr="00E47958" w:rsidRDefault="00447567" w:rsidP="00500FC9">
            <w:pPr>
              <w:rPr>
                <w:b/>
                <w:sz w:val="24"/>
                <w:szCs w:val="24"/>
              </w:rPr>
            </w:pPr>
          </w:p>
          <w:p w14:paraId="41D5B554" w14:textId="77777777" w:rsidR="00630CF2" w:rsidRPr="00E47958" w:rsidRDefault="00630CF2" w:rsidP="00500FC9">
            <w:pPr>
              <w:rPr>
                <w:i/>
                <w:sz w:val="24"/>
                <w:szCs w:val="24"/>
              </w:rPr>
            </w:pPr>
            <w:r w:rsidRPr="00E47958">
              <w:rPr>
                <w:i/>
                <w:sz w:val="24"/>
                <w:szCs w:val="24"/>
              </w:rPr>
              <w:t>Passive bribery</w:t>
            </w:r>
          </w:p>
        </w:tc>
        <w:tc>
          <w:tcPr>
            <w:tcW w:w="4550" w:type="dxa"/>
          </w:tcPr>
          <w:p w14:paraId="62E13202" w14:textId="77777777" w:rsidR="00630CF2" w:rsidRPr="00E47958" w:rsidRDefault="00630CF2" w:rsidP="00500FC9">
            <w:pPr>
              <w:rPr>
                <w:sz w:val="24"/>
                <w:szCs w:val="24"/>
              </w:rPr>
            </w:pPr>
            <w:r w:rsidRPr="00E47958">
              <w:rPr>
                <w:sz w:val="24"/>
                <w:szCs w:val="24"/>
              </w:rPr>
              <w:t>225 str. Kyšininkavimas</w:t>
            </w:r>
          </w:p>
        </w:tc>
        <w:tc>
          <w:tcPr>
            <w:tcW w:w="7087" w:type="dxa"/>
          </w:tcPr>
          <w:p w14:paraId="74485668" w14:textId="2E46339B"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 xml:space="preserve">Solicitation or acceptance by a public official or a person who directs or works in a private sector entity, directly or indirectly, of an undue advantage in order that the official act or refrain from acting in the exercise of his or her official </w:t>
            </w:r>
            <w:r w:rsidR="00B6678D" w:rsidRPr="00E47958">
              <w:rPr>
                <w:rFonts w:eastAsia="Calibri"/>
                <w:i/>
                <w:color w:val="000000"/>
                <w:lang w:eastAsia="lt-LT"/>
              </w:rPr>
              <w:t>duties.</w:t>
            </w:r>
          </w:p>
          <w:p w14:paraId="10BA1F32" w14:textId="76CA7592" w:rsidR="00630CF2" w:rsidRPr="00E47958" w:rsidRDefault="00630CF2" w:rsidP="00500FC9">
            <w:pPr>
              <w:autoSpaceDE w:val="0"/>
              <w:autoSpaceDN w:val="0"/>
              <w:adjustRightInd w:val="0"/>
              <w:rPr>
                <w:rFonts w:eastAsia="Calibri"/>
                <w:i/>
                <w:color w:val="000000"/>
                <w:lang w:eastAsia="lt-LT"/>
              </w:rPr>
            </w:pPr>
            <w:r w:rsidRPr="00E47958">
              <w:rPr>
                <w:rFonts w:eastAsia="Calibri"/>
                <w:b/>
                <w:bCs/>
                <w:i/>
                <w:color w:val="6F0058"/>
                <w:lang w:eastAsia="lt-LT"/>
              </w:rPr>
              <w:t xml:space="preserve">Inclusions: </w:t>
            </w:r>
            <w:r w:rsidRPr="00E47958">
              <w:rPr>
                <w:rFonts w:eastAsia="Calibri"/>
                <w:i/>
                <w:color w:val="000000"/>
                <w:lang w:eastAsia="lt-LT"/>
              </w:rPr>
              <w:t>Passive bribery of a public official; passive bribery of a foreign public official and of an official of a public international organization; passive bribery of an official in the private sector</w:t>
            </w:r>
            <w:r w:rsidR="00427BE3" w:rsidRPr="00E47958">
              <w:rPr>
                <w:rFonts w:eastAsia="Calibri"/>
                <w:i/>
                <w:color w:val="000000"/>
                <w:lang w:eastAsia="lt-LT"/>
              </w:rPr>
              <w:t>.</w:t>
            </w:r>
          </w:p>
          <w:p w14:paraId="4F4B863F" w14:textId="500D4F0F" w:rsidR="00630CF2" w:rsidRPr="00E47958" w:rsidRDefault="00630CF2" w:rsidP="00500FC9">
            <w:pPr>
              <w:rPr>
                <w:i/>
              </w:rPr>
            </w:pPr>
            <w:r w:rsidRPr="00E47958">
              <w:rPr>
                <w:rFonts w:eastAsia="Calibri"/>
                <w:b/>
                <w:bCs/>
                <w:i/>
                <w:color w:val="6F0058"/>
                <w:lang w:eastAsia="lt-LT"/>
              </w:rPr>
              <w:t xml:space="preserve">Exclusions: </w:t>
            </w:r>
            <w:r w:rsidRPr="00E47958">
              <w:rPr>
                <w:rFonts w:eastAsia="Calibri"/>
                <w:i/>
                <w:color w:val="000000"/>
                <w:lang w:eastAsia="lt-LT"/>
              </w:rPr>
              <w:t>Apply all exclusions listed in 07031</w:t>
            </w:r>
            <w:r w:rsidR="00427BE3" w:rsidRPr="00E47958">
              <w:rPr>
                <w:rFonts w:eastAsia="Calibri"/>
                <w:i/>
                <w:color w:val="000000"/>
                <w:lang w:eastAsia="lt-LT"/>
              </w:rPr>
              <w:t>.</w:t>
            </w:r>
          </w:p>
        </w:tc>
      </w:tr>
      <w:tr w:rsidR="00630CF2" w:rsidRPr="00F8119F" w14:paraId="50CBC81B" w14:textId="77777777" w:rsidTr="00B66FBB">
        <w:tc>
          <w:tcPr>
            <w:tcW w:w="1135" w:type="dxa"/>
          </w:tcPr>
          <w:p w14:paraId="30004274" w14:textId="77777777" w:rsidR="00630CF2" w:rsidRPr="00F8119F" w:rsidRDefault="00630CF2" w:rsidP="00500FC9">
            <w:pPr>
              <w:rPr>
                <w:sz w:val="24"/>
                <w:szCs w:val="24"/>
              </w:rPr>
            </w:pPr>
            <w:r w:rsidRPr="00F8119F">
              <w:rPr>
                <w:sz w:val="24"/>
                <w:szCs w:val="24"/>
              </w:rPr>
              <w:t xml:space="preserve">07032 </w:t>
            </w:r>
          </w:p>
        </w:tc>
        <w:tc>
          <w:tcPr>
            <w:tcW w:w="3246" w:type="dxa"/>
          </w:tcPr>
          <w:p w14:paraId="329C04D4" w14:textId="77777777" w:rsidR="00FD5C6E" w:rsidRPr="00E47958" w:rsidRDefault="00FD5C6E" w:rsidP="00FD5C6E">
            <w:pPr>
              <w:rPr>
                <w:sz w:val="24"/>
                <w:szCs w:val="24"/>
              </w:rPr>
            </w:pPr>
            <w:r w:rsidRPr="00E47958">
              <w:rPr>
                <w:sz w:val="24"/>
                <w:szCs w:val="24"/>
              </w:rPr>
              <w:t>Lėšų pasisavinimas</w:t>
            </w:r>
          </w:p>
          <w:p w14:paraId="3B2A023A" w14:textId="77777777" w:rsidR="00FD5C6E" w:rsidRPr="00E47958" w:rsidRDefault="00FD5C6E" w:rsidP="00500FC9">
            <w:pPr>
              <w:rPr>
                <w:sz w:val="24"/>
                <w:szCs w:val="24"/>
              </w:rPr>
            </w:pPr>
          </w:p>
          <w:p w14:paraId="1502384E" w14:textId="77777777" w:rsidR="00630CF2" w:rsidRPr="00E47958" w:rsidRDefault="00630CF2" w:rsidP="00500FC9">
            <w:pPr>
              <w:rPr>
                <w:i/>
                <w:sz w:val="24"/>
                <w:szCs w:val="24"/>
              </w:rPr>
            </w:pPr>
            <w:r w:rsidRPr="00E47958">
              <w:rPr>
                <w:i/>
                <w:sz w:val="24"/>
                <w:szCs w:val="24"/>
              </w:rPr>
              <w:t>Embezzlement</w:t>
            </w:r>
          </w:p>
        </w:tc>
        <w:tc>
          <w:tcPr>
            <w:tcW w:w="4550" w:type="dxa"/>
          </w:tcPr>
          <w:p w14:paraId="7E37108E" w14:textId="267202E6" w:rsidR="00630CF2" w:rsidRPr="00E47958" w:rsidRDefault="00FD5C6E" w:rsidP="00FD5C6E">
            <w:pPr>
              <w:jc w:val="center"/>
              <w:rPr>
                <w:sz w:val="24"/>
                <w:szCs w:val="24"/>
              </w:rPr>
            </w:pPr>
            <w:r w:rsidRPr="00E47958">
              <w:rPr>
                <w:sz w:val="24"/>
                <w:szCs w:val="24"/>
              </w:rPr>
              <w:t>-</w:t>
            </w:r>
          </w:p>
        </w:tc>
        <w:tc>
          <w:tcPr>
            <w:tcW w:w="7087" w:type="dxa"/>
          </w:tcPr>
          <w:p w14:paraId="218317CA" w14:textId="0652A4D8"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 xml:space="preserve">Embezzlement, misappropriation or diversion by a public official or a person who directs or works in a private sector entity of any property, public or private funds or securities or any other thing of value entrusted to the public official or person by virtue of his or </w:t>
            </w:r>
            <w:r w:rsidR="00B6678D" w:rsidRPr="00E47958">
              <w:rPr>
                <w:rFonts w:eastAsia="Calibri"/>
                <w:i/>
                <w:color w:val="000000"/>
                <w:lang w:eastAsia="lt-LT"/>
              </w:rPr>
              <w:t>her position.</w:t>
            </w:r>
          </w:p>
          <w:p w14:paraId="6A16EC6F" w14:textId="12854E30" w:rsidR="00630CF2" w:rsidRPr="00E47958" w:rsidRDefault="00630CF2" w:rsidP="00500FC9">
            <w:pPr>
              <w:autoSpaceDE w:val="0"/>
              <w:autoSpaceDN w:val="0"/>
              <w:adjustRightInd w:val="0"/>
              <w:rPr>
                <w:rFonts w:eastAsia="Calibri"/>
                <w:i/>
                <w:color w:val="000000"/>
                <w:lang w:eastAsia="lt-LT"/>
              </w:rPr>
            </w:pPr>
            <w:r w:rsidRPr="00E47958">
              <w:rPr>
                <w:rFonts w:eastAsia="Calibri"/>
                <w:b/>
                <w:bCs/>
                <w:i/>
                <w:color w:val="6F0058"/>
                <w:lang w:eastAsia="lt-LT"/>
              </w:rPr>
              <w:t xml:space="preserve">Inclusions: </w:t>
            </w:r>
            <w:r w:rsidRPr="00E47958">
              <w:rPr>
                <w:rFonts w:eastAsia="Calibri"/>
                <w:i/>
                <w:color w:val="000000"/>
                <w:lang w:eastAsia="lt-LT"/>
              </w:rPr>
              <w:t>Embezzlement in the public sector; embezzlement in the</w:t>
            </w:r>
            <w:r w:rsidR="00BB737D" w:rsidRPr="00E47958">
              <w:rPr>
                <w:rFonts w:eastAsia="Calibri"/>
                <w:i/>
                <w:color w:val="000000"/>
                <w:lang w:eastAsia="lt-LT"/>
              </w:rPr>
              <w:t xml:space="preserve"> </w:t>
            </w:r>
            <w:r w:rsidRPr="00E47958">
              <w:rPr>
                <w:rFonts w:eastAsia="Calibri"/>
                <w:i/>
                <w:color w:val="000000"/>
                <w:lang w:eastAsia="lt-LT"/>
              </w:rPr>
              <w:t>private sector; misappropriation; dishonest conversion</w:t>
            </w:r>
            <w:r w:rsidR="00BB737D" w:rsidRPr="00E47958">
              <w:rPr>
                <w:rFonts w:eastAsia="Calibri"/>
                <w:i/>
                <w:color w:val="000000"/>
                <w:lang w:eastAsia="lt-LT"/>
              </w:rPr>
              <w:t>.</w:t>
            </w:r>
          </w:p>
          <w:p w14:paraId="481D3721" w14:textId="4E7D9720" w:rsidR="00630CF2" w:rsidRPr="00E47958" w:rsidRDefault="00630CF2" w:rsidP="00BB737D">
            <w:pPr>
              <w:autoSpaceDE w:val="0"/>
              <w:autoSpaceDN w:val="0"/>
              <w:adjustRightInd w:val="0"/>
              <w:rPr>
                <w:i/>
              </w:rPr>
            </w:pPr>
            <w:r w:rsidRPr="00E47958">
              <w:rPr>
                <w:rFonts w:eastAsia="Calibri"/>
                <w:b/>
                <w:bCs/>
                <w:i/>
                <w:color w:val="6F0058"/>
                <w:lang w:eastAsia="lt-LT"/>
              </w:rPr>
              <w:t xml:space="preserve">Exclusions: </w:t>
            </w:r>
            <w:r w:rsidRPr="00E47958">
              <w:rPr>
                <w:rFonts w:eastAsia="Calibri"/>
                <w:i/>
                <w:color w:val="000000"/>
                <w:lang w:eastAsia="lt-LT"/>
              </w:rPr>
              <w:t>Unlawfully taking money or property that is not entrusted to</w:t>
            </w:r>
            <w:r w:rsidR="00BB737D" w:rsidRPr="00E47958">
              <w:rPr>
                <w:rFonts w:eastAsia="Calibri"/>
                <w:i/>
                <w:color w:val="000000"/>
                <w:lang w:eastAsia="lt-LT"/>
              </w:rPr>
              <w:t xml:space="preserve"> </w:t>
            </w:r>
            <w:r w:rsidRPr="00E47958">
              <w:rPr>
                <w:rFonts w:eastAsia="Calibri"/>
                <w:i/>
                <w:color w:val="000000"/>
                <w:lang w:eastAsia="lt-LT"/>
              </w:rPr>
              <w:t>one’s care or trespassing to take property (05); fraud involving financial</w:t>
            </w:r>
            <w:r w:rsidR="00BB737D" w:rsidRPr="00E47958">
              <w:rPr>
                <w:rFonts w:eastAsia="Calibri"/>
                <w:i/>
                <w:color w:val="000000"/>
                <w:lang w:eastAsia="lt-LT"/>
              </w:rPr>
              <w:t xml:space="preserve"> </w:t>
            </w:r>
            <w:r w:rsidRPr="00E47958">
              <w:rPr>
                <w:rFonts w:eastAsia="Calibri"/>
                <w:i/>
                <w:color w:val="000000"/>
                <w:lang w:eastAsia="lt-LT"/>
              </w:rPr>
              <w:t>transactions for the purpose of personal gain (07011); apply all exclusions</w:t>
            </w:r>
            <w:r w:rsidR="00BB737D" w:rsidRPr="00E47958">
              <w:rPr>
                <w:rFonts w:eastAsia="Calibri"/>
                <w:i/>
                <w:color w:val="000000"/>
                <w:lang w:eastAsia="lt-LT"/>
              </w:rPr>
              <w:t xml:space="preserve"> </w:t>
            </w:r>
            <w:r w:rsidRPr="00E47958">
              <w:rPr>
                <w:rFonts w:eastAsia="Calibri"/>
                <w:i/>
                <w:color w:val="000000"/>
                <w:lang w:eastAsia="lt-LT"/>
              </w:rPr>
              <w:t>listed in 0703</w:t>
            </w:r>
            <w:r w:rsidR="00BB737D" w:rsidRPr="00E47958">
              <w:rPr>
                <w:rFonts w:eastAsia="Calibri"/>
                <w:i/>
                <w:color w:val="000000"/>
                <w:lang w:eastAsia="lt-LT"/>
              </w:rPr>
              <w:t>.</w:t>
            </w:r>
          </w:p>
        </w:tc>
      </w:tr>
      <w:tr w:rsidR="00630CF2" w:rsidRPr="00F8119F" w14:paraId="7887028E" w14:textId="77777777" w:rsidTr="00B66FBB">
        <w:tc>
          <w:tcPr>
            <w:tcW w:w="1135" w:type="dxa"/>
          </w:tcPr>
          <w:p w14:paraId="34C8972A" w14:textId="77777777" w:rsidR="00630CF2" w:rsidRPr="00F8119F" w:rsidRDefault="00630CF2" w:rsidP="00500FC9">
            <w:pPr>
              <w:rPr>
                <w:sz w:val="24"/>
                <w:szCs w:val="24"/>
              </w:rPr>
            </w:pPr>
            <w:r w:rsidRPr="00F8119F">
              <w:rPr>
                <w:sz w:val="24"/>
                <w:szCs w:val="24"/>
              </w:rPr>
              <w:t xml:space="preserve">07033 </w:t>
            </w:r>
          </w:p>
        </w:tc>
        <w:tc>
          <w:tcPr>
            <w:tcW w:w="3246" w:type="dxa"/>
          </w:tcPr>
          <w:p w14:paraId="08D9FEE5" w14:textId="77777777" w:rsidR="00243618" w:rsidRPr="00E47958" w:rsidRDefault="00243618" w:rsidP="00243618">
            <w:pPr>
              <w:rPr>
                <w:sz w:val="24"/>
                <w:szCs w:val="24"/>
              </w:rPr>
            </w:pPr>
            <w:r w:rsidRPr="00E47958">
              <w:rPr>
                <w:sz w:val="24"/>
                <w:szCs w:val="24"/>
              </w:rPr>
              <w:t>Piktnaudžiavimas pareigomis</w:t>
            </w:r>
          </w:p>
          <w:p w14:paraId="699492AD" w14:textId="77777777" w:rsidR="00243618" w:rsidRPr="00E47958" w:rsidRDefault="00243618" w:rsidP="00500FC9">
            <w:pPr>
              <w:rPr>
                <w:sz w:val="24"/>
                <w:szCs w:val="24"/>
              </w:rPr>
            </w:pPr>
          </w:p>
          <w:p w14:paraId="0E5BFA8E" w14:textId="77777777" w:rsidR="00630CF2" w:rsidRPr="00E47958" w:rsidRDefault="00630CF2" w:rsidP="00500FC9">
            <w:pPr>
              <w:rPr>
                <w:i/>
                <w:sz w:val="24"/>
                <w:szCs w:val="24"/>
              </w:rPr>
            </w:pPr>
            <w:r w:rsidRPr="00E47958">
              <w:rPr>
                <w:i/>
                <w:sz w:val="24"/>
                <w:szCs w:val="24"/>
              </w:rPr>
              <w:t>Abuse of functions</w:t>
            </w:r>
          </w:p>
        </w:tc>
        <w:tc>
          <w:tcPr>
            <w:tcW w:w="4550" w:type="dxa"/>
          </w:tcPr>
          <w:p w14:paraId="4A989529" w14:textId="77777777" w:rsidR="00630CF2" w:rsidRPr="00E47958" w:rsidRDefault="00630CF2" w:rsidP="00500FC9">
            <w:pPr>
              <w:rPr>
                <w:sz w:val="24"/>
                <w:szCs w:val="24"/>
              </w:rPr>
            </w:pPr>
            <w:r w:rsidRPr="00E47958">
              <w:rPr>
                <w:sz w:val="24"/>
                <w:szCs w:val="24"/>
              </w:rPr>
              <w:t>228 str. Piktnaudžiavimas</w:t>
            </w:r>
          </w:p>
          <w:p w14:paraId="5A9F10AC" w14:textId="3853D9A9" w:rsidR="00630CF2" w:rsidRPr="00E47958" w:rsidRDefault="00630CF2" w:rsidP="00500FC9">
            <w:pPr>
              <w:rPr>
                <w:sz w:val="24"/>
                <w:szCs w:val="24"/>
              </w:rPr>
            </w:pPr>
            <w:r w:rsidRPr="00E47958">
              <w:rPr>
                <w:sz w:val="24"/>
                <w:szCs w:val="24"/>
              </w:rPr>
              <w:t>228</w:t>
            </w:r>
            <w:r w:rsidRPr="00E47958">
              <w:rPr>
                <w:sz w:val="24"/>
                <w:szCs w:val="24"/>
                <w:vertAlign w:val="superscript"/>
              </w:rPr>
              <w:t>1</w:t>
            </w:r>
            <w:r w:rsidRPr="00E47958">
              <w:rPr>
                <w:sz w:val="24"/>
                <w:szCs w:val="24"/>
              </w:rPr>
              <w:t xml:space="preserve"> str. Neteisėtas teisių į daiktą įregistravimas</w:t>
            </w:r>
          </w:p>
          <w:p w14:paraId="234F7AF7" w14:textId="77777777" w:rsidR="00630CF2" w:rsidRPr="00E47958" w:rsidRDefault="00630CF2" w:rsidP="00500FC9">
            <w:pPr>
              <w:rPr>
                <w:sz w:val="24"/>
                <w:szCs w:val="24"/>
              </w:rPr>
            </w:pPr>
            <w:r w:rsidRPr="00E47958">
              <w:rPr>
                <w:sz w:val="24"/>
                <w:szCs w:val="24"/>
              </w:rPr>
              <w:t>229 str. Tarnybos pareigų neatlikimas</w:t>
            </w:r>
          </w:p>
        </w:tc>
        <w:tc>
          <w:tcPr>
            <w:tcW w:w="7087" w:type="dxa"/>
          </w:tcPr>
          <w:p w14:paraId="3B2D1F76" w14:textId="0271768E"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Performance of or failure to perform an act, in violation of laws, by a public official in the discharge of his or her functions for the purpose of obtaining an undue advantage for himself or herself or f</w:t>
            </w:r>
            <w:r w:rsidR="00B6678D" w:rsidRPr="00E47958">
              <w:rPr>
                <w:rFonts w:eastAsia="Calibri"/>
                <w:i/>
                <w:color w:val="000000"/>
                <w:lang w:eastAsia="lt-LT"/>
              </w:rPr>
              <w:t>or another person or entity.</w:t>
            </w:r>
          </w:p>
          <w:p w14:paraId="4D1CC184" w14:textId="77777777" w:rsidR="00630CF2" w:rsidRPr="00E47958" w:rsidRDefault="00630CF2" w:rsidP="00500FC9">
            <w:pPr>
              <w:autoSpaceDE w:val="0"/>
              <w:autoSpaceDN w:val="0"/>
              <w:adjustRightInd w:val="0"/>
              <w:rPr>
                <w:rFonts w:eastAsia="Calibri"/>
                <w:i/>
                <w:color w:val="000000"/>
                <w:lang w:eastAsia="lt-LT"/>
              </w:rPr>
            </w:pPr>
            <w:r w:rsidRPr="00E47958">
              <w:rPr>
                <w:rFonts w:eastAsia="Calibri"/>
                <w:b/>
                <w:bCs/>
                <w:i/>
                <w:color w:val="6F0058"/>
                <w:lang w:eastAsia="lt-LT"/>
              </w:rPr>
              <w:t xml:space="preserve">Inclusions: </w:t>
            </w:r>
            <w:r w:rsidRPr="00E47958">
              <w:rPr>
                <w:rFonts w:eastAsia="Calibri"/>
                <w:i/>
                <w:color w:val="000000"/>
                <w:lang w:eastAsia="lt-LT"/>
              </w:rPr>
              <w:t>Abuse of function; nepotism; abuse of authority; abuse of public office; abuse of official position.</w:t>
            </w:r>
          </w:p>
          <w:p w14:paraId="6338C203" w14:textId="431B83C3" w:rsidR="00630CF2" w:rsidRPr="00E47958" w:rsidRDefault="00630CF2" w:rsidP="00500FC9">
            <w:pPr>
              <w:rPr>
                <w:i/>
              </w:rPr>
            </w:pPr>
            <w:r w:rsidRPr="00E47958">
              <w:rPr>
                <w:rFonts w:eastAsia="Calibri"/>
                <w:b/>
                <w:bCs/>
                <w:i/>
                <w:color w:val="6F0058"/>
                <w:lang w:eastAsia="lt-LT"/>
              </w:rPr>
              <w:t xml:space="preserve">Exclusions: </w:t>
            </w:r>
            <w:r w:rsidRPr="00E47958">
              <w:rPr>
                <w:rFonts w:eastAsia="Calibri"/>
                <w:i/>
                <w:color w:val="000000"/>
                <w:lang w:eastAsia="lt-LT"/>
              </w:rPr>
              <w:t>Apply all exclusions listed in 0703</w:t>
            </w:r>
            <w:r w:rsidR="00BB737D" w:rsidRPr="00E47958">
              <w:rPr>
                <w:rFonts w:eastAsia="Calibri"/>
                <w:i/>
                <w:color w:val="000000"/>
                <w:lang w:eastAsia="lt-LT"/>
              </w:rPr>
              <w:t>.</w:t>
            </w:r>
          </w:p>
        </w:tc>
      </w:tr>
      <w:tr w:rsidR="00630CF2" w:rsidRPr="00F8119F" w14:paraId="4ACCCB20" w14:textId="77777777" w:rsidTr="00B66FBB">
        <w:tc>
          <w:tcPr>
            <w:tcW w:w="1135" w:type="dxa"/>
          </w:tcPr>
          <w:p w14:paraId="6E7A0648" w14:textId="77777777" w:rsidR="00630CF2" w:rsidRPr="00F8119F" w:rsidRDefault="00630CF2" w:rsidP="00500FC9">
            <w:pPr>
              <w:rPr>
                <w:sz w:val="24"/>
                <w:szCs w:val="24"/>
              </w:rPr>
            </w:pPr>
            <w:r w:rsidRPr="00F8119F">
              <w:rPr>
                <w:sz w:val="24"/>
                <w:szCs w:val="24"/>
              </w:rPr>
              <w:t xml:space="preserve">07034 </w:t>
            </w:r>
          </w:p>
        </w:tc>
        <w:tc>
          <w:tcPr>
            <w:tcW w:w="3246" w:type="dxa"/>
          </w:tcPr>
          <w:p w14:paraId="4478D58B" w14:textId="77777777" w:rsidR="00243618" w:rsidRPr="00E47958" w:rsidRDefault="00243618" w:rsidP="00243618">
            <w:pPr>
              <w:rPr>
                <w:sz w:val="24"/>
                <w:szCs w:val="24"/>
              </w:rPr>
            </w:pPr>
            <w:r w:rsidRPr="00E47958">
              <w:rPr>
                <w:sz w:val="24"/>
                <w:szCs w:val="24"/>
              </w:rPr>
              <w:t>Prekyba poveikiu</w:t>
            </w:r>
          </w:p>
          <w:p w14:paraId="6AA50C69" w14:textId="77777777" w:rsidR="00243618" w:rsidRPr="00E47958" w:rsidRDefault="00243618" w:rsidP="00243618">
            <w:pPr>
              <w:rPr>
                <w:sz w:val="24"/>
                <w:szCs w:val="24"/>
              </w:rPr>
            </w:pPr>
          </w:p>
          <w:p w14:paraId="5A4FEC5E" w14:textId="77777777" w:rsidR="00630CF2" w:rsidRPr="00E47958" w:rsidRDefault="00630CF2" w:rsidP="00500FC9">
            <w:pPr>
              <w:rPr>
                <w:i/>
                <w:sz w:val="24"/>
                <w:szCs w:val="24"/>
              </w:rPr>
            </w:pPr>
            <w:r w:rsidRPr="00E47958">
              <w:rPr>
                <w:i/>
                <w:sz w:val="24"/>
                <w:szCs w:val="24"/>
              </w:rPr>
              <w:t>Trading in influence</w:t>
            </w:r>
          </w:p>
        </w:tc>
        <w:tc>
          <w:tcPr>
            <w:tcW w:w="4550" w:type="dxa"/>
          </w:tcPr>
          <w:p w14:paraId="762D3ED8" w14:textId="77777777" w:rsidR="00630CF2" w:rsidRPr="00E47958" w:rsidRDefault="00630CF2" w:rsidP="00500FC9">
            <w:pPr>
              <w:rPr>
                <w:sz w:val="24"/>
                <w:szCs w:val="24"/>
              </w:rPr>
            </w:pPr>
            <w:r w:rsidRPr="00E47958">
              <w:rPr>
                <w:sz w:val="24"/>
                <w:szCs w:val="24"/>
              </w:rPr>
              <w:t>226 str. Prekyba poveikiu</w:t>
            </w:r>
          </w:p>
        </w:tc>
        <w:tc>
          <w:tcPr>
            <w:tcW w:w="7087" w:type="dxa"/>
          </w:tcPr>
          <w:p w14:paraId="40D0CB0C" w14:textId="38F46279"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 xml:space="preserve">Promising, offering or giving to a public official, or solicitation or acceptance by a public official, directly or indirectly, of an undue advantage in order that the public official or the person abuse his or her real or supposed influence with a view to obtaining an </w:t>
            </w:r>
            <w:r w:rsidR="00B6678D" w:rsidRPr="00E47958">
              <w:rPr>
                <w:rFonts w:eastAsia="Calibri"/>
                <w:i/>
                <w:color w:val="000000"/>
                <w:lang w:eastAsia="lt-LT"/>
              </w:rPr>
              <w:t>undue advantage.</w:t>
            </w:r>
          </w:p>
          <w:p w14:paraId="250A5876" w14:textId="1474C317" w:rsidR="00630CF2" w:rsidRPr="00E47958" w:rsidRDefault="00630CF2" w:rsidP="00500FC9">
            <w:pPr>
              <w:autoSpaceDE w:val="0"/>
              <w:autoSpaceDN w:val="0"/>
              <w:adjustRightInd w:val="0"/>
              <w:rPr>
                <w:rFonts w:eastAsia="Calibri"/>
                <w:i/>
                <w:color w:val="000000"/>
                <w:lang w:eastAsia="lt-LT"/>
              </w:rPr>
            </w:pPr>
            <w:r w:rsidRPr="00E47958">
              <w:rPr>
                <w:rFonts w:eastAsia="Calibri"/>
                <w:b/>
                <w:bCs/>
                <w:i/>
                <w:color w:val="6F0058"/>
                <w:lang w:eastAsia="lt-LT"/>
              </w:rPr>
              <w:t xml:space="preserve">Inclusions: </w:t>
            </w:r>
            <w:r w:rsidRPr="00E47958">
              <w:rPr>
                <w:rFonts w:eastAsia="Calibri"/>
                <w:i/>
                <w:color w:val="000000"/>
                <w:lang w:eastAsia="lt-LT"/>
              </w:rPr>
              <w:t>Trading in influence</w:t>
            </w:r>
            <w:r w:rsidR="002D6C90" w:rsidRPr="00E47958">
              <w:rPr>
                <w:rFonts w:eastAsia="Calibri"/>
                <w:i/>
                <w:color w:val="000000"/>
                <w:lang w:eastAsia="lt-LT"/>
              </w:rPr>
              <w:t>.</w:t>
            </w:r>
          </w:p>
          <w:p w14:paraId="18F07D30" w14:textId="5E6D0D9D" w:rsidR="00630CF2" w:rsidRPr="00E47958" w:rsidRDefault="00630CF2" w:rsidP="00500FC9">
            <w:pPr>
              <w:rPr>
                <w:i/>
              </w:rPr>
            </w:pPr>
            <w:r w:rsidRPr="00E47958">
              <w:rPr>
                <w:rFonts w:eastAsia="Calibri"/>
                <w:b/>
                <w:bCs/>
                <w:i/>
                <w:color w:val="6F0058"/>
                <w:lang w:eastAsia="lt-LT"/>
              </w:rPr>
              <w:t xml:space="preserve">Exclusions: </w:t>
            </w:r>
            <w:r w:rsidRPr="00E47958">
              <w:rPr>
                <w:rFonts w:eastAsia="Calibri"/>
                <w:i/>
                <w:color w:val="000000"/>
                <w:lang w:eastAsia="lt-LT"/>
              </w:rPr>
              <w:t>Apply all exclusions listed in 0703</w:t>
            </w:r>
            <w:r w:rsidR="002D6C90" w:rsidRPr="00E47958">
              <w:rPr>
                <w:rFonts w:eastAsia="Calibri"/>
                <w:i/>
                <w:color w:val="000000"/>
                <w:lang w:eastAsia="lt-LT"/>
              </w:rPr>
              <w:t>.</w:t>
            </w:r>
          </w:p>
        </w:tc>
      </w:tr>
      <w:tr w:rsidR="00630CF2" w:rsidRPr="00F8119F" w14:paraId="43522195" w14:textId="77777777" w:rsidTr="00B66FBB">
        <w:tc>
          <w:tcPr>
            <w:tcW w:w="1135" w:type="dxa"/>
          </w:tcPr>
          <w:p w14:paraId="2D996D9B" w14:textId="77777777" w:rsidR="00630CF2" w:rsidRPr="00F8119F" w:rsidRDefault="00630CF2" w:rsidP="00500FC9">
            <w:pPr>
              <w:rPr>
                <w:sz w:val="24"/>
                <w:szCs w:val="24"/>
              </w:rPr>
            </w:pPr>
            <w:r w:rsidRPr="00F8119F">
              <w:rPr>
                <w:sz w:val="24"/>
                <w:szCs w:val="24"/>
              </w:rPr>
              <w:t xml:space="preserve">07035 </w:t>
            </w:r>
          </w:p>
        </w:tc>
        <w:tc>
          <w:tcPr>
            <w:tcW w:w="3246" w:type="dxa"/>
          </w:tcPr>
          <w:p w14:paraId="09DFEF99" w14:textId="77777777" w:rsidR="00881A8A" w:rsidRPr="00E47958" w:rsidRDefault="00881A8A" w:rsidP="00881A8A">
            <w:pPr>
              <w:rPr>
                <w:sz w:val="24"/>
                <w:szCs w:val="24"/>
              </w:rPr>
            </w:pPr>
            <w:r w:rsidRPr="00E47958">
              <w:rPr>
                <w:sz w:val="24"/>
                <w:szCs w:val="24"/>
              </w:rPr>
              <w:t>Neteisėtas praturtėjimas</w:t>
            </w:r>
          </w:p>
          <w:p w14:paraId="526911C3" w14:textId="77777777" w:rsidR="00881A8A" w:rsidRPr="00E47958" w:rsidRDefault="00881A8A" w:rsidP="00500FC9">
            <w:pPr>
              <w:rPr>
                <w:sz w:val="24"/>
                <w:szCs w:val="24"/>
              </w:rPr>
            </w:pPr>
          </w:p>
          <w:p w14:paraId="720EAB1F" w14:textId="77777777" w:rsidR="00630CF2" w:rsidRPr="00E47958" w:rsidRDefault="00630CF2" w:rsidP="00500FC9">
            <w:pPr>
              <w:rPr>
                <w:i/>
                <w:sz w:val="24"/>
                <w:szCs w:val="24"/>
              </w:rPr>
            </w:pPr>
            <w:r w:rsidRPr="00E47958">
              <w:rPr>
                <w:i/>
                <w:sz w:val="24"/>
                <w:szCs w:val="24"/>
              </w:rPr>
              <w:lastRenderedPageBreak/>
              <w:t>Illicit enrichmen</w:t>
            </w:r>
          </w:p>
        </w:tc>
        <w:tc>
          <w:tcPr>
            <w:tcW w:w="4550" w:type="dxa"/>
          </w:tcPr>
          <w:p w14:paraId="051C62BE" w14:textId="0C1EDE7C" w:rsidR="00630CF2" w:rsidRPr="00E47958" w:rsidRDefault="00630CF2" w:rsidP="00500FC9">
            <w:pPr>
              <w:rPr>
                <w:sz w:val="24"/>
                <w:szCs w:val="24"/>
              </w:rPr>
            </w:pPr>
            <w:r w:rsidRPr="00E47958">
              <w:rPr>
                <w:sz w:val="24"/>
                <w:szCs w:val="24"/>
              </w:rPr>
              <w:lastRenderedPageBreak/>
              <w:t>189</w:t>
            </w:r>
            <w:r w:rsidRPr="00E47958">
              <w:rPr>
                <w:sz w:val="24"/>
                <w:szCs w:val="24"/>
                <w:vertAlign w:val="superscript"/>
              </w:rPr>
              <w:t>1</w:t>
            </w:r>
            <w:r w:rsidRPr="00E47958">
              <w:rPr>
                <w:sz w:val="24"/>
                <w:szCs w:val="24"/>
              </w:rPr>
              <w:t xml:space="preserve"> str. Neteisėtas praturtėjimas</w:t>
            </w:r>
          </w:p>
        </w:tc>
        <w:tc>
          <w:tcPr>
            <w:tcW w:w="7087" w:type="dxa"/>
          </w:tcPr>
          <w:p w14:paraId="2D04B7BD" w14:textId="500C2EBD"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 xml:space="preserve">Procuring a significant increase in the assets of a public or private official which cannot be reasonably explained in relation to their </w:t>
            </w:r>
            <w:r w:rsidR="00B6678D" w:rsidRPr="00E47958">
              <w:rPr>
                <w:rFonts w:eastAsia="Calibri"/>
                <w:i/>
                <w:color w:val="000000"/>
                <w:lang w:eastAsia="lt-LT"/>
              </w:rPr>
              <w:t>lawful income.</w:t>
            </w:r>
          </w:p>
          <w:p w14:paraId="2909A7A7" w14:textId="18B02C16" w:rsidR="00630CF2" w:rsidRPr="00E47958" w:rsidRDefault="00630CF2" w:rsidP="00500FC9">
            <w:pPr>
              <w:autoSpaceDE w:val="0"/>
              <w:autoSpaceDN w:val="0"/>
              <w:adjustRightInd w:val="0"/>
              <w:rPr>
                <w:rFonts w:eastAsia="Calibri"/>
                <w:i/>
                <w:color w:val="000000"/>
                <w:lang w:eastAsia="lt-LT"/>
              </w:rPr>
            </w:pPr>
            <w:r w:rsidRPr="00E47958">
              <w:rPr>
                <w:rFonts w:eastAsia="Calibri"/>
                <w:b/>
                <w:bCs/>
                <w:i/>
                <w:color w:val="6F0058"/>
                <w:lang w:eastAsia="lt-LT"/>
              </w:rPr>
              <w:lastRenderedPageBreak/>
              <w:t xml:space="preserve">Inclusions: </w:t>
            </w:r>
            <w:r w:rsidRPr="00E47958">
              <w:rPr>
                <w:rFonts w:eastAsia="Calibri"/>
                <w:i/>
                <w:color w:val="000000"/>
                <w:lang w:eastAsia="lt-LT"/>
              </w:rPr>
              <w:t>Illicit enrichment</w:t>
            </w:r>
            <w:r w:rsidR="002D6C90" w:rsidRPr="00E47958">
              <w:rPr>
                <w:rFonts w:eastAsia="Calibri"/>
                <w:i/>
                <w:color w:val="000000"/>
                <w:lang w:eastAsia="lt-LT"/>
              </w:rPr>
              <w:t>.</w:t>
            </w:r>
          </w:p>
          <w:p w14:paraId="72716AE9" w14:textId="3997F89F" w:rsidR="00630CF2" w:rsidRPr="00E47958" w:rsidRDefault="00630CF2" w:rsidP="00500FC9">
            <w:pPr>
              <w:rPr>
                <w:i/>
              </w:rPr>
            </w:pPr>
            <w:r w:rsidRPr="00E47958">
              <w:rPr>
                <w:rFonts w:eastAsia="Calibri"/>
                <w:b/>
                <w:bCs/>
                <w:i/>
                <w:color w:val="6F0058"/>
                <w:lang w:eastAsia="lt-LT"/>
              </w:rPr>
              <w:t xml:space="preserve">Exclusions: </w:t>
            </w:r>
            <w:r w:rsidRPr="00E47958">
              <w:rPr>
                <w:rFonts w:eastAsia="Calibri"/>
                <w:i/>
                <w:color w:val="000000"/>
                <w:lang w:eastAsia="lt-LT"/>
              </w:rPr>
              <w:t>Fraud (0701); apply all exclusions listed in 0703</w:t>
            </w:r>
            <w:r w:rsidR="002D6C90" w:rsidRPr="00E47958">
              <w:rPr>
                <w:rFonts w:eastAsia="Calibri"/>
                <w:i/>
                <w:color w:val="000000"/>
                <w:lang w:eastAsia="lt-LT"/>
              </w:rPr>
              <w:t>.</w:t>
            </w:r>
          </w:p>
        </w:tc>
      </w:tr>
      <w:tr w:rsidR="00630CF2" w:rsidRPr="00F8119F" w14:paraId="0248629C" w14:textId="77777777" w:rsidTr="00B66FBB">
        <w:tc>
          <w:tcPr>
            <w:tcW w:w="1135" w:type="dxa"/>
          </w:tcPr>
          <w:p w14:paraId="40DF1CCF" w14:textId="77777777" w:rsidR="00630CF2" w:rsidRPr="00F8119F" w:rsidRDefault="00630CF2" w:rsidP="00500FC9">
            <w:pPr>
              <w:rPr>
                <w:sz w:val="24"/>
                <w:szCs w:val="24"/>
              </w:rPr>
            </w:pPr>
            <w:r w:rsidRPr="00F8119F">
              <w:rPr>
                <w:sz w:val="24"/>
                <w:szCs w:val="24"/>
              </w:rPr>
              <w:t xml:space="preserve">07039 </w:t>
            </w:r>
          </w:p>
        </w:tc>
        <w:tc>
          <w:tcPr>
            <w:tcW w:w="3246" w:type="dxa"/>
          </w:tcPr>
          <w:p w14:paraId="6EF776FA" w14:textId="249E6190" w:rsidR="00881A8A" w:rsidRPr="00E47958" w:rsidRDefault="00881A8A" w:rsidP="00500FC9">
            <w:pPr>
              <w:rPr>
                <w:sz w:val="24"/>
                <w:szCs w:val="24"/>
              </w:rPr>
            </w:pPr>
            <w:r w:rsidRPr="00E47958">
              <w:rPr>
                <w:sz w:val="24"/>
                <w:szCs w:val="24"/>
              </w:rPr>
              <w:t>Kitos korupcijos veikos</w:t>
            </w:r>
          </w:p>
          <w:p w14:paraId="6B11A621" w14:textId="77777777" w:rsidR="00881A8A" w:rsidRPr="00E47958" w:rsidRDefault="00881A8A" w:rsidP="00500FC9">
            <w:pPr>
              <w:rPr>
                <w:sz w:val="24"/>
                <w:szCs w:val="24"/>
              </w:rPr>
            </w:pPr>
          </w:p>
          <w:p w14:paraId="4A60F635" w14:textId="77777777" w:rsidR="00630CF2" w:rsidRPr="00E47958" w:rsidRDefault="00630CF2" w:rsidP="00500FC9">
            <w:pPr>
              <w:rPr>
                <w:i/>
                <w:sz w:val="24"/>
                <w:szCs w:val="24"/>
              </w:rPr>
            </w:pPr>
            <w:r w:rsidRPr="00E47958">
              <w:rPr>
                <w:i/>
                <w:sz w:val="24"/>
                <w:szCs w:val="24"/>
              </w:rPr>
              <w:t>Other acts of corruption</w:t>
            </w:r>
          </w:p>
        </w:tc>
        <w:tc>
          <w:tcPr>
            <w:tcW w:w="4550" w:type="dxa"/>
          </w:tcPr>
          <w:p w14:paraId="04D23443" w14:textId="1F1F3182" w:rsidR="00630CF2" w:rsidRPr="00E47958" w:rsidRDefault="00881A8A" w:rsidP="00881A8A">
            <w:pPr>
              <w:jc w:val="center"/>
              <w:rPr>
                <w:sz w:val="24"/>
                <w:szCs w:val="24"/>
              </w:rPr>
            </w:pPr>
            <w:r w:rsidRPr="00E47958">
              <w:rPr>
                <w:sz w:val="24"/>
                <w:szCs w:val="24"/>
              </w:rPr>
              <w:t>-</w:t>
            </w:r>
          </w:p>
        </w:tc>
        <w:tc>
          <w:tcPr>
            <w:tcW w:w="7087" w:type="dxa"/>
          </w:tcPr>
          <w:p w14:paraId="0F2B9C20" w14:textId="6184CD19"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Acts of corruption not described or classified in categories 07031</w:t>
            </w:r>
            <w:r w:rsidR="005A48B5" w:rsidRPr="00E47958">
              <w:rPr>
                <w:rFonts w:eastAsia="Calibri"/>
                <w:i/>
                <w:color w:val="000000"/>
                <w:lang w:eastAsia="lt-LT"/>
              </w:rPr>
              <w:t>–</w:t>
            </w:r>
            <w:r w:rsidRPr="00E47958">
              <w:rPr>
                <w:rFonts w:eastAsia="Calibri"/>
                <w:i/>
                <w:color w:val="000000"/>
                <w:lang w:eastAsia="lt-LT"/>
              </w:rPr>
              <w:t>07035.</w:t>
            </w:r>
          </w:p>
          <w:p w14:paraId="17112A6E" w14:textId="77777777"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 Corruption as defined in 0703.</w:t>
            </w:r>
          </w:p>
          <w:p w14:paraId="08957749" w14:textId="1629C12F" w:rsidR="00630CF2" w:rsidRPr="00E47958" w:rsidRDefault="00630CF2" w:rsidP="00500FC9">
            <w:pPr>
              <w:autoSpaceDE w:val="0"/>
              <w:autoSpaceDN w:val="0"/>
              <w:adjustRightInd w:val="0"/>
              <w:rPr>
                <w:rFonts w:eastAsia="Calibri"/>
                <w:i/>
                <w:color w:val="000000"/>
                <w:lang w:eastAsia="lt-LT"/>
              </w:rPr>
            </w:pPr>
            <w:r w:rsidRPr="00E47958">
              <w:rPr>
                <w:rFonts w:eastAsia="Calibri"/>
                <w:b/>
                <w:bCs/>
                <w:i/>
                <w:color w:val="6F0058"/>
                <w:lang w:eastAsia="lt-LT"/>
              </w:rPr>
              <w:t xml:space="preserve">Inclusions: </w:t>
            </w:r>
            <w:r w:rsidRPr="00E47958">
              <w:rPr>
                <w:rFonts w:eastAsia="Calibri"/>
                <w:i/>
                <w:color w:val="000000"/>
                <w:lang w:eastAsia="lt-LT"/>
              </w:rPr>
              <w:t>Conflict of interest; dishonest appropriation</w:t>
            </w:r>
            <w:r w:rsidR="002D6C90" w:rsidRPr="00E47958">
              <w:rPr>
                <w:rFonts w:eastAsia="Calibri"/>
                <w:i/>
                <w:color w:val="000000"/>
                <w:lang w:eastAsia="lt-LT"/>
              </w:rPr>
              <w:t>.</w:t>
            </w:r>
          </w:p>
          <w:p w14:paraId="690DDD45" w14:textId="5AE4DE3F" w:rsidR="00630CF2" w:rsidRPr="00E47958" w:rsidRDefault="00630CF2" w:rsidP="00500FC9">
            <w:pPr>
              <w:rPr>
                <w:i/>
              </w:rPr>
            </w:pPr>
            <w:r w:rsidRPr="00E47958">
              <w:rPr>
                <w:rFonts w:eastAsia="Calibri"/>
                <w:b/>
                <w:bCs/>
                <w:i/>
                <w:color w:val="6F0058"/>
                <w:lang w:eastAsia="lt-LT"/>
              </w:rPr>
              <w:t xml:space="preserve">Exclusions: </w:t>
            </w:r>
            <w:r w:rsidRPr="00E47958">
              <w:rPr>
                <w:rFonts w:eastAsia="Calibri"/>
                <w:i/>
                <w:color w:val="000000"/>
                <w:lang w:eastAsia="lt-LT"/>
              </w:rPr>
              <w:t>Apply all exclusions listed in 0703</w:t>
            </w:r>
            <w:r w:rsidR="002D6C90" w:rsidRPr="00E47958">
              <w:rPr>
                <w:rFonts w:eastAsia="Calibri"/>
                <w:i/>
                <w:color w:val="000000"/>
                <w:lang w:eastAsia="lt-LT"/>
              </w:rPr>
              <w:t>.</w:t>
            </w:r>
          </w:p>
        </w:tc>
      </w:tr>
      <w:tr w:rsidR="00630CF2" w:rsidRPr="00F8119F" w14:paraId="0EFB7EB3" w14:textId="77777777" w:rsidTr="00B66FBB">
        <w:tc>
          <w:tcPr>
            <w:tcW w:w="1135" w:type="dxa"/>
          </w:tcPr>
          <w:p w14:paraId="2DFB99EB" w14:textId="77777777" w:rsidR="00630CF2" w:rsidRPr="00F8119F" w:rsidRDefault="00630CF2" w:rsidP="00500FC9">
            <w:pPr>
              <w:rPr>
                <w:b/>
                <w:sz w:val="24"/>
                <w:szCs w:val="24"/>
              </w:rPr>
            </w:pPr>
            <w:r w:rsidRPr="00F8119F">
              <w:rPr>
                <w:b/>
                <w:sz w:val="24"/>
                <w:szCs w:val="24"/>
              </w:rPr>
              <w:t xml:space="preserve">0704 </w:t>
            </w:r>
          </w:p>
        </w:tc>
        <w:tc>
          <w:tcPr>
            <w:tcW w:w="3246" w:type="dxa"/>
          </w:tcPr>
          <w:p w14:paraId="1F54C7A4" w14:textId="77777777" w:rsidR="002A4272" w:rsidRPr="00E47958" w:rsidRDefault="002A4272" w:rsidP="002A4272">
            <w:pPr>
              <w:rPr>
                <w:b/>
                <w:sz w:val="24"/>
                <w:szCs w:val="24"/>
              </w:rPr>
            </w:pPr>
            <w:r w:rsidRPr="00E47958">
              <w:rPr>
                <w:b/>
                <w:sz w:val="24"/>
                <w:szCs w:val="24"/>
              </w:rPr>
              <w:t>Veikos, susijusios su pajamomis iš nusikaltimų</w:t>
            </w:r>
          </w:p>
          <w:p w14:paraId="4B11FC13" w14:textId="77777777" w:rsidR="002A4272" w:rsidRPr="00E47958" w:rsidRDefault="002A4272" w:rsidP="00500FC9">
            <w:pPr>
              <w:rPr>
                <w:b/>
                <w:sz w:val="24"/>
                <w:szCs w:val="24"/>
              </w:rPr>
            </w:pPr>
          </w:p>
          <w:p w14:paraId="284C9C66" w14:textId="77777777" w:rsidR="00630CF2" w:rsidRPr="00E47958" w:rsidRDefault="00630CF2" w:rsidP="00500FC9">
            <w:pPr>
              <w:rPr>
                <w:i/>
                <w:sz w:val="24"/>
                <w:szCs w:val="24"/>
              </w:rPr>
            </w:pPr>
            <w:r w:rsidRPr="00E47958">
              <w:rPr>
                <w:b/>
                <w:i/>
                <w:sz w:val="24"/>
                <w:szCs w:val="24"/>
              </w:rPr>
              <w:t>Acts involving the proceeds of crime</w:t>
            </w:r>
          </w:p>
        </w:tc>
        <w:tc>
          <w:tcPr>
            <w:tcW w:w="4550" w:type="dxa"/>
          </w:tcPr>
          <w:p w14:paraId="076C1C4F" w14:textId="77777777" w:rsidR="008A180F" w:rsidRPr="00E47958" w:rsidRDefault="008A180F" w:rsidP="008A180F">
            <w:pPr>
              <w:rPr>
                <w:sz w:val="24"/>
                <w:szCs w:val="24"/>
              </w:rPr>
            </w:pPr>
            <w:r w:rsidRPr="00E47958">
              <w:rPr>
                <w:sz w:val="24"/>
                <w:szCs w:val="24"/>
              </w:rPr>
              <w:t>189 str. Nusikalstamu būdu gauto turto įgijimas arba realizavimas</w:t>
            </w:r>
          </w:p>
          <w:p w14:paraId="7B730AA3" w14:textId="5986B75F" w:rsidR="008A180F" w:rsidRPr="00E47958" w:rsidRDefault="008A180F" w:rsidP="008A180F">
            <w:pPr>
              <w:rPr>
                <w:sz w:val="24"/>
                <w:szCs w:val="24"/>
              </w:rPr>
            </w:pPr>
            <w:r w:rsidRPr="00E47958">
              <w:rPr>
                <w:sz w:val="24"/>
                <w:szCs w:val="24"/>
              </w:rPr>
              <w:t>216 str. Nusikalstamu būdu gauto turto legalizavimas</w:t>
            </w:r>
          </w:p>
          <w:p w14:paraId="366D33E5" w14:textId="3AEE2459" w:rsidR="008A180F" w:rsidRPr="00E47958" w:rsidRDefault="008A180F" w:rsidP="002A4272">
            <w:pPr>
              <w:rPr>
                <w:sz w:val="24"/>
                <w:szCs w:val="24"/>
              </w:rPr>
            </w:pPr>
          </w:p>
        </w:tc>
        <w:tc>
          <w:tcPr>
            <w:tcW w:w="7087" w:type="dxa"/>
          </w:tcPr>
          <w:p w14:paraId="166C9C87" w14:textId="77777777"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Receiving, handling or processing money or property derived from or obtained, directly or indirectly, through the commission of an offence.</w:t>
            </w:r>
          </w:p>
          <w:p w14:paraId="5FBDB3B1" w14:textId="11288E29" w:rsidR="00630CF2" w:rsidRPr="00E47958" w:rsidRDefault="00630CF2" w:rsidP="00500FC9">
            <w:pPr>
              <w:autoSpaceDE w:val="0"/>
              <w:autoSpaceDN w:val="0"/>
              <w:adjustRightInd w:val="0"/>
              <w:rPr>
                <w:rFonts w:eastAsia="Calibri"/>
                <w:i/>
                <w:color w:val="000000"/>
                <w:lang w:eastAsia="lt-LT"/>
              </w:rPr>
            </w:pPr>
            <w:r w:rsidRPr="00E47958">
              <w:rPr>
                <w:rFonts w:eastAsia="Calibri"/>
                <w:b/>
                <w:bCs/>
                <w:i/>
                <w:color w:val="6F0058"/>
                <w:lang w:eastAsia="lt-LT"/>
              </w:rPr>
              <w:t xml:space="preserve">Inclusions: </w:t>
            </w:r>
            <w:r w:rsidRPr="00E47958">
              <w:rPr>
                <w:rFonts w:eastAsia="Calibri"/>
                <w:i/>
                <w:color w:val="000000"/>
                <w:lang w:eastAsia="lt-LT"/>
              </w:rPr>
              <w:t>Possession of stolen goods or money; apply all inclusions listed in 07041</w:t>
            </w:r>
            <w:r w:rsidR="002D6C90" w:rsidRPr="00E47958">
              <w:rPr>
                <w:rFonts w:eastAsia="Calibri"/>
                <w:i/>
                <w:color w:val="000000"/>
                <w:lang w:eastAsia="lt-LT"/>
              </w:rPr>
              <w:t>–</w:t>
            </w:r>
            <w:r w:rsidRPr="00E47958">
              <w:rPr>
                <w:rFonts w:eastAsia="Calibri"/>
                <w:i/>
                <w:color w:val="000000"/>
                <w:lang w:eastAsia="lt-LT"/>
              </w:rPr>
              <w:t>07049</w:t>
            </w:r>
            <w:r w:rsidR="002D6C90" w:rsidRPr="00E47958">
              <w:rPr>
                <w:rFonts w:eastAsia="Calibri"/>
                <w:i/>
                <w:color w:val="000000"/>
                <w:lang w:eastAsia="lt-LT"/>
              </w:rPr>
              <w:t>.</w:t>
            </w:r>
          </w:p>
          <w:p w14:paraId="41616C54" w14:textId="49AE2B3F" w:rsidR="00630CF2" w:rsidRPr="00E47958" w:rsidRDefault="00630CF2" w:rsidP="002D6C90">
            <w:pPr>
              <w:autoSpaceDE w:val="0"/>
              <w:autoSpaceDN w:val="0"/>
              <w:adjustRightInd w:val="0"/>
              <w:rPr>
                <w:rFonts w:eastAsia="Calibri"/>
                <w:i/>
                <w:color w:val="000000"/>
                <w:lang w:eastAsia="lt-LT"/>
              </w:rPr>
            </w:pPr>
            <w:r w:rsidRPr="00E47958">
              <w:rPr>
                <w:rFonts w:eastAsia="Calibri"/>
                <w:b/>
                <w:bCs/>
                <w:i/>
                <w:color w:val="6F0058"/>
                <w:lang w:eastAsia="lt-LT"/>
              </w:rPr>
              <w:t xml:space="preserve">Exclusions: </w:t>
            </w:r>
            <w:r w:rsidRPr="00E47958">
              <w:rPr>
                <w:rFonts w:eastAsia="Calibri"/>
                <w:i/>
                <w:color w:val="000000"/>
                <w:lang w:eastAsia="lt-LT"/>
              </w:rPr>
              <w:t>The committed offence that obtained the property or money is</w:t>
            </w:r>
            <w:r w:rsidR="002D6C90" w:rsidRPr="00E47958">
              <w:rPr>
                <w:rFonts w:eastAsia="Calibri"/>
                <w:i/>
                <w:color w:val="000000"/>
                <w:lang w:eastAsia="lt-LT"/>
              </w:rPr>
              <w:t xml:space="preserve"> </w:t>
            </w:r>
            <w:r w:rsidRPr="00E47958">
              <w:rPr>
                <w:rFonts w:eastAsia="Calibri"/>
                <w:i/>
                <w:color w:val="000000"/>
                <w:lang w:eastAsia="lt-LT"/>
              </w:rPr>
              <w:t>not coded to this level.</w:t>
            </w:r>
          </w:p>
        </w:tc>
      </w:tr>
      <w:tr w:rsidR="00630CF2" w:rsidRPr="00F8119F" w14:paraId="6B607A0A" w14:textId="77777777" w:rsidTr="00B66FBB">
        <w:tc>
          <w:tcPr>
            <w:tcW w:w="1135" w:type="dxa"/>
          </w:tcPr>
          <w:p w14:paraId="61386321" w14:textId="77777777" w:rsidR="00630CF2" w:rsidRPr="00F8119F" w:rsidRDefault="00630CF2" w:rsidP="00500FC9">
            <w:pPr>
              <w:rPr>
                <w:sz w:val="24"/>
                <w:szCs w:val="24"/>
              </w:rPr>
            </w:pPr>
            <w:r w:rsidRPr="00F8119F">
              <w:rPr>
                <w:sz w:val="24"/>
                <w:szCs w:val="24"/>
              </w:rPr>
              <w:t xml:space="preserve">07041 </w:t>
            </w:r>
          </w:p>
        </w:tc>
        <w:tc>
          <w:tcPr>
            <w:tcW w:w="3246" w:type="dxa"/>
          </w:tcPr>
          <w:p w14:paraId="15559A19" w14:textId="77777777" w:rsidR="002A4272" w:rsidRPr="00E47958" w:rsidRDefault="002A4272" w:rsidP="002A4272">
            <w:pPr>
              <w:rPr>
                <w:sz w:val="24"/>
                <w:szCs w:val="24"/>
              </w:rPr>
            </w:pPr>
            <w:r w:rsidRPr="00E47958">
              <w:rPr>
                <w:sz w:val="24"/>
                <w:szCs w:val="24"/>
              </w:rPr>
              <w:t>Pinigų plovimas</w:t>
            </w:r>
          </w:p>
          <w:p w14:paraId="65CB7F6C" w14:textId="77777777" w:rsidR="002A4272" w:rsidRPr="00E47958" w:rsidRDefault="002A4272" w:rsidP="00500FC9">
            <w:pPr>
              <w:rPr>
                <w:sz w:val="24"/>
                <w:szCs w:val="24"/>
              </w:rPr>
            </w:pPr>
          </w:p>
          <w:p w14:paraId="4B3FDB7A" w14:textId="77777777" w:rsidR="00630CF2" w:rsidRPr="00E47958" w:rsidRDefault="00630CF2" w:rsidP="00500FC9">
            <w:pPr>
              <w:rPr>
                <w:sz w:val="24"/>
                <w:szCs w:val="24"/>
              </w:rPr>
            </w:pPr>
            <w:r w:rsidRPr="00E47958">
              <w:rPr>
                <w:sz w:val="24"/>
                <w:szCs w:val="24"/>
              </w:rPr>
              <w:t>Money laundering</w:t>
            </w:r>
          </w:p>
        </w:tc>
        <w:tc>
          <w:tcPr>
            <w:tcW w:w="4550" w:type="dxa"/>
          </w:tcPr>
          <w:p w14:paraId="36651F5B" w14:textId="77777777" w:rsidR="00630CF2" w:rsidRPr="00E47958" w:rsidRDefault="00630CF2" w:rsidP="00500FC9">
            <w:pPr>
              <w:rPr>
                <w:sz w:val="24"/>
                <w:szCs w:val="24"/>
              </w:rPr>
            </w:pPr>
            <w:r w:rsidRPr="00E47958">
              <w:rPr>
                <w:sz w:val="24"/>
                <w:szCs w:val="24"/>
              </w:rPr>
              <w:t>216 str. Nusikalstamu būdu gauto turto legalizavimas</w:t>
            </w:r>
          </w:p>
        </w:tc>
        <w:tc>
          <w:tcPr>
            <w:tcW w:w="7087" w:type="dxa"/>
          </w:tcPr>
          <w:p w14:paraId="09201736" w14:textId="21AB24AF"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Conversion or transfer of property, knowing that such property is</w:t>
            </w:r>
            <w:r w:rsidR="0079146E" w:rsidRPr="00E47958">
              <w:rPr>
                <w:rFonts w:eastAsia="Calibri"/>
                <w:i/>
                <w:color w:val="000000"/>
                <w:lang w:eastAsia="lt-LT"/>
              </w:rPr>
              <w:t xml:space="preserve"> </w:t>
            </w:r>
            <w:r w:rsidRPr="00E47958">
              <w:rPr>
                <w:rFonts w:eastAsia="Calibri"/>
                <w:i/>
                <w:color w:val="000000"/>
                <w:lang w:eastAsia="lt-LT"/>
              </w:rPr>
              <w:t>the proceeds of crime, for the purpose of concealing or disguising</w:t>
            </w:r>
            <w:r w:rsidR="0079146E" w:rsidRPr="00E47958">
              <w:rPr>
                <w:rFonts w:eastAsia="Calibri"/>
                <w:i/>
                <w:color w:val="000000"/>
                <w:lang w:eastAsia="lt-LT"/>
              </w:rPr>
              <w:t xml:space="preserve"> </w:t>
            </w:r>
            <w:r w:rsidRPr="00E47958">
              <w:rPr>
                <w:rFonts w:eastAsia="Calibri"/>
                <w:i/>
                <w:color w:val="000000"/>
                <w:lang w:eastAsia="lt-LT"/>
              </w:rPr>
              <w:t>the illicit origin of such property or of helping any person who is</w:t>
            </w:r>
            <w:r w:rsidR="0079146E" w:rsidRPr="00E47958">
              <w:rPr>
                <w:rFonts w:eastAsia="Calibri"/>
                <w:i/>
                <w:color w:val="000000"/>
                <w:lang w:eastAsia="lt-LT"/>
              </w:rPr>
              <w:t xml:space="preserve"> </w:t>
            </w:r>
            <w:r w:rsidRPr="00E47958">
              <w:rPr>
                <w:rFonts w:eastAsia="Calibri"/>
                <w:i/>
                <w:color w:val="000000"/>
                <w:lang w:eastAsia="lt-LT"/>
              </w:rPr>
              <w:t>involved in the commission of the predicate offence to evade the</w:t>
            </w:r>
            <w:r w:rsidR="0079146E" w:rsidRPr="00E47958">
              <w:rPr>
                <w:rFonts w:eastAsia="Calibri"/>
                <w:i/>
                <w:color w:val="000000"/>
                <w:lang w:eastAsia="lt-LT"/>
              </w:rPr>
              <w:t xml:space="preserve"> </w:t>
            </w:r>
            <w:r w:rsidRPr="00E47958">
              <w:rPr>
                <w:rFonts w:eastAsia="Calibri"/>
                <w:i/>
                <w:color w:val="000000"/>
                <w:lang w:eastAsia="lt-LT"/>
              </w:rPr>
              <w:t>legal consequences of his or her actions, as well as the concealment</w:t>
            </w:r>
            <w:r w:rsidR="0079146E" w:rsidRPr="00E47958">
              <w:rPr>
                <w:rFonts w:eastAsia="Calibri"/>
                <w:i/>
                <w:color w:val="000000"/>
                <w:lang w:eastAsia="lt-LT"/>
              </w:rPr>
              <w:t xml:space="preserve"> </w:t>
            </w:r>
            <w:r w:rsidRPr="00E47958">
              <w:rPr>
                <w:rFonts w:eastAsia="Calibri"/>
                <w:i/>
                <w:color w:val="000000"/>
                <w:lang w:eastAsia="lt-LT"/>
              </w:rPr>
              <w:t>or disguise of the true nature, source, location, disposition,</w:t>
            </w:r>
            <w:r w:rsidR="0079146E" w:rsidRPr="00E47958">
              <w:rPr>
                <w:rFonts w:eastAsia="Calibri"/>
                <w:i/>
                <w:color w:val="000000"/>
                <w:lang w:eastAsia="lt-LT"/>
              </w:rPr>
              <w:t xml:space="preserve"> </w:t>
            </w:r>
            <w:r w:rsidRPr="00E47958">
              <w:rPr>
                <w:rFonts w:eastAsia="Calibri"/>
                <w:i/>
                <w:color w:val="000000"/>
                <w:lang w:eastAsia="lt-LT"/>
              </w:rPr>
              <w:t xml:space="preserve">movement or ownership of rights </w:t>
            </w:r>
            <w:r w:rsidR="00B6678D" w:rsidRPr="00E47958">
              <w:rPr>
                <w:rFonts w:eastAsia="Calibri"/>
                <w:i/>
                <w:color w:val="000000"/>
                <w:lang w:eastAsia="lt-LT"/>
              </w:rPr>
              <w:t>with respect to the property.</w:t>
            </w:r>
          </w:p>
          <w:p w14:paraId="6168422E" w14:textId="5CF7CC85" w:rsidR="00630CF2" w:rsidRPr="00E47958" w:rsidRDefault="00630CF2" w:rsidP="00500FC9">
            <w:pPr>
              <w:autoSpaceDE w:val="0"/>
              <w:autoSpaceDN w:val="0"/>
              <w:adjustRightInd w:val="0"/>
              <w:rPr>
                <w:rFonts w:eastAsia="Calibri"/>
                <w:i/>
                <w:color w:val="000000"/>
                <w:lang w:eastAsia="lt-LT"/>
              </w:rPr>
            </w:pPr>
            <w:r w:rsidRPr="00E47958">
              <w:rPr>
                <w:rFonts w:eastAsia="Calibri"/>
                <w:b/>
                <w:bCs/>
                <w:i/>
                <w:color w:val="6F0058"/>
                <w:lang w:eastAsia="lt-LT"/>
              </w:rPr>
              <w:t xml:space="preserve">Inclusions: </w:t>
            </w:r>
            <w:r w:rsidRPr="00E47958">
              <w:rPr>
                <w:rFonts w:eastAsia="Calibri"/>
                <w:i/>
                <w:color w:val="000000"/>
                <w:lang w:eastAsia="lt-LT"/>
              </w:rPr>
              <w:t>The conversion or transfer of property; illicit concealment or</w:t>
            </w:r>
            <w:r w:rsidR="0079146E" w:rsidRPr="00E47958">
              <w:rPr>
                <w:rFonts w:eastAsia="Calibri"/>
                <w:i/>
                <w:color w:val="000000"/>
                <w:lang w:eastAsia="lt-LT"/>
              </w:rPr>
              <w:t xml:space="preserve"> </w:t>
            </w:r>
            <w:r w:rsidRPr="00E47958">
              <w:rPr>
                <w:rFonts w:eastAsia="Calibri"/>
                <w:i/>
                <w:color w:val="000000"/>
                <w:lang w:eastAsia="lt-LT"/>
              </w:rPr>
              <w:t>disguise of property related information; the illicit acquisition, possession or use of laundered property; “self-laundering”; concealment or continued</w:t>
            </w:r>
            <w:r w:rsidR="0079146E" w:rsidRPr="00E47958">
              <w:rPr>
                <w:rFonts w:eastAsia="Calibri"/>
                <w:i/>
                <w:color w:val="000000"/>
                <w:lang w:eastAsia="lt-LT"/>
              </w:rPr>
              <w:t xml:space="preserve"> </w:t>
            </w:r>
            <w:r w:rsidRPr="00E47958">
              <w:rPr>
                <w:rFonts w:eastAsia="Calibri"/>
                <w:i/>
                <w:color w:val="000000"/>
                <w:lang w:eastAsia="lt-LT"/>
              </w:rPr>
              <w:t>retention of the proceeds of crime.</w:t>
            </w:r>
          </w:p>
          <w:p w14:paraId="10DE4D7C" w14:textId="296E001B" w:rsidR="00630CF2" w:rsidRPr="00E47958" w:rsidRDefault="00630CF2" w:rsidP="00500FC9">
            <w:pPr>
              <w:rPr>
                <w:rFonts w:eastAsia="Calibri"/>
                <w:i/>
                <w:color w:val="000000"/>
                <w:lang w:eastAsia="lt-LT"/>
              </w:rPr>
            </w:pPr>
            <w:r w:rsidRPr="00E47958">
              <w:rPr>
                <w:rFonts w:eastAsia="Calibri"/>
                <w:b/>
                <w:bCs/>
                <w:i/>
                <w:color w:val="6F0058"/>
                <w:lang w:eastAsia="lt-LT"/>
              </w:rPr>
              <w:t xml:space="preserve">Exclusions: </w:t>
            </w:r>
            <w:r w:rsidRPr="00E47958">
              <w:rPr>
                <w:rFonts w:eastAsia="Calibri"/>
                <w:i/>
                <w:color w:val="000000"/>
                <w:lang w:eastAsia="lt-LT"/>
              </w:rPr>
              <w:t>Apply all exclusions listed in 0704</w:t>
            </w:r>
            <w:r w:rsidR="0079146E" w:rsidRPr="00E47958">
              <w:rPr>
                <w:rFonts w:eastAsia="Calibri"/>
                <w:i/>
                <w:color w:val="000000"/>
                <w:lang w:eastAsia="lt-LT"/>
              </w:rPr>
              <w:t>.</w:t>
            </w:r>
          </w:p>
        </w:tc>
      </w:tr>
      <w:tr w:rsidR="00630CF2" w:rsidRPr="00F8119F" w14:paraId="51F75F89" w14:textId="77777777" w:rsidTr="00B66FBB">
        <w:tc>
          <w:tcPr>
            <w:tcW w:w="1135" w:type="dxa"/>
          </w:tcPr>
          <w:p w14:paraId="6F36B536" w14:textId="77777777" w:rsidR="00630CF2" w:rsidRPr="00F8119F" w:rsidRDefault="00630CF2" w:rsidP="00500FC9">
            <w:pPr>
              <w:rPr>
                <w:sz w:val="24"/>
                <w:szCs w:val="24"/>
              </w:rPr>
            </w:pPr>
            <w:r w:rsidRPr="00F8119F">
              <w:rPr>
                <w:sz w:val="24"/>
                <w:szCs w:val="24"/>
              </w:rPr>
              <w:t xml:space="preserve">07042 </w:t>
            </w:r>
          </w:p>
        </w:tc>
        <w:tc>
          <w:tcPr>
            <w:tcW w:w="3246" w:type="dxa"/>
          </w:tcPr>
          <w:p w14:paraId="238A3799" w14:textId="7ED025BE" w:rsidR="008A180F" w:rsidRPr="00E47958" w:rsidRDefault="008A180F" w:rsidP="00500FC9">
            <w:pPr>
              <w:rPr>
                <w:sz w:val="24"/>
                <w:szCs w:val="24"/>
              </w:rPr>
            </w:pPr>
            <w:r w:rsidRPr="00E47958">
              <w:rPr>
                <w:sz w:val="24"/>
                <w:szCs w:val="24"/>
              </w:rPr>
              <w:t>Neteisėta prekyba kultūros vertybėmis</w:t>
            </w:r>
          </w:p>
          <w:p w14:paraId="1244F698" w14:textId="77777777" w:rsidR="008A180F" w:rsidRPr="00E47958" w:rsidRDefault="008A180F" w:rsidP="00500FC9">
            <w:pPr>
              <w:rPr>
                <w:b/>
                <w:sz w:val="24"/>
                <w:szCs w:val="24"/>
              </w:rPr>
            </w:pPr>
          </w:p>
          <w:p w14:paraId="20D2C1E5" w14:textId="77777777" w:rsidR="00630CF2" w:rsidRPr="00E47958" w:rsidRDefault="00630CF2" w:rsidP="00500FC9">
            <w:pPr>
              <w:rPr>
                <w:i/>
                <w:sz w:val="24"/>
                <w:szCs w:val="24"/>
              </w:rPr>
            </w:pPr>
            <w:r w:rsidRPr="00E47958">
              <w:rPr>
                <w:i/>
                <w:sz w:val="24"/>
                <w:szCs w:val="24"/>
              </w:rPr>
              <w:t>Illicit trafficking in cultural property</w:t>
            </w:r>
          </w:p>
        </w:tc>
        <w:tc>
          <w:tcPr>
            <w:tcW w:w="4550" w:type="dxa"/>
          </w:tcPr>
          <w:p w14:paraId="5065299C" w14:textId="5CF53363" w:rsidR="00630CF2" w:rsidRPr="00E47958" w:rsidRDefault="008A180F" w:rsidP="008A180F">
            <w:pPr>
              <w:jc w:val="center"/>
              <w:rPr>
                <w:sz w:val="24"/>
                <w:szCs w:val="24"/>
              </w:rPr>
            </w:pPr>
            <w:r w:rsidRPr="00E47958">
              <w:rPr>
                <w:sz w:val="24"/>
                <w:szCs w:val="24"/>
              </w:rPr>
              <w:t>-</w:t>
            </w:r>
          </w:p>
        </w:tc>
        <w:tc>
          <w:tcPr>
            <w:tcW w:w="7087" w:type="dxa"/>
          </w:tcPr>
          <w:p w14:paraId="3DD4138C" w14:textId="2CFE8180"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Unlawful sale, distribution, delivery, brokerage, transport, import,</w:t>
            </w:r>
            <w:r w:rsidR="0079146E" w:rsidRPr="00E47958">
              <w:rPr>
                <w:rFonts w:eastAsia="Calibri"/>
                <w:i/>
                <w:color w:val="000000"/>
                <w:lang w:eastAsia="lt-LT"/>
              </w:rPr>
              <w:t xml:space="preserve"> </w:t>
            </w:r>
            <w:r w:rsidRPr="00E47958">
              <w:rPr>
                <w:rFonts w:eastAsia="Calibri"/>
                <w:i/>
                <w:color w:val="000000"/>
                <w:lang w:eastAsia="lt-LT"/>
              </w:rPr>
              <w:t>export or pos</w:t>
            </w:r>
            <w:r w:rsidR="00B6678D" w:rsidRPr="00E47958">
              <w:rPr>
                <w:rFonts w:eastAsia="Calibri"/>
                <w:i/>
                <w:color w:val="000000"/>
                <w:lang w:eastAsia="lt-LT"/>
              </w:rPr>
              <w:t>session of cultural property.</w:t>
            </w:r>
          </w:p>
          <w:p w14:paraId="57476865" w14:textId="0061DDEC" w:rsidR="00630CF2" w:rsidRPr="00E47958" w:rsidRDefault="00630CF2" w:rsidP="00500FC9">
            <w:pPr>
              <w:autoSpaceDE w:val="0"/>
              <w:autoSpaceDN w:val="0"/>
              <w:adjustRightInd w:val="0"/>
              <w:rPr>
                <w:rFonts w:eastAsia="Calibri"/>
                <w:i/>
                <w:color w:val="000000"/>
                <w:lang w:eastAsia="lt-LT"/>
              </w:rPr>
            </w:pPr>
            <w:r w:rsidRPr="00E47958">
              <w:rPr>
                <w:rFonts w:eastAsia="Calibri"/>
                <w:b/>
                <w:bCs/>
                <w:i/>
                <w:color w:val="6F0058"/>
                <w:lang w:eastAsia="lt-LT"/>
              </w:rPr>
              <w:t xml:space="preserve">Inclusions: </w:t>
            </w:r>
            <w:r w:rsidRPr="00E47958">
              <w:rPr>
                <w:rFonts w:eastAsia="Calibri"/>
                <w:i/>
                <w:color w:val="000000"/>
                <w:lang w:eastAsia="lt-LT"/>
              </w:rPr>
              <w:t>Illicit trafficking in cultural property; cultural and artistic</w:t>
            </w:r>
            <w:r w:rsidR="0079146E" w:rsidRPr="00E47958">
              <w:rPr>
                <w:rFonts w:eastAsia="Calibri"/>
                <w:i/>
                <w:color w:val="000000"/>
                <w:lang w:eastAsia="lt-LT"/>
              </w:rPr>
              <w:t xml:space="preserve"> </w:t>
            </w:r>
            <w:r w:rsidRPr="00E47958">
              <w:rPr>
                <w:rFonts w:eastAsia="Calibri"/>
                <w:i/>
                <w:color w:val="000000"/>
                <w:lang w:eastAsia="lt-LT"/>
              </w:rPr>
              <w:t>property offences not amounting to theft or property damage</w:t>
            </w:r>
            <w:r w:rsidR="0079146E" w:rsidRPr="00E47958">
              <w:rPr>
                <w:rFonts w:eastAsia="Calibri"/>
                <w:i/>
                <w:color w:val="000000"/>
                <w:lang w:eastAsia="lt-LT"/>
              </w:rPr>
              <w:t>.</w:t>
            </w:r>
          </w:p>
          <w:p w14:paraId="697CD251" w14:textId="21DD85B5" w:rsidR="00630CF2" w:rsidRPr="00E47958" w:rsidRDefault="00630CF2" w:rsidP="00F40010">
            <w:pPr>
              <w:autoSpaceDE w:val="0"/>
              <w:autoSpaceDN w:val="0"/>
              <w:adjustRightInd w:val="0"/>
              <w:rPr>
                <w:i/>
              </w:rPr>
            </w:pPr>
            <w:r w:rsidRPr="00E47958">
              <w:rPr>
                <w:rFonts w:eastAsia="Calibri"/>
                <w:b/>
                <w:bCs/>
                <w:i/>
                <w:color w:val="6F0058"/>
                <w:lang w:eastAsia="lt-LT"/>
              </w:rPr>
              <w:t xml:space="preserve">Exclusions: </w:t>
            </w:r>
            <w:r w:rsidRPr="00E47958">
              <w:rPr>
                <w:rFonts w:eastAsia="Calibri"/>
                <w:i/>
                <w:color w:val="000000"/>
                <w:lang w:eastAsia="lt-LT"/>
              </w:rPr>
              <w:t>The unlawful taking of cultural property (0502); import</w:t>
            </w:r>
            <w:r w:rsidR="000063D7" w:rsidRPr="00E47958">
              <w:rPr>
                <w:rFonts w:eastAsia="Calibri"/>
                <w:i/>
                <w:color w:val="000000"/>
                <w:lang w:eastAsia="lt-LT"/>
              </w:rPr>
              <w:t xml:space="preserve"> </w:t>
            </w:r>
            <w:r w:rsidRPr="00E47958">
              <w:rPr>
                <w:rFonts w:eastAsia="Calibri"/>
                <w:i/>
                <w:color w:val="000000"/>
                <w:lang w:eastAsia="lt-LT"/>
              </w:rPr>
              <w:t>/</w:t>
            </w:r>
            <w:r w:rsidR="000063D7" w:rsidRPr="00E47958">
              <w:rPr>
                <w:rFonts w:eastAsia="Calibri"/>
                <w:i/>
                <w:color w:val="000000"/>
                <w:lang w:eastAsia="lt-LT"/>
              </w:rPr>
              <w:t xml:space="preserve"> </w:t>
            </w:r>
            <w:r w:rsidRPr="00E47958">
              <w:rPr>
                <w:rFonts w:eastAsia="Calibri"/>
                <w:i/>
                <w:color w:val="000000"/>
                <w:lang w:eastAsia="lt-LT"/>
              </w:rPr>
              <w:t>export offences (08042); customs offences (08041); apply all exclusions listed in 0704</w:t>
            </w:r>
            <w:r w:rsidR="0079146E" w:rsidRPr="00E47958">
              <w:rPr>
                <w:rFonts w:eastAsia="Calibri"/>
                <w:i/>
                <w:color w:val="000000"/>
                <w:lang w:eastAsia="lt-LT"/>
              </w:rPr>
              <w:t>.</w:t>
            </w:r>
          </w:p>
        </w:tc>
      </w:tr>
      <w:tr w:rsidR="00630CF2" w:rsidRPr="00F8119F" w14:paraId="0F7018A6" w14:textId="77777777" w:rsidTr="00B66FBB">
        <w:tc>
          <w:tcPr>
            <w:tcW w:w="1135" w:type="dxa"/>
          </w:tcPr>
          <w:p w14:paraId="1A18F7A5" w14:textId="77777777" w:rsidR="00630CF2" w:rsidRPr="00F8119F" w:rsidRDefault="00630CF2" w:rsidP="00500FC9">
            <w:pPr>
              <w:rPr>
                <w:sz w:val="24"/>
                <w:szCs w:val="24"/>
              </w:rPr>
            </w:pPr>
            <w:r w:rsidRPr="00F8119F">
              <w:rPr>
                <w:sz w:val="24"/>
                <w:szCs w:val="24"/>
              </w:rPr>
              <w:t xml:space="preserve">07049 </w:t>
            </w:r>
          </w:p>
        </w:tc>
        <w:tc>
          <w:tcPr>
            <w:tcW w:w="3246" w:type="dxa"/>
          </w:tcPr>
          <w:p w14:paraId="5470CA88" w14:textId="77777777" w:rsidR="008A180F" w:rsidRPr="00E47958" w:rsidRDefault="008A180F" w:rsidP="008A180F">
            <w:pPr>
              <w:rPr>
                <w:sz w:val="24"/>
                <w:szCs w:val="24"/>
              </w:rPr>
            </w:pPr>
            <w:r w:rsidRPr="00E47958">
              <w:rPr>
                <w:sz w:val="24"/>
                <w:szCs w:val="24"/>
              </w:rPr>
              <w:t>Kitos veikos, susijusios su pajamomis iš nusikaltimų</w:t>
            </w:r>
          </w:p>
          <w:p w14:paraId="7AB4CF66" w14:textId="77777777" w:rsidR="008A180F" w:rsidRPr="00E47958" w:rsidRDefault="008A180F" w:rsidP="00500FC9">
            <w:pPr>
              <w:rPr>
                <w:sz w:val="24"/>
                <w:szCs w:val="24"/>
              </w:rPr>
            </w:pPr>
          </w:p>
          <w:p w14:paraId="4AE1257F" w14:textId="77777777" w:rsidR="00630CF2" w:rsidRPr="00E47958" w:rsidRDefault="00630CF2" w:rsidP="00500FC9">
            <w:pPr>
              <w:rPr>
                <w:i/>
                <w:sz w:val="24"/>
                <w:szCs w:val="24"/>
              </w:rPr>
            </w:pPr>
            <w:r w:rsidRPr="00E47958">
              <w:rPr>
                <w:i/>
                <w:sz w:val="24"/>
                <w:szCs w:val="24"/>
              </w:rPr>
              <w:t>Other acts involving the proceeds of crime</w:t>
            </w:r>
          </w:p>
        </w:tc>
        <w:tc>
          <w:tcPr>
            <w:tcW w:w="4550" w:type="dxa"/>
          </w:tcPr>
          <w:p w14:paraId="4D8F2626" w14:textId="77777777" w:rsidR="00630CF2" w:rsidRPr="00E47958" w:rsidRDefault="00630CF2" w:rsidP="00500FC9">
            <w:pPr>
              <w:rPr>
                <w:sz w:val="24"/>
                <w:szCs w:val="24"/>
                <w:highlight w:val="yellow"/>
              </w:rPr>
            </w:pPr>
            <w:r w:rsidRPr="00E47958">
              <w:rPr>
                <w:sz w:val="24"/>
                <w:szCs w:val="24"/>
              </w:rPr>
              <w:t>189 str. Nusikalstamu būdu gauto turto įgijimas arba realizavimas</w:t>
            </w:r>
          </w:p>
        </w:tc>
        <w:tc>
          <w:tcPr>
            <w:tcW w:w="7087" w:type="dxa"/>
          </w:tcPr>
          <w:p w14:paraId="21C88BAA" w14:textId="3EBD179E"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Receiving, handling or processing money or property derived from</w:t>
            </w:r>
            <w:r w:rsidR="0079146E" w:rsidRPr="00E47958">
              <w:rPr>
                <w:rFonts w:eastAsia="Calibri"/>
                <w:i/>
                <w:color w:val="000000"/>
                <w:lang w:eastAsia="lt-LT"/>
              </w:rPr>
              <w:t xml:space="preserve"> </w:t>
            </w:r>
            <w:r w:rsidRPr="00E47958">
              <w:rPr>
                <w:rFonts w:eastAsia="Calibri"/>
                <w:i/>
                <w:color w:val="000000"/>
                <w:lang w:eastAsia="lt-LT"/>
              </w:rPr>
              <w:t>or obtained, directly or indirectly, through the commission of an offence not described or classified in categories 07041</w:t>
            </w:r>
            <w:r w:rsidR="002574A1" w:rsidRPr="00E47958">
              <w:rPr>
                <w:rFonts w:eastAsia="Calibri"/>
                <w:i/>
                <w:color w:val="000000"/>
                <w:lang w:eastAsia="lt-LT"/>
              </w:rPr>
              <w:t>–</w:t>
            </w:r>
            <w:r w:rsidRPr="00E47958">
              <w:rPr>
                <w:rFonts w:eastAsia="Calibri"/>
                <w:i/>
                <w:color w:val="000000"/>
                <w:lang w:eastAsia="lt-LT"/>
              </w:rPr>
              <w:t>07042.</w:t>
            </w:r>
          </w:p>
          <w:p w14:paraId="62FE2B2E" w14:textId="143E9CB3" w:rsidR="00630CF2" w:rsidRPr="00E47958" w:rsidRDefault="00630CF2" w:rsidP="00500FC9">
            <w:pPr>
              <w:autoSpaceDE w:val="0"/>
              <w:autoSpaceDN w:val="0"/>
              <w:adjustRightInd w:val="0"/>
              <w:rPr>
                <w:rFonts w:eastAsia="Calibri"/>
                <w:i/>
                <w:color w:val="000000"/>
                <w:lang w:eastAsia="lt-LT"/>
              </w:rPr>
            </w:pPr>
            <w:r w:rsidRPr="00E47958">
              <w:rPr>
                <w:rFonts w:eastAsia="Calibri"/>
                <w:b/>
                <w:bCs/>
                <w:i/>
                <w:color w:val="6F0058"/>
                <w:lang w:eastAsia="lt-LT"/>
              </w:rPr>
              <w:t xml:space="preserve">Inclusions: </w:t>
            </w:r>
            <w:r w:rsidRPr="00E47958">
              <w:rPr>
                <w:rFonts w:eastAsia="Calibri"/>
                <w:i/>
                <w:color w:val="000000"/>
                <w:lang w:eastAsia="lt-LT"/>
              </w:rPr>
              <w:t>Possession of stolen goods or money; receiving, handling,</w:t>
            </w:r>
            <w:r w:rsidR="0079146E" w:rsidRPr="00E47958">
              <w:rPr>
                <w:rFonts w:eastAsia="Calibri"/>
                <w:i/>
                <w:color w:val="000000"/>
                <w:lang w:eastAsia="lt-LT"/>
              </w:rPr>
              <w:t xml:space="preserve"> </w:t>
            </w:r>
            <w:r w:rsidRPr="00E47958">
              <w:rPr>
                <w:rFonts w:eastAsia="Calibri"/>
                <w:i/>
                <w:color w:val="000000"/>
                <w:lang w:eastAsia="lt-LT"/>
              </w:rPr>
              <w:t>disposing of, selling or trafficking stolen goods, using stolen parts for</w:t>
            </w:r>
            <w:r w:rsidR="0079146E" w:rsidRPr="00E47958">
              <w:rPr>
                <w:rFonts w:eastAsia="Calibri"/>
                <w:i/>
                <w:color w:val="000000"/>
                <w:lang w:eastAsia="lt-LT"/>
              </w:rPr>
              <w:t xml:space="preserve"> </w:t>
            </w:r>
            <w:r w:rsidRPr="00E47958">
              <w:rPr>
                <w:rFonts w:eastAsia="Calibri"/>
                <w:i/>
                <w:color w:val="000000"/>
                <w:lang w:eastAsia="lt-LT"/>
              </w:rPr>
              <w:t>producing other goods (car re-birthing), concealment of stolen goods</w:t>
            </w:r>
            <w:r w:rsidR="0079146E" w:rsidRPr="00E47958">
              <w:rPr>
                <w:rFonts w:eastAsia="Calibri"/>
                <w:i/>
                <w:color w:val="000000"/>
                <w:lang w:eastAsia="lt-LT"/>
              </w:rPr>
              <w:t>.</w:t>
            </w:r>
          </w:p>
          <w:p w14:paraId="576E5240" w14:textId="31F6B4A2" w:rsidR="00630CF2" w:rsidRPr="00E47958" w:rsidRDefault="00630CF2" w:rsidP="0079146E">
            <w:pPr>
              <w:autoSpaceDE w:val="0"/>
              <w:autoSpaceDN w:val="0"/>
              <w:adjustRightInd w:val="0"/>
              <w:rPr>
                <w:i/>
              </w:rPr>
            </w:pPr>
            <w:r w:rsidRPr="00E47958">
              <w:rPr>
                <w:rFonts w:eastAsia="Calibri"/>
                <w:b/>
                <w:bCs/>
                <w:i/>
                <w:color w:val="6F0058"/>
                <w:lang w:eastAsia="lt-LT"/>
              </w:rPr>
              <w:t xml:space="preserve">Exclusions: </w:t>
            </w:r>
            <w:r w:rsidRPr="00E47958">
              <w:rPr>
                <w:rFonts w:eastAsia="Calibri"/>
                <w:i/>
                <w:color w:val="000000"/>
                <w:lang w:eastAsia="lt-LT"/>
              </w:rPr>
              <w:t>The unlawful taking of property (0502); apply all exclusions</w:t>
            </w:r>
            <w:r w:rsidR="0079146E" w:rsidRPr="00E47958">
              <w:rPr>
                <w:rFonts w:eastAsia="Calibri"/>
                <w:i/>
                <w:color w:val="000000"/>
                <w:lang w:eastAsia="lt-LT"/>
              </w:rPr>
              <w:t xml:space="preserve"> </w:t>
            </w:r>
            <w:r w:rsidRPr="00E47958">
              <w:rPr>
                <w:rFonts w:eastAsia="Calibri"/>
                <w:i/>
                <w:color w:val="000000"/>
                <w:lang w:eastAsia="lt-LT"/>
              </w:rPr>
              <w:t>listed in 0704</w:t>
            </w:r>
            <w:r w:rsidR="0079146E" w:rsidRPr="00E47958">
              <w:rPr>
                <w:rFonts w:eastAsia="Calibri"/>
                <w:i/>
                <w:color w:val="000000"/>
                <w:lang w:eastAsia="lt-LT"/>
              </w:rPr>
              <w:t>.</w:t>
            </w:r>
          </w:p>
        </w:tc>
      </w:tr>
      <w:tr w:rsidR="00630CF2" w:rsidRPr="00F8119F" w14:paraId="0BAB4987" w14:textId="77777777" w:rsidTr="00B66FBB">
        <w:tc>
          <w:tcPr>
            <w:tcW w:w="1135" w:type="dxa"/>
          </w:tcPr>
          <w:p w14:paraId="5A6E4EA0" w14:textId="77777777" w:rsidR="00630CF2" w:rsidRPr="00F8119F" w:rsidRDefault="00630CF2" w:rsidP="00500FC9">
            <w:pPr>
              <w:rPr>
                <w:b/>
                <w:sz w:val="24"/>
                <w:szCs w:val="24"/>
              </w:rPr>
            </w:pPr>
            <w:r w:rsidRPr="00F8119F">
              <w:rPr>
                <w:b/>
                <w:sz w:val="24"/>
                <w:szCs w:val="24"/>
              </w:rPr>
              <w:t>0709</w:t>
            </w:r>
          </w:p>
        </w:tc>
        <w:tc>
          <w:tcPr>
            <w:tcW w:w="3246" w:type="dxa"/>
          </w:tcPr>
          <w:p w14:paraId="0616AE55" w14:textId="6369AA16" w:rsidR="008A180F" w:rsidRPr="00E47958" w:rsidRDefault="008A180F" w:rsidP="00500FC9">
            <w:pPr>
              <w:rPr>
                <w:rFonts w:eastAsia="Calibri"/>
                <w:b/>
                <w:bCs/>
                <w:sz w:val="24"/>
                <w:szCs w:val="24"/>
                <w:lang w:eastAsia="lt-LT"/>
              </w:rPr>
            </w:pPr>
            <w:r w:rsidRPr="00E47958">
              <w:rPr>
                <w:b/>
                <w:sz w:val="24"/>
                <w:szCs w:val="24"/>
              </w:rPr>
              <w:t>Kitos veikos, susijusios su sukčiavimu, apgaule ar korupcija</w:t>
            </w:r>
          </w:p>
          <w:p w14:paraId="54CB446A" w14:textId="77777777" w:rsidR="00630CF2" w:rsidRPr="00E47958" w:rsidRDefault="00630CF2" w:rsidP="00500FC9">
            <w:pPr>
              <w:rPr>
                <w:i/>
                <w:sz w:val="24"/>
                <w:szCs w:val="24"/>
              </w:rPr>
            </w:pPr>
            <w:r w:rsidRPr="00E47958">
              <w:rPr>
                <w:rFonts w:eastAsia="Calibri"/>
                <w:b/>
                <w:bCs/>
                <w:i/>
                <w:sz w:val="24"/>
                <w:szCs w:val="24"/>
                <w:lang w:eastAsia="lt-LT"/>
              </w:rPr>
              <w:t>Other acts involving fraud, deception or corruption</w:t>
            </w:r>
          </w:p>
        </w:tc>
        <w:tc>
          <w:tcPr>
            <w:tcW w:w="4550" w:type="dxa"/>
          </w:tcPr>
          <w:p w14:paraId="150C6CC1" w14:textId="07C23226" w:rsidR="00630CF2" w:rsidRPr="00E47958" w:rsidRDefault="00AF33EF" w:rsidP="00AF33EF">
            <w:pPr>
              <w:jc w:val="center"/>
              <w:rPr>
                <w:sz w:val="24"/>
                <w:szCs w:val="24"/>
                <w:highlight w:val="yellow"/>
              </w:rPr>
            </w:pPr>
            <w:r w:rsidRPr="00E47958">
              <w:rPr>
                <w:sz w:val="24"/>
                <w:szCs w:val="24"/>
              </w:rPr>
              <w:t>-</w:t>
            </w:r>
          </w:p>
        </w:tc>
        <w:tc>
          <w:tcPr>
            <w:tcW w:w="7087" w:type="dxa"/>
          </w:tcPr>
          <w:p w14:paraId="18B4DE37" w14:textId="773FD293" w:rsidR="00630CF2" w:rsidRPr="00E47958" w:rsidRDefault="00630CF2" w:rsidP="00500FC9">
            <w:pPr>
              <w:autoSpaceDE w:val="0"/>
              <w:autoSpaceDN w:val="0"/>
              <w:adjustRightInd w:val="0"/>
              <w:rPr>
                <w:rFonts w:eastAsia="Calibri"/>
                <w:i/>
                <w:color w:val="000000"/>
                <w:lang w:eastAsia="lt-LT"/>
              </w:rPr>
            </w:pPr>
            <w:r w:rsidRPr="00E47958">
              <w:rPr>
                <w:rFonts w:eastAsia="Calibri"/>
                <w:i/>
                <w:color w:val="000000"/>
                <w:lang w:eastAsia="lt-LT"/>
              </w:rPr>
              <w:t>Other acts involving fraud, deception or corruption not described or classified in categories 0701</w:t>
            </w:r>
            <w:r w:rsidR="003D1201" w:rsidRPr="00E47958">
              <w:rPr>
                <w:rFonts w:eastAsia="Calibri"/>
                <w:i/>
                <w:color w:val="000000"/>
                <w:lang w:eastAsia="lt-LT"/>
              </w:rPr>
              <w:t>–</w:t>
            </w:r>
            <w:r w:rsidRPr="00E47958">
              <w:rPr>
                <w:rFonts w:eastAsia="Calibri"/>
                <w:i/>
                <w:color w:val="000000"/>
                <w:lang w:eastAsia="lt-LT"/>
              </w:rPr>
              <w:t>0704.</w:t>
            </w:r>
          </w:p>
          <w:p w14:paraId="222774A6" w14:textId="667E4ADC" w:rsidR="00630CF2" w:rsidRPr="00E47958" w:rsidRDefault="00630CF2" w:rsidP="000063D7">
            <w:pPr>
              <w:autoSpaceDE w:val="0"/>
              <w:autoSpaceDN w:val="0"/>
              <w:adjustRightInd w:val="0"/>
            </w:pPr>
            <w:r w:rsidRPr="00E47958">
              <w:rPr>
                <w:rFonts w:eastAsia="Calibri"/>
                <w:b/>
                <w:bCs/>
                <w:i/>
                <w:color w:val="6F0058"/>
                <w:lang w:eastAsia="lt-LT"/>
              </w:rPr>
              <w:t xml:space="preserve">Exclusions: </w:t>
            </w:r>
            <w:r w:rsidRPr="00E47958">
              <w:rPr>
                <w:rFonts w:eastAsia="Calibri"/>
                <w:i/>
                <w:color w:val="000000"/>
                <w:lang w:eastAsia="lt-LT"/>
              </w:rPr>
              <w:t>Adoption fraud (020291); deception to procure sex (030112);</w:t>
            </w:r>
            <w:r w:rsidR="004C4865" w:rsidRPr="00E47958">
              <w:rPr>
                <w:rFonts w:eastAsia="Calibri"/>
                <w:i/>
                <w:color w:val="000000"/>
                <w:lang w:eastAsia="lt-LT"/>
              </w:rPr>
              <w:t xml:space="preserve"> </w:t>
            </w:r>
            <w:r w:rsidRPr="00E47958">
              <w:rPr>
                <w:rFonts w:eastAsia="Calibri"/>
                <w:i/>
                <w:color w:val="000000"/>
                <w:lang w:eastAsia="lt-LT"/>
              </w:rPr>
              <w:t>social welfare and tax fraud (08041); fraudulent insolvency (08042); customs fraud (08044); immigration fraud (0805); electoral fraud (08079); apply all exclusions listed in 0701</w:t>
            </w:r>
            <w:r w:rsidR="000063D7" w:rsidRPr="00E47958">
              <w:rPr>
                <w:rFonts w:eastAsia="Calibri"/>
                <w:i/>
                <w:color w:val="000000"/>
                <w:lang w:eastAsia="lt-LT"/>
              </w:rPr>
              <w:t>–</w:t>
            </w:r>
            <w:r w:rsidRPr="00E47958">
              <w:rPr>
                <w:rFonts w:eastAsia="Calibri"/>
                <w:i/>
                <w:color w:val="000000"/>
                <w:lang w:eastAsia="lt-LT"/>
              </w:rPr>
              <w:t>0704.</w:t>
            </w:r>
          </w:p>
        </w:tc>
      </w:tr>
    </w:tbl>
    <w:p w14:paraId="22493F5D" w14:textId="77777777" w:rsidR="00F40010" w:rsidRPr="00F8119F" w:rsidRDefault="00F40010" w:rsidP="00FB31B8">
      <w:pPr>
        <w:tabs>
          <w:tab w:val="left" w:pos="284"/>
          <w:tab w:val="left" w:pos="567"/>
        </w:tabs>
        <w:rPr>
          <w:i/>
          <w:sz w:val="18"/>
          <w:szCs w:val="18"/>
        </w:rPr>
      </w:pPr>
    </w:p>
    <w:p w14:paraId="6F108CA1" w14:textId="77777777" w:rsidR="00F40010" w:rsidRPr="00F8119F" w:rsidRDefault="00F40010" w:rsidP="00FB31B8">
      <w:pPr>
        <w:tabs>
          <w:tab w:val="left" w:pos="284"/>
          <w:tab w:val="left" w:pos="567"/>
        </w:tabs>
        <w:rPr>
          <w:i/>
          <w:sz w:val="18"/>
          <w:szCs w:val="18"/>
        </w:rPr>
      </w:pPr>
    </w:p>
    <w:p w14:paraId="554B9742" w14:textId="77777777" w:rsidR="00F40010" w:rsidRPr="00F8119F" w:rsidRDefault="00F40010" w:rsidP="00FB31B8">
      <w:pPr>
        <w:tabs>
          <w:tab w:val="left" w:pos="284"/>
          <w:tab w:val="left" w:pos="567"/>
        </w:tabs>
        <w:rPr>
          <w:sz w:val="18"/>
          <w:szCs w:val="18"/>
        </w:rPr>
      </w:pPr>
    </w:p>
    <w:p w14:paraId="4664CCA7" w14:textId="2257D1A4" w:rsidR="0097524A" w:rsidRPr="00F8119F" w:rsidRDefault="0097524A" w:rsidP="00F6460D">
      <w:pPr>
        <w:spacing w:line="360" w:lineRule="auto"/>
        <w:rPr>
          <w:b/>
          <w:i/>
          <w:sz w:val="24"/>
          <w:szCs w:val="24"/>
        </w:rPr>
      </w:pPr>
      <w:r w:rsidRPr="00F8119F">
        <w:rPr>
          <w:b/>
          <w:i/>
          <w:sz w:val="24"/>
          <w:szCs w:val="24"/>
        </w:rPr>
        <w:t xml:space="preserve">08 </w:t>
      </w:r>
      <w:r w:rsidR="002740AD" w:rsidRPr="00F8119F">
        <w:rPr>
          <w:b/>
          <w:i/>
          <w:sz w:val="24"/>
          <w:szCs w:val="24"/>
        </w:rPr>
        <w:t>lygis.</w:t>
      </w:r>
      <w:r w:rsidR="00F6460D" w:rsidRPr="00F8119F">
        <w:rPr>
          <w:b/>
          <w:sz w:val="24"/>
          <w:szCs w:val="24"/>
        </w:rPr>
        <w:t xml:space="preserve"> </w:t>
      </w:r>
      <w:r w:rsidR="002740AD" w:rsidRPr="00F8119F">
        <w:rPr>
          <w:b/>
          <w:sz w:val="24"/>
          <w:szCs w:val="24"/>
        </w:rPr>
        <w:t xml:space="preserve">Prieš viešąją tvarką, valstybės institucijas ir nuostatas nukreiptos veikos / </w:t>
      </w:r>
      <w:r w:rsidRPr="00F8119F">
        <w:rPr>
          <w:b/>
          <w:i/>
          <w:sz w:val="24"/>
          <w:szCs w:val="24"/>
        </w:rPr>
        <w:t>Acts against public order, authority and provisions of the State</w:t>
      </w:r>
    </w:p>
    <w:p w14:paraId="240BFC49" w14:textId="77777777" w:rsidR="0097524A" w:rsidRPr="00F8119F" w:rsidRDefault="0097524A" w:rsidP="0097524A">
      <w:pPr>
        <w:rPr>
          <w:b/>
          <w:sz w:val="24"/>
          <w:szCs w:val="24"/>
        </w:rPr>
      </w:pPr>
    </w:p>
    <w:tbl>
      <w:tblPr>
        <w:tblStyle w:val="Lentelstinklelis"/>
        <w:tblW w:w="16018" w:type="dxa"/>
        <w:tblInd w:w="-714" w:type="dxa"/>
        <w:tblLook w:val="04A0" w:firstRow="1" w:lastRow="0" w:firstColumn="1" w:lastColumn="0" w:noHBand="0" w:noVBand="1"/>
      </w:tblPr>
      <w:tblGrid>
        <w:gridCol w:w="1135"/>
        <w:gridCol w:w="3260"/>
        <w:gridCol w:w="4536"/>
        <w:gridCol w:w="7087"/>
      </w:tblGrid>
      <w:tr w:rsidR="003E16B7" w:rsidRPr="00F8119F" w14:paraId="4B0CB0E2" w14:textId="77777777" w:rsidTr="003E16B7">
        <w:tc>
          <w:tcPr>
            <w:tcW w:w="1135" w:type="dxa"/>
            <w:tcBorders>
              <w:top w:val="single" w:sz="4" w:space="0" w:color="auto"/>
              <w:left w:val="single" w:sz="4" w:space="0" w:color="auto"/>
              <w:bottom w:val="single" w:sz="4" w:space="0" w:color="auto"/>
              <w:right w:val="single" w:sz="4" w:space="0" w:color="auto"/>
            </w:tcBorders>
          </w:tcPr>
          <w:p w14:paraId="7ADA3948" w14:textId="0BED89CA" w:rsidR="003E16B7" w:rsidRPr="00E47958" w:rsidRDefault="003E16B7">
            <w:pPr>
              <w:rPr>
                <w:b/>
                <w:sz w:val="24"/>
                <w:szCs w:val="24"/>
              </w:rPr>
            </w:pPr>
            <w:r w:rsidRPr="00E47958">
              <w:rPr>
                <w:b/>
                <w:sz w:val="24"/>
                <w:szCs w:val="24"/>
              </w:rPr>
              <w:t>Kodai</w:t>
            </w:r>
          </w:p>
        </w:tc>
        <w:tc>
          <w:tcPr>
            <w:tcW w:w="3260" w:type="dxa"/>
            <w:tcBorders>
              <w:top w:val="single" w:sz="4" w:space="0" w:color="auto"/>
              <w:left w:val="single" w:sz="4" w:space="0" w:color="auto"/>
              <w:bottom w:val="single" w:sz="4" w:space="0" w:color="auto"/>
              <w:right w:val="single" w:sz="4" w:space="0" w:color="auto"/>
            </w:tcBorders>
          </w:tcPr>
          <w:p w14:paraId="20D48B46" w14:textId="26BBCFDE" w:rsidR="003E16B7" w:rsidRPr="00E47958" w:rsidRDefault="003E16B7">
            <w:pPr>
              <w:rPr>
                <w:b/>
                <w:sz w:val="24"/>
                <w:szCs w:val="24"/>
              </w:rPr>
            </w:pPr>
            <w:r w:rsidRPr="00F8119F">
              <w:rPr>
                <w:b/>
                <w:sz w:val="24"/>
                <w:szCs w:val="24"/>
              </w:rPr>
              <w:t xml:space="preserve">Tarptautinio nusikaltimų klasifikatoriaus </w:t>
            </w:r>
            <w:r w:rsidR="00496BC3" w:rsidRPr="00F8119F">
              <w:rPr>
                <w:b/>
                <w:sz w:val="24"/>
                <w:szCs w:val="24"/>
              </w:rPr>
              <w:t>(</w:t>
            </w:r>
            <w:r w:rsidR="00962ACD" w:rsidRPr="00F8119F">
              <w:rPr>
                <w:b/>
                <w:i/>
                <w:sz w:val="24"/>
                <w:szCs w:val="24"/>
              </w:rPr>
              <w:t xml:space="preserve">The </w:t>
            </w:r>
            <w:r w:rsidR="00496BC3" w:rsidRPr="00F8119F">
              <w:rPr>
                <w:b/>
                <w:i/>
                <w:sz w:val="24"/>
                <w:szCs w:val="24"/>
              </w:rPr>
              <w:t>International Classification of Crime</w:t>
            </w:r>
            <w:r w:rsidR="00496BC3" w:rsidRPr="00F8119F">
              <w:rPr>
                <w:b/>
                <w:sz w:val="24"/>
                <w:szCs w:val="24"/>
              </w:rPr>
              <w:t xml:space="preserve">) </w:t>
            </w:r>
            <w:r w:rsidRPr="00F8119F">
              <w:rPr>
                <w:b/>
                <w:sz w:val="24"/>
                <w:szCs w:val="24"/>
              </w:rPr>
              <w:t>kategorijos ir pakategoriai</w:t>
            </w:r>
          </w:p>
        </w:tc>
        <w:tc>
          <w:tcPr>
            <w:tcW w:w="4536" w:type="dxa"/>
            <w:tcBorders>
              <w:top w:val="single" w:sz="4" w:space="0" w:color="auto"/>
              <w:left w:val="single" w:sz="4" w:space="0" w:color="auto"/>
              <w:bottom w:val="single" w:sz="4" w:space="0" w:color="auto"/>
              <w:right w:val="single" w:sz="4" w:space="0" w:color="auto"/>
            </w:tcBorders>
          </w:tcPr>
          <w:p w14:paraId="14EFC9AF" w14:textId="0B47C74E" w:rsidR="003E16B7" w:rsidRPr="00E47958" w:rsidRDefault="00C158BF">
            <w:pPr>
              <w:rPr>
                <w:b/>
                <w:sz w:val="24"/>
                <w:szCs w:val="24"/>
              </w:rPr>
            </w:pPr>
            <w:r w:rsidRPr="00F8119F">
              <w:rPr>
                <w:b/>
                <w:sz w:val="24"/>
                <w:szCs w:val="24"/>
              </w:rPr>
              <w:t>Lietuvos Respublikos baudžiamojo kodekso straipsniai</w:t>
            </w:r>
          </w:p>
        </w:tc>
        <w:tc>
          <w:tcPr>
            <w:tcW w:w="7087" w:type="dxa"/>
            <w:tcBorders>
              <w:top w:val="single" w:sz="4" w:space="0" w:color="auto"/>
              <w:left w:val="single" w:sz="4" w:space="0" w:color="auto"/>
              <w:bottom w:val="single" w:sz="4" w:space="0" w:color="auto"/>
              <w:right w:val="single" w:sz="4" w:space="0" w:color="auto"/>
            </w:tcBorders>
          </w:tcPr>
          <w:p w14:paraId="4E18FC77" w14:textId="0E85F7D0" w:rsidR="003E16B7" w:rsidRPr="00E47958" w:rsidRDefault="00C158BF">
            <w:pPr>
              <w:rPr>
                <w:b/>
                <w:sz w:val="24"/>
                <w:szCs w:val="24"/>
              </w:rPr>
            </w:pPr>
            <w:r w:rsidRPr="00F8119F">
              <w:rPr>
                <w:b/>
                <w:sz w:val="24"/>
                <w:szCs w:val="24"/>
              </w:rPr>
              <w:t>Tarptautinio nusikaltimų klasifikatoriaus kategorijų apibrėžimai (</w:t>
            </w:r>
            <w:r w:rsidRPr="00F8119F">
              <w:rPr>
                <w:b/>
                <w:i/>
                <w:sz w:val="24"/>
                <w:szCs w:val="24"/>
              </w:rPr>
              <w:t>definitions</w:t>
            </w:r>
            <w:r w:rsidRPr="00F8119F">
              <w:rPr>
                <w:b/>
                <w:sz w:val="24"/>
                <w:szCs w:val="24"/>
              </w:rPr>
              <w:t>)</w:t>
            </w:r>
          </w:p>
        </w:tc>
      </w:tr>
      <w:tr w:rsidR="003E16B7" w:rsidRPr="00F8119F" w14:paraId="6A15D8C8"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40EAAA0A" w14:textId="77777777" w:rsidR="003E16B7" w:rsidRPr="00E47958" w:rsidRDefault="003E16B7">
            <w:pPr>
              <w:rPr>
                <w:sz w:val="24"/>
                <w:szCs w:val="24"/>
              </w:rPr>
            </w:pPr>
            <w:r w:rsidRPr="00F8119F">
              <w:rPr>
                <w:b/>
                <w:sz w:val="24"/>
                <w:szCs w:val="24"/>
              </w:rPr>
              <w:t>0801</w:t>
            </w:r>
            <w:r w:rsidRPr="00F8119F">
              <w:rPr>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4FB79500" w14:textId="77777777" w:rsidR="00C158BF" w:rsidRPr="00E47958" w:rsidRDefault="00C158BF" w:rsidP="00C158BF">
            <w:pPr>
              <w:rPr>
                <w:b/>
                <w:sz w:val="24"/>
                <w:szCs w:val="24"/>
              </w:rPr>
            </w:pPr>
            <w:r w:rsidRPr="00F8119F">
              <w:rPr>
                <w:b/>
                <w:sz w:val="24"/>
                <w:szCs w:val="24"/>
              </w:rPr>
              <w:t>Prieš viešosios tvarkos elgesio standartus nukreiptos veikos</w:t>
            </w:r>
          </w:p>
          <w:p w14:paraId="448093D2" w14:textId="77777777" w:rsidR="00C158BF" w:rsidRPr="00F8119F" w:rsidRDefault="00C158BF">
            <w:pPr>
              <w:rPr>
                <w:b/>
                <w:sz w:val="24"/>
                <w:szCs w:val="24"/>
              </w:rPr>
            </w:pPr>
          </w:p>
          <w:p w14:paraId="058A169B" w14:textId="77777777" w:rsidR="003E16B7" w:rsidRPr="00E47958" w:rsidRDefault="003E16B7">
            <w:pPr>
              <w:rPr>
                <w:b/>
                <w:i/>
                <w:sz w:val="24"/>
                <w:szCs w:val="24"/>
              </w:rPr>
            </w:pPr>
            <w:r w:rsidRPr="00F8119F">
              <w:rPr>
                <w:b/>
                <w:i/>
                <w:sz w:val="24"/>
                <w:szCs w:val="24"/>
              </w:rPr>
              <w:t>Acts against public order behavioural standards</w:t>
            </w:r>
          </w:p>
        </w:tc>
        <w:tc>
          <w:tcPr>
            <w:tcW w:w="4536" w:type="dxa"/>
            <w:tcBorders>
              <w:top w:val="single" w:sz="4" w:space="0" w:color="auto"/>
              <w:left w:val="single" w:sz="4" w:space="0" w:color="auto"/>
              <w:bottom w:val="single" w:sz="4" w:space="0" w:color="auto"/>
              <w:right w:val="single" w:sz="4" w:space="0" w:color="auto"/>
            </w:tcBorders>
          </w:tcPr>
          <w:p w14:paraId="0A8F430E" w14:textId="77777777" w:rsidR="00C158BF" w:rsidRPr="00F8119F" w:rsidRDefault="00C158BF" w:rsidP="00C158BF">
            <w:pPr>
              <w:rPr>
                <w:sz w:val="24"/>
                <w:szCs w:val="24"/>
              </w:rPr>
            </w:pPr>
            <w:r w:rsidRPr="00F8119F">
              <w:rPr>
                <w:sz w:val="24"/>
                <w:szCs w:val="24"/>
              </w:rPr>
              <w:t>171 str. Trukdymas atlikti religines apeigas ar religines iškilmes</w:t>
            </w:r>
          </w:p>
          <w:p w14:paraId="350C37A5" w14:textId="77777777" w:rsidR="003E16B7" w:rsidRPr="00F8119F" w:rsidRDefault="00C158BF" w:rsidP="00C158BF">
            <w:pPr>
              <w:rPr>
                <w:sz w:val="24"/>
                <w:szCs w:val="24"/>
              </w:rPr>
            </w:pPr>
            <w:r w:rsidRPr="00F8119F">
              <w:rPr>
                <w:sz w:val="24"/>
                <w:szCs w:val="24"/>
              </w:rPr>
              <w:t>283 str. Riaušės</w:t>
            </w:r>
          </w:p>
          <w:p w14:paraId="01F290FD" w14:textId="7BEDBE26" w:rsidR="00C158BF" w:rsidRPr="00E47958" w:rsidRDefault="00C158BF" w:rsidP="00C158BF">
            <w:pPr>
              <w:rPr>
                <w:sz w:val="24"/>
                <w:szCs w:val="24"/>
              </w:rPr>
            </w:pPr>
            <w:r w:rsidRPr="00F8119F">
              <w:rPr>
                <w:sz w:val="24"/>
                <w:szCs w:val="24"/>
              </w:rPr>
              <w:t xml:space="preserve">284 str. </w:t>
            </w:r>
            <w:r w:rsidRPr="00F8119F">
              <w:rPr>
                <w:bCs/>
                <w:color w:val="000000"/>
                <w:sz w:val="24"/>
                <w:szCs w:val="24"/>
              </w:rPr>
              <w:t>Viešosios tvarkos pažeidimas</w:t>
            </w:r>
          </w:p>
        </w:tc>
        <w:tc>
          <w:tcPr>
            <w:tcW w:w="7087" w:type="dxa"/>
            <w:tcBorders>
              <w:top w:val="single" w:sz="4" w:space="0" w:color="auto"/>
              <w:left w:val="single" w:sz="4" w:space="0" w:color="auto"/>
              <w:bottom w:val="single" w:sz="4" w:space="0" w:color="auto"/>
              <w:right w:val="single" w:sz="4" w:space="0" w:color="auto"/>
            </w:tcBorders>
            <w:hideMark/>
          </w:tcPr>
          <w:p w14:paraId="51B0EFC8" w14:textId="3B25B85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Acts contrary to public ord</w:t>
            </w:r>
            <w:r w:rsidR="00B6678D" w:rsidRPr="00E47958">
              <w:rPr>
                <w:rFonts w:eastAsia="Calibri"/>
                <w:i/>
                <w:color w:val="000000"/>
                <w:lang w:eastAsia="lt-LT"/>
              </w:rPr>
              <w:t>er behavioural standards.</w:t>
            </w:r>
          </w:p>
          <w:p w14:paraId="6DAB5A1B" w14:textId="36C56676"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Begging; litter offences; organizing an unlawful assembly;</w:t>
            </w:r>
            <w:r w:rsidR="00773A60" w:rsidRPr="00E47958">
              <w:rPr>
                <w:rFonts w:eastAsia="Calibri"/>
                <w:i/>
                <w:color w:val="000000"/>
                <w:lang w:eastAsia="lt-LT"/>
              </w:rPr>
              <w:t xml:space="preserve"> </w:t>
            </w:r>
            <w:r w:rsidRPr="00E47958">
              <w:rPr>
                <w:rFonts w:eastAsia="Calibri"/>
                <w:i/>
                <w:color w:val="000000"/>
                <w:lang w:eastAsia="lt-LT"/>
              </w:rPr>
              <w:t>hooliganism; apply all inclusions listed in 08011</w:t>
            </w:r>
            <w:r w:rsidR="00773A60" w:rsidRPr="00E47958">
              <w:rPr>
                <w:rFonts w:eastAsia="Calibri"/>
                <w:i/>
                <w:color w:val="000000"/>
                <w:lang w:eastAsia="lt-LT"/>
              </w:rPr>
              <w:t>–</w:t>
            </w:r>
            <w:r w:rsidRPr="00E47958">
              <w:rPr>
                <w:rFonts w:eastAsia="Calibri"/>
                <w:i/>
                <w:color w:val="000000"/>
                <w:lang w:eastAsia="lt-LT"/>
              </w:rPr>
              <w:t>08019</w:t>
            </w:r>
            <w:r w:rsidR="00773A60" w:rsidRPr="00E47958">
              <w:rPr>
                <w:rFonts w:eastAsia="Calibri"/>
                <w:i/>
                <w:color w:val="000000"/>
                <w:lang w:eastAsia="lt-LT"/>
              </w:rPr>
              <w:t>.</w:t>
            </w:r>
          </w:p>
          <w:p w14:paraId="61ACB551" w14:textId="6BF46725" w:rsidR="003E16B7" w:rsidRPr="00E47958" w:rsidRDefault="003E16B7">
            <w:pPr>
              <w:autoSpaceDE w:val="0"/>
              <w:autoSpaceDN w:val="0"/>
              <w:adjustRightInd w:val="0"/>
              <w:rPr>
                <w:i/>
              </w:rPr>
            </w:pPr>
            <w:r w:rsidRPr="00E47958">
              <w:rPr>
                <w:rFonts w:eastAsia="Calibri"/>
                <w:b/>
                <w:bCs/>
                <w:i/>
                <w:color w:val="920025"/>
                <w:lang w:eastAsia="lt-LT"/>
              </w:rPr>
              <w:t xml:space="preserve">Exclusions: </w:t>
            </w:r>
            <w:r w:rsidRPr="00E47958">
              <w:rPr>
                <w:rFonts w:eastAsia="Calibri"/>
                <w:i/>
                <w:color w:val="000000"/>
                <w:lang w:eastAsia="lt-LT"/>
              </w:rPr>
              <w:t>Public order sexual standards (0802)</w:t>
            </w:r>
            <w:r w:rsidR="00773A60" w:rsidRPr="00E47958">
              <w:rPr>
                <w:rFonts w:eastAsia="Calibri"/>
                <w:i/>
                <w:color w:val="000000"/>
                <w:lang w:eastAsia="lt-LT"/>
              </w:rPr>
              <w:t>.</w:t>
            </w:r>
          </w:p>
        </w:tc>
      </w:tr>
      <w:tr w:rsidR="003E16B7" w:rsidRPr="00F8119F" w14:paraId="08D10455"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632A5C07" w14:textId="77777777" w:rsidR="003E16B7" w:rsidRPr="00E47958" w:rsidRDefault="003E16B7">
            <w:pPr>
              <w:rPr>
                <w:sz w:val="24"/>
                <w:szCs w:val="24"/>
              </w:rPr>
            </w:pPr>
            <w:r w:rsidRPr="00F8119F">
              <w:rPr>
                <w:sz w:val="24"/>
                <w:szCs w:val="24"/>
              </w:rPr>
              <w:t xml:space="preserve">08011 </w:t>
            </w:r>
          </w:p>
        </w:tc>
        <w:tc>
          <w:tcPr>
            <w:tcW w:w="3260" w:type="dxa"/>
            <w:tcBorders>
              <w:top w:val="single" w:sz="4" w:space="0" w:color="auto"/>
              <w:left w:val="single" w:sz="4" w:space="0" w:color="auto"/>
              <w:bottom w:val="single" w:sz="4" w:space="0" w:color="auto"/>
              <w:right w:val="single" w:sz="4" w:space="0" w:color="auto"/>
            </w:tcBorders>
            <w:hideMark/>
          </w:tcPr>
          <w:p w14:paraId="7512A4A5" w14:textId="77777777" w:rsidR="00770B41" w:rsidRPr="00F8119F" w:rsidRDefault="00770B41" w:rsidP="00770B41">
            <w:pPr>
              <w:rPr>
                <w:sz w:val="24"/>
                <w:szCs w:val="24"/>
              </w:rPr>
            </w:pPr>
            <w:r w:rsidRPr="00F8119F">
              <w:rPr>
                <w:sz w:val="24"/>
                <w:szCs w:val="24"/>
              </w:rPr>
              <w:t>Smurtiniai viešosios tvarkos pažeidimai</w:t>
            </w:r>
          </w:p>
          <w:p w14:paraId="5F960CFA" w14:textId="77777777" w:rsidR="00770B41" w:rsidRPr="00F8119F" w:rsidRDefault="00770B41">
            <w:pPr>
              <w:rPr>
                <w:sz w:val="24"/>
                <w:szCs w:val="24"/>
              </w:rPr>
            </w:pPr>
          </w:p>
          <w:p w14:paraId="6B195D8B" w14:textId="77777777" w:rsidR="003E16B7" w:rsidRPr="00E47958" w:rsidRDefault="003E16B7">
            <w:pPr>
              <w:rPr>
                <w:b/>
                <w:i/>
                <w:sz w:val="24"/>
                <w:szCs w:val="24"/>
              </w:rPr>
            </w:pPr>
            <w:r w:rsidRPr="00F8119F">
              <w:rPr>
                <w:i/>
                <w:sz w:val="24"/>
                <w:szCs w:val="24"/>
              </w:rPr>
              <w:t>Violent public disorder offences</w:t>
            </w:r>
          </w:p>
        </w:tc>
        <w:tc>
          <w:tcPr>
            <w:tcW w:w="4536" w:type="dxa"/>
            <w:tcBorders>
              <w:top w:val="single" w:sz="4" w:space="0" w:color="auto"/>
              <w:left w:val="single" w:sz="4" w:space="0" w:color="auto"/>
              <w:bottom w:val="single" w:sz="4" w:space="0" w:color="auto"/>
              <w:right w:val="single" w:sz="4" w:space="0" w:color="auto"/>
            </w:tcBorders>
            <w:hideMark/>
          </w:tcPr>
          <w:p w14:paraId="203BF599" w14:textId="77777777" w:rsidR="003E16B7" w:rsidRPr="00E47958" w:rsidRDefault="003E16B7">
            <w:pPr>
              <w:rPr>
                <w:sz w:val="24"/>
                <w:szCs w:val="24"/>
              </w:rPr>
            </w:pPr>
            <w:r w:rsidRPr="00F8119F">
              <w:rPr>
                <w:sz w:val="24"/>
                <w:szCs w:val="24"/>
              </w:rPr>
              <w:t>283 str. Riaušės</w:t>
            </w:r>
          </w:p>
        </w:tc>
        <w:tc>
          <w:tcPr>
            <w:tcW w:w="7087" w:type="dxa"/>
            <w:tcBorders>
              <w:top w:val="single" w:sz="4" w:space="0" w:color="auto"/>
              <w:left w:val="single" w:sz="4" w:space="0" w:color="auto"/>
              <w:bottom w:val="single" w:sz="4" w:space="0" w:color="auto"/>
              <w:right w:val="single" w:sz="4" w:space="0" w:color="auto"/>
            </w:tcBorders>
            <w:hideMark/>
          </w:tcPr>
          <w:p w14:paraId="3749C294" w14:textId="7777777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Unlawful violence that is organised or spontaneous and causes severe disruption, fear or injury to members of the public.</w:t>
            </w:r>
          </w:p>
          <w:p w14:paraId="4EF615E5" w14:textId="603CC969"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Riot; violent disorder; affray; public fight; hooliganism; violent</w:t>
            </w:r>
            <w:r w:rsidR="00773A60" w:rsidRPr="00E47958">
              <w:rPr>
                <w:rFonts w:eastAsia="Calibri"/>
                <w:i/>
                <w:color w:val="000000"/>
                <w:lang w:eastAsia="lt-LT"/>
              </w:rPr>
              <w:t xml:space="preserve"> </w:t>
            </w:r>
            <w:r w:rsidRPr="00E47958">
              <w:rPr>
                <w:rFonts w:eastAsia="Calibri"/>
                <w:i/>
                <w:color w:val="000000"/>
                <w:lang w:eastAsia="lt-LT"/>
              </w:rPr>
              <w:t>behaviour at sporting events</w:t>
            </w:r>
            <w:r w:rsidR="00773A60" w:rsidRPr="00E47958">
              <w:rPr>
                <w:rFonts w:eastAsia="Calibri"/>
                <w:i/>
                <w:color w:val="000000"/>
                <w:lang w:eastAsia="lt-LT"/>
              </w:rPr>
              <w:t>.</w:t>
            </w:r>
          </w:p>
          <w:p w14:paraId="4B104243" w14:textId="7D7ACA64" w:rsidR="003E16B7" w:rsidRPr="00E47958" w:rsidRDefault="003E16B7" w:rsidP="00773A60">
            <w:pPr>
              <w:autoSpaceDE w:val="0"/>
              <w:autoSpaceDN w:val="0"/>
              <w:adjustRightInd w:val="0"/>
              <w:rPr>
                <w:i/>
              </w:rPr>
            </w:pPr>
            <w:r w:rsidRPr="00E47958">
              <w:rPr>
                <w:rFonts w:eastAsia="Calibri"/>
                <w:b/>
                <w:bCs/>
                <w:i/>
                <w:color w:val="920025"/>
                <w:lang w:eastAsia="lt-LT"/>
              </w:rPr>
              <w:t xml:space="preserve">Exclusions: </w:t>
            </w:r>
            <w:r w:rsidRPr="00E47958">
              <w:rPr>
                <w:rFonts w:eastAsia="Calibri"/>
                <w:i/>
                <w:color w:val="000000"/>
                <w:lang w:eastAsia="lt-LT"/>
              </w:rPr>
              <w:t>An act that is not against public order behavioural standards</w:t>
            </w:r>
            <w:r w:rsidR="00773A60" w:rsidRPr="00E47958">
              <w:rPr>
                <w:rFonts w:eastAsia="Calibri"/>
                <w:i/>
                <w:color w:val="000000"/>
                <w:lang w:eastAsia="lt-LT"/>
              </w:rPr>
              <w:t xml:space="preserve"> </w:t>
            </w:r>
            <w:r w:rsidRPr="00E47958">
              <w:rPr>
                <w:rFonts w:eastAsia="Calibri"/>
                <w:i/>
                <w:color w:val="000000"/>
                <w:lang w:eastAsia="lt-LT"/>
              </w:rPr>
              <w:t>but uses force to cause injury or harm or the threat to cause injury or harm</w:t>
            </w:r>
            <w:r w:rsidR="00773A60" w:rsidRPr="00E47958">
              <w:rPr>
                <w:rFonts w:eastAsia="Calibri"/>
                <w:i/>
                <w:color w:val="000000"/>
                <w:lang w:eastAsia="lt-LT"/>
              </w:rPr>
              <w:t xml:space="preserve"> </w:t>
            </w:r>
            <w:r w:rsidRPr="00E47958">
              <w:rPr>
                <w:rFonts w:eastAsia="Calibri"/>
                <w:i/>
                <w:color w:val="000000"/>
                <w:lang w:eastAsia="lt-LT"/>
              </w:rPr>
              <w:t>(0201); apply all exclusions listed in 0801</w:t>
            </w:r>
            <w:r w:rsidR="00773A60" w:rsidRPr="00E47958">
              <w:rPr>
                <w:rFonts w:eastAsia="Calibri"/>
                <w:i/>
                <w:color w:val="000000"/>
                <w:lang w:eastAsia="lt-LT"/>
              </w:rPr>
              <w:t>.</w:t>
            </w:r>
          </w:p>
        </w:tc>
      </w:tr>
      <w:tr w:rsidR="003E16B7" w:rsidRPr="00F8119F" w14:paraId="735E81E5"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559FE4A7" w14:textId="77777777" w:rsidR="003E16B7" w:rsidRPr="00E47958" w:rsidRDefault="003E16B7">
            <w:pPr>
              <w:rPr>
                <w:sz w:val="24"/>
                <w:szCs w:val="24"/>
              </w:rPr>
            </w:pPr>
            <w:r w:rsidRPr="00F8119F">
              <w:rPr>
                <w:sz w:val="24"/>
                <w:szCs w:val="24"/>
              </w:rPr>
              <w:t xml:space="preserve">08012 </w:t>
            </w:r>
          </w:p>
        </w:tc>
        <w:tc>
          <w:tcPr>
            <w:tcW w:w="3260" w:type="dxa"/>
            <w:tcBorders>
              <w:top w:val="single" w:sz="4" w:space="0" w:color="auto"/>
              <w:left w:val="single" w:sz="4" w:space="0" w:color="auto"/>
              <w:bottom w:val="single" w:sz="4" w:space="0" w:color="auto"/>
              <w:right w:val="single" w:sz="4" w:space="0" w:color="auto"/>
            </w:tcBorders>
            <w:hideMark/>
          </w:tcPr>
          <w:p w14:paraId="19156B94" w14:textId="77777777" w:rsidR="00770B41" w:rsidRPr="00E47958" w:rsidRDefault="00770B41" w:rsidP="00770B41">
            <w:pPr>
              <w:rPr>
                <w:sz w:val="24"/>
                <w:szCs w:val="24"/>
              </w:rPr>
            </w:pPr>
            <w:r w:rsidRPr="00F8119F">
              <w:rPr>
                <w:sz w:val="24"/>
                <w:szCs w:val="24"/>
              </w:rPr>
              <w:t>Veikos, susijusios su socialinėmis ir religinėmis viešosios tvarkos normomis ir standartais</w:t>
            </w:r>
          </w:p>
          <w:p w14:paraId="6743454D" w14:textId="77777777" w:rsidR="00770B41" w:rsidRPr="00F8119F" w:rsidRDefault="00770B41">
            <w:pPr>
              <w:rPr>
                <w:sz w:val="24"/>
                <w:szCs w:val="24"/>
              </w:rPr>
            </w:pPr>
          </w:p>
          <w:p w14:paraId="7213C836" w14:textId="77777777" w:rsidR="003E16B7" w:rsidRPr="00E47958" w:rsidRDefault="003E16B7">
            <w:pPr>
              <w:rPr>
                <w:b/>
                <w:i/>
                <w:sz w:val="24"/>
                <w:szCs w:val="24"/>
              </w:rPr>
            </w:pPr>
            <w:r w:rsidRPr="00F8119F">
              <w:rPr>
                <w:i/>
                <w:sz w:val="24"/>
                <w:szCs w:val="24"/>
              </w:rPr>
              <w:t>Acts related to social and religious public order norms and standards</w:t>
            </w:r>
          </w:p>
        </w:tc>
        <w:tc>
          <w:tcPr>
            <w:tcW w:w="4536" w:type="dxa"/>
            <w:tcBorders>
              <w:top w:val="single" w:sz="4" w:space="0" w:color="auto"/>
              <w:left w:val="single" w:sz="4" w:space="0" w:color="auto"/>
              <w:bottom w:val="single" w:sz="4" w:space="0" w:color="auto"/>
              <w:right w:val="single" w:sz="4" w:space="0" w:color="auto"/>
            </w:tcBorders>
            <w:hideMark/>
          </w:tcPr>
          <w:p w14:paraId="3824976A" w14:textId="77777777" w:rsidR="003E16B7" w:rsidRPr="00F8119F" w:rsidRDefault="003E16B7">
            <w:pPr>
              <w:rPr>
                <w:sz w:val="24"/>
                <w:szCs w:val="24"/>
              </w:rPr>
            </w:pPr>
            <w:r w:rsidRPr="00F8119F">
              <w:rPr>
                <w:sz w:val="24"/>
                <w:szCs w:val="24"/>
              </w:rPr>
              <w:t>171 str. Trukdymas atlikti religines apeigas ar religines iškilmes</w:t>
            </w:r>
          </w:p>
          <w:p w14:paraId="6ED186B6" w14:textId="50756F37" w:rsidR="003E16B7" w:rsidRPr="00E47958" w:rsidRDefault="003E16B7" w:rsidP="005F75CF">
            <w:pPr>
              <w:rPr>
                <w:sz w:val="24"/>
                <w:szCs w:val="24"/>
              </w:rPr>
            </w:pPr>
            <w:r w:rsidRPr="00F8119F">
              <w:rPr>
                <w:sz w:val="24"/>
                <w:szCs w:val="24"/>
              </w:rPr>
              <w:t xml:space="preserve">284 str. </w:t>
            </w:r>
            <w:r w:rsidRPr="00F8119F">
              <w:rPr>
                <w:bCs/>
                <w:color w:val="000000"/>
                <w:sz w:val="24"/>
                <w:szCs w:val="24"/>
              </w:rPr>
              <w:t>Viešosios tvarkos pažeidimas</w:t>
            </w:r>
          </w:p>
        </w:tc>
        <w:tc>
          <w:tcPr>
            <w:tcW w:w="7087" w:type="dxa"/>
            <w:tcBorders>
              <w:top w:val="single" w:sz="4" w:space="0" w:color="auto"/>
              <w:left w:val="single" w:sz="4" w:space="0" w:color="auto"/>
              <w:bottom w:val="single" w:sz="4" w:space="0" w:color="auto"/>
              <w:right w:val="single" w:sz="4" w:space="0" w:color="auto"/>
            </w:tcBorders>
            <w:hideMark/>
          </w:tcPr>
          <w:p w14:paraId="7729DFB6" w14:textId="5B56C579"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 xml:space="preserve">Acts contrary to social and religious public order norms and </w:t>
            </w:r>
            <w:r w:rsidR="00B6678D" w:rsidRPr="00E47958">
              <w:rPr>
                <w:rFonts w:eastAsia="Calibri"/>
                <w:i/>
                <w:color w:val="000000"/>
                <w:lang w:eastAsia="lt-LT"/>
              </w:rPr>
              <w:t>standards.</w:t>
            </w:r>
          </w:p>
          <w:p w14:paraId="7DA0D30E" w14:textId="16462945"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Public drunkenness; disorderly conduct; causing public</w:t>
            </w:r>
            <w:r w:rsidR="006205D9" w:rsidRPr="00E47958">
              <w:rPr>
                <w:rFonts w:eastAsia="Calibri"/>
                <w:i/>
                <w:color w:val="000000"/>
                <w:lang w:eastAsia="lt-LT"/>
              </w:rPr>
              <w:t xml:space="preserve"> </w:t>
            </w:r>
            <w:r w:rsidRPr="00E47958">
              <w:rPr>
                <w:rFonts w:eastAsia="Calibri"/>
                <w:i/>
                <w:color w:val="000000"/>
                <w:lang w:eastAsia="lt-LT"/>
              </w:rPr>
              <w:t>nuisance; offensive language or behaviour; vagrancy; begging; litter offences;</w:t>
            </w:r>
            <w:r w:rsidR="006205D9" w:rsidRPr="00E47958">
              <w:rPr>
                <w:rFonts w:eastAsia="Calibri"/>
                <w:i/>
                <w:color w:val="000000"/>
                <w:lang w:eastAsia="lt-LT"/>
              </w:rPr>
              <w:t xml:space="preserve"> </w:t>
            </w:r>
            <w:r w:rsidRPr="00E47958">
              <w:rPr>
                <w:rFonts w:eastAsia="Calibri"/>
                <w:i/>
                <w:color w:val="000000"/>
                <w:lang w:eastAsia="lt-LT"/>
              </w:rPr>
              <w:t>public mischief; disturbing religious assemblies; loitering; noise complaints</w:t>
            </w:r>
            <w:r w:rsidR="006205D9" w:rsidRPr="00E47958">
              <w:rPr>
                <w:rFonts w:eastAsia="Calibri"/>
                <w:i/>
                <w:color w:val="000000"/>
                <w:lang w:eastAsia="lt-LT"/>
              </w:rPr>
              <w:t>.</w:t>
            </w:r>
          </w:p>
          <w:p w14:paraId="7B5EF125" w14:textId="1CAA002E" w:rsidR="003E16B7" w:rsidRPr="00E47958" w:rsidRDefault="003E16B7" w:rsidP="0097524A">
            <w:pPr>
              <w:autoSpaceDE w:val="0"/>
              <w:autoSpaceDN w:val="0"/>
              <w:adjustRightInd w:val="0"/>
              <w:rPr>
                <w:i/>
              </w:rPr>
            </w:pPr>
            <w:r w:rsidRPr="00E47958">
              <w:rPr>
                <w:rFonts w:eastAsia="Calibri"/>
                <w:b/>
                <w:bCs/>
                <w:i/>
                <w:color w:val="920025"/>
                <w:lang w:eastAsia="lt-LT"/>
              </w:rPr>
              <w:t xml:space="preserve">Exclusions: </w:t>
            </w:r>
            <w:r w:rsidRPr="00E47958">
              <w:rPr>
                <w:rFonts w:eastAsia="Calibri"/>
                <w:i/>
                <w:color w:val="000000"/>
                <w:lang w:eastAsia="lt-LT"/>
              </w:rPr>
              <w:t>Operating a vehicle under the influence of alcohol or psychoactive substances (02072); expression of controlled social beliefs and norms (08032); polluting the natural environment through noise or vibrations (1001); serving alcohol to minors (11021); apply all exclusions listed in 0801</w:t>
            </w:r>
            <w:r w:rsidR="006205D9" w:rsidRPr="00E47958">
              <w:rPr>
                <w:rFonts w:eastAsia="Calibri"/>
                <w:i/>
                <w:color w:val="000000"/>
                <w:lang w:eastAsia="lt-LT"/>
              </w:rPr>
              <w:t>.</w:t>
            </w:r>
          </w:p>
        </w:tc>
      </w:tr>
      <w:tr w:rsidR="003E16B7" w:rsidRPr="00F8119F" w14:paraId="7DE27788"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0BAA16A5" w14:textId="77777777" w:rsidR="003E16B7" w:rsidRPr="00E47958" w:rsidRDefault="003E16B7">
            <w:pPr>
              <w:rPr>
                <w:sz w:val="24"/>
                <w:szCs w:val="24"/>
              </w:rPr>
            </w:pPr>
            <w:r w:rsidRPr="00F8119F">
              <w:rPr>
                <w:sz w:val="24"/>
                <w:szCs w:val="24"/>
              </w:rPr>
              <w:t xml:space="preserve">08019 </w:t>
            </w:r>
          </w:p>
        </w:tc>
        <w:tc>
          <w:tcPr>
            <w:tcW w:w="3260" w:type="dxa"/>
            <w:tcBorders>
              <w:top w:val="single" w:sz="4" w:space="0" w:color="auto"/>
              <w:left w:val="single" w:sz="4" w:space="0" w:color="auto"/>
              <w:bottom w:val="single" w:sz="4" w:space="0" w:color="auto"/>
              <w:right w:val="single" w:sz="4" w:space="0" w:color="auto"/>
            </w:tcBorders>
            <w:hideMark/>
          </w:tcPr>
          <w:p w14:paraId="65CCCF00" w14:textId="549F6CF6" w:rsidR="00770B41" w:rsidRPr="00F8119F" w:rsidRDefault="00770B41">
            <w:pPr>
              <w:rPr>
                <w:sz w:val="24"/>
                <w:szCs w:val="24"/>
              </w:rPr>
            </w:pPr>
            <w:r w:rsidRPr="00F8119F">
              <w:rPr>
                <w:sz w:val="24"/>
                <w:szCs w:val="24"/>
              </w:rPr>
              <w:t>Kitos veikos, nukreiptos prieš viešosios tvarkos elgesio standartus</w:t>
            </w:r>
          </w:p>
          <w:p w14:paraId="0323FE00" w14:textId="77777777" w:rsidR="00770B41" w:rsidRPr="00F8119F" w:rsidRDefault="00770B41">
            <w:pPr>
              <w:rPr>
                <w:sz w:val="24"/>
                <w:szCs w:val="24"/>
              </w:rPr>
            </w:pPr>
          </w:p>
          <w:p w14:paraId="17337383" w14:textId="77777777" w:rsidR="003E16B7" w:rsidRPr="00E47958" w:rsidRDefault="003E16B7">
            <w:pPr>
              <w:rPr>
                <w:b/>
                <w:i/>
                <w:sz w:val="24"/>
                <w:szCs w:val="24"/>
              </w:rPr>
            </w:pPr>
            <w:r w:rsidRPr="00F8119F">
              <w:rPr>
                <w:i/>
                <w:sz w:val="24"/>
                <w:szCs w:val="24"/>
              </w:rPr>
              <w:t>Other acts against public order behavioural standards</w:t>
            </w:r>
          </w:p>
        </w:tc>
        <w:tc>
          <w:tcPr>
            <w:tcW w:w="4536" w:type="dxa"/>
            <w:tcBorders>
              <w:top w:val="single" w:sz="4" w:space="0" w:color="auto"/>
              <w:left w:val="single" w:sz="4" w:space="0" w:color="auto"/>
              <w:bottom w:val="single" w:sz="4" w:space="0" w:color="auto"/>
              <w:right w:val="single" w:sz="4" w:space="0" w:color="auto"/>
            </w:tcBorders>
            <w:hideMark/>
          </w:tcPr>
          <w:p w14:paraId="2BE32B94" w14:textId="16D3F74E" w:rsidR="003E16B7" w:rsidRPr="00E47958" w:rsidRDefault="00770B41" w:rsidP="00770B41">
            <w:pPr>
              <w:jc w:val="center"/>
              <w:rPr>
                <w:sz w:val="24"/>
                <w:szCs w:val="24"/>
              </w:rPr>
            </w:pPr>
            <w:r w:rsidRPr="00E47958">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450B8F14" w14:textId="160AC4B3"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Acts contrary to public order behavioural standards not described or classified in categories 08011</w:t>
            </w:r>
            <w:r w:rsidR="003D1201" w:rsidRPr="00E47958">
              <w:rPr>
                <w:rFonts w:eastAsia="Calibri"/>
                <w:i/>
                <w:color w:val="000000"/>
                <w:lang w:eastAsia="lt-LT"/>
              </w:rPr>
              <w:t>–</w:t>
            </w:r>
            <w:r w:rsidRPr="00E47958">
              <w:rPr>
                <w:rFonts w:eastAsia="Calibri"/>
                <w:i/>
                <w:color w:val="000000"/>
                <w:lang w:eastAsia="lt-LT"/>
              </w:rPr>
              <w:t>08012.</w:t>
            </w:r>
          </w:p>
          <w:p w14:paraId="3841E9E8" w14:textId="54AFACB2"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 Public order behavioural stan</w:t>
            </w:r>
            <w:r w:rsidR="00B6678D" w:rsidRPr="00E47958">
              <w:rPr>
                <w:rFonts w:eastAsia="Calibri"/>
                <w:i/>
                <w:color w:val="000000"/>
                <w:lang w:eastAsia="lt-LT"/>
              </w:rPr>
              <w:t>dards as defined in footnote</w:t>
            </w:r>
            <w:r w:rsidRPr="00E47958">
              <w:rPr>
                <w:rFonts w:eastAsia="Calibri"/>
                <w:i/>
                <w:color w:val="000000"/>
                <w:lang w:eastAsia="lt-LT"/>
              </w:rPr>
              <w:t>.</w:t>
            </w:r>
          </w:p>
          <w:p w14:paraId="53B734F5" w14:textId="77777777"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Organizing an unlawful assembly, joining an unlawful assembly,</w:t>
            </w:r>
          </w:p>
          <w:p w14:paraId="36778661" w14:textId="1FB4742D"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hiring a person to join an unlawful assembly, owning or occupying the property where the unlawful assembly is held</w:t>
            </w:r>
            <w:r w:rsidR="001A3EA9" w:rsidRPr="00E47958">
              <w:rPr>
                <w:rFonts w:eastAsia="Calibri"/>
                <w:i/>
                <w:color w:val="000000"/>
                <w:lang w:eastAsia="lt-LT"/>
              </w:rPr>
              <w:t>.</w:t>
            </w:r>
          </w:p>
          <w:p w14:paraId="7C678CE1" w14:textId="68D9A854" w:rsidR="003E16B7" w:rsidRPr="00E47958" w:rsidRDefault="003E16B7">
            <w:r w:rsidRPr="00E47958">
              <w:rPr>
                <w:rFonts w:eastAsia="Calibri"/>
                <w:b/>
                <w:bCs/>
                <w:i/>
                <w:color w:val="920025"/>
                <w:lang w:eastAsia="lt-LT"/>
              </w:rPr>
              <w:t xml:space="preserve">Exclusions: </w:t>
            </w:r>
            <w:r w:rsidRPr="00E47958">
              <w:rPr>
                <w:rFonts w:eastAsia="Calibri"/>
                <w:i/>
                <w:color w:val="000000"/>
                <w:lang w:eastAsia="lt-LT"/>
              </w:rPr>
              <w:t>Apply all exclusions listed in 0801</w:t>
            </w:r>
            <w:r w:rsidR="001A3EA9" w:rsidRPr="00E47958">
              <w:rPr>
                <w:rFonts w:eastAsia="Calibri"/>
                <w:i/>
                <w:color w:val="000000"/>
                <w:lang w:eastAsia="lt-LT"/>
              </w:rPr>
              <w:t>.</w:t>
            </w:r>
          </w:p>
        </w:tc>
      </w:tr>
      <w:tr w:rsidR="003E16B7" w:rsidRPr="00F8119F" w14:paraId="129A0F42"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7410A8D2" w14:textId="77777777" w:rsidR="003E16B7" w:rsidRPr="00E47958" w:rsidRDefault="003E16B7">
            <w:pPr>
              <w:rPr>
                <w:b/>
                <w:sz w:val="24"/>
                <w:szCs w:val="24"/>
              </w:rPr>
            </w:pPr>
            <w:r w:rsidRPr="00F8119F">
              <w:rPr>
                <w:b/>
                <w:sz w:val="24"/>
                <w:szCs w:val="24"/>
              </w:rPr>
              <w:lastRenderedPageBreak/>
              <w:t xml:space="preserve">0802 </w:t>
            </w:r>
          </w:p>
        </w:tc>
        <w:tc>
          <w:tcPr>
            <w:tcW w:w="3260" w:type="dxa"/>
            <w:tcBorders>
              <w:top w:val="single" w:sz="4" w:space="0" w:color="auto"/>
              <w:left w:val="single" w:sz="4" w:space="0" w:color="auto"/>
              <w:bottom w:val="single" w:sz="4" w:space="0" w:color="auto"/>
              <w:right w:val="single" w:sz="4" w:space="0" w:color="auto"/>
            </w:tcBorders>
            <w:hideMark/>
          </w:tcPr>
          <w:p w14:paraId="76AA1CE9" w14:textId="07575999" w:rsidR="0093673A" w:rsidRPr="00F8119F" w:rsidRDefault="0093673A">
            <w:pPr>
              <w:rPr>
                <w:b/>
                <w:sz w:val="24"/>
                <w:szCs w:val="24"/>
              </w:rPr>
            </w:pPr>
            <w:r w:rsidRPr="00F8119F">
              <w:rPr>
                <w:b/>
                <w:sz w:val="24"/>
                <w:szCs w:val="24"/>
              </w:rPr>
              <w:t>Veikos, nukreiptos prieš viešosios tvarkos seksualinio elgesio standartus</w:t>
            </w:r>
          </w:p>
          <w:p w14:paraId="3D1503FF" w14:textId="77777777" w:rsidR="0093673A" w:rsidRPr="00E47958" w:rsidRDefault="0093673A">
            <w:pPr>
              <w:rPr>
                <w:b/>
                <w:sz w:val="24"/>
                <w:szCs w:val="24"/>
              </w:rPr>
            </w:pPr>
          </w:p>
          <w:p w14:paraId="3E29696A" w14:textId="77777777" w:rsidR="003E16B7" w:rsidRPr="00E47958" w:rsidRDefault="003E16B7">
            <w:pPr>
              <w:rPr>
                <w:b/>
                <w:i/>
                <w:sz w:val="24"/>
                <w:szCs w:val="24"/>
              </w:rPr>
            </w:pPr>
            <w:r w:rsidRPr="00E47958">
              <w:rPr>
                <w:b/>
                <w:i/>
                <w:sz w:val="24"/>
                <w:szCs w:val="24"/>
              </w:rPr>
              <w:t>Acts against public order sexual standards</w:t>
            </w:r>
          </w:p>
        </w:tc>
        <w:tc>
          <w:tcPr>
            <w:tcW w:w="4536" w:type="dxa"/>
            <w:tcBorders>
              <w:top w:val="single" w:sz="4" w:space="0" w:color="auto"/>
              <w:left w:val="single" w:sz="4" w:space="0" w:color="auto"/>
              <w:bottom w:val="single" w:sz="4" w:space="0" w:color="auto"/>
              <w:right w:val="single" w:sz="4" w:space="0" w:color="auto"/>
            </w:tcBorders>
            <w:hideMark/>
          </w:tcPr>
          <w:p w14:paraId="55BDDB5A" w14:textId="64515C51" w:rsidR="003E16B7" w:rsidRPr="00E47958" w:rsidRDefault="00A06FAC">
            <w:pPr>
              <w:rPr>
                <w:b/>
                <w:sz w:val="24"/>
                <w:szCs w:val="24"/>
              </w:rPr>
            </w:pPr>
            <w:r w:rsidRPr="00F8119F">
              <w:rPr>
                <w:sz w:val="24"/>
                <w:szCs w:val="24"/>
              </w:rPr>
              <w:t>309 str. 1, 4 d. Disponavimas pornografinio turinio dalykais</w:t>
            </w:r>
          </w:p>
        </w:tc>
        <w:tc>
          <w:tcPr>
            <w:tcW w:w="7087" w:type="dxa"/>
            <w:tcBorders>
              <w:top w:val="single" w:sz="4" w:space="0" w:color="auto"/>
              <w:left w:val="single" w:sz="4" w:space="0" w:color="auto"/>
              <w:bottom w:val="single" w:sz="4" w:space="0" w:color="auto"/>
              <w:right w:val="single" w:sz="4" w:space="0" w:color="auto"/>
            </w:tcBorders>
            <w:hideMark/>
          </w:tcPr>
          <w:p w14:paraId="6F94EF59" w14:textId="5D7D1BAD"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Acts contrary to accepted p</w:t>
            </w:r>
            <w:r w:rsidR="00B6678D" w:rsidRPr="00E47958">
              <w:rPr>
                <w:rFonts w:eastAsia="Calibri"/>
                <w:i/>
                <w:color w:val="000000"/>
                <w:lang w:eastAsia="lt-LT"/>
              </w:rPr>
              <w:t>ublic order sexual standards.</w:t>
            </w:r>
          </w:p>
          <w:p w14:paraId="2363A9B6" w14:textId="277A72EE"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Pornography and prostitution offences; unlawful forms of</w:t>
            </w:r>
            <w:r w:rsidR="001A3EA9" w:rsidRPr="00E47958">
              <w:rPr>
                <w:rFonts w:eastAsia="Calibri"/>
                <w:i/>
                <w:color w:val="000000"/>
                <w:lang w:eastAsia="lt-LT"/>
              </w:rPr>
              <w:t xml:space="preserve"> </w:t>
            </w:r>
            <w:r w:rsidRPr="00E47958">
              <w:rPr>
                <w:rFonts w:eastAsia="Calibri"/>
                <w:i/>
                <w:color w:val="000000"/>
                <w:lang w:eastAsia="lt-LT"/>
              </w:rPr>
              <w:t>sexual intercourse; apply all inclusions listed in 08021</w:t>
            </w:r>
            <w:r w:rsidR="001A3EA9" w:rsidRPr="00E47958">
              <w:rPr>
                <w:rFonts w:eastAsia="Calibri"/>
                <w:i/>
                <w:color w:val="000000"/>
                <w:lang w:eastAsia="lt-LT"/>
              </w:rPr>
              <w:t>–</w:t>
            </w:r>
            <w:r w:rsidRPr="00E47958">
              <w:rPr>
                <w:rFonts w:eastAsia="Calibri"/>
                <w:i/>
                <w:color w:val="000000"/>
                <w:lang w:eastAsia="lt-LT"/>
              </w:rPr>
              <w:t>08029</w:t>
            </w:r>
            <w:r w:rsidR="001A3EA9" w:rsidRPr="00E47958">
              <w:rPr>
                <w:rFonts w:eastAsia="Calibri"/>
                <w:i/>
                <w:color w:val="000000"/>
                <w:lang w:eastAsia="lt-LT"/>
              </w:rPr>
              <w:t>.</w:t>
            </w:r>
          </w:p>
          <w:p w14:paraId="7A48EE39" w14:textId="5560096E" w:rsidR="003E16B7" w:rsidRPr="00E47958" w:rsidRDefault="003E16B7" w:rsidP="001A3EA9">
            <w:pPr>
              <w:autoSpaceDE w:val="0"/>
              <w:autoSpaceDN w:val="0"/>
              <w:adjustRightInd w:val="0"/>
              <w:rPr>
                <w:i/>
              </w:rPr>
            </w:pPr>
            <w:r w:rsidRPr="00E47958">
              <w:rPr>
                <w:rFonts w:eastAsia="Calibri"/>
                <w:b/>
                <w:bCs/>
                <w:i/>
                <w:color w:val="920025"/>
                <w:lang w:eastAsia="lt-LT"/>
              </w:rPr>
              <w:t xml:space="preserve">Exclusions: </w:t>
            </w:r>
            <w:r w:rsidRPr="00E47958">
              <w:rPr>
                <w:rFonts w:eastAsia="Calibri"/>
                <w:i/>
                <w:color w:val="000000"/>
                <w:lang w:eastAsia="lt-LT"/>
              </w:rPr>
              <w:t>All injurious acts of a sexual nature (03); female genital</w:t>
            </w:r>
            <w:r w:rsidR="001A3EA9" w:rsidRPr="00E47958">
              <w:rPr>
                <w:rFonts w:eastAsia="Calibri"/>
                <w:i/>
                <w:color w:val="000000"/>
                <w:lang w:eastAsia="lt-LT"/>
              </w:rPr>
              <w:t xml:space="preserve"> </w:t>
            </w:r>
            <w:r w:rsidRPr="00E47958">
              <w:rPr>
                <w:rFonts w:eastAsia="Calibri"/>
                <w:i/>
                <w:color w:val="000000"/>
                <w:lang w:eastAsia="lt-LT"/>
              </w:rPr>
              <w:t>mutilation (020111); TIP for sexual exploitation (02041)</w:t>
            </w:r>
            <w:r w:rsidR="001A3EA9" w:rsidRPr="00E47958">
              <w:rPr>
                <w:rFonts w:eastAsia="Calibri"/>
                <w:i/>
                <w:color w:val="000000"/>
                <w:lang w:eastAsia="lt-LT"/>
              </w:rPr>
              <w:t>.</w:t>
            </w:r>
          </w:p>
        </w:tc>
      </w:tr>
      <w:tr w:rsidR="003E16B7" w:rsidRPr="00F8119F" w14:paraId="20515A43"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3B480FC6" w14:textId="77777777" w:rsidR="003E16B7" w:rsidRPr="00E47958" w:rsidRDefault="003E16B7">
            <w:pPr>
              <w:rPr>
                <w:sz w:val="24"/>
                <w:szCs w:val="24"/>
              </w:rPr>
            </w:pPr>
            <w:r w:rsidRPr="00F8119F">
              <w:rPr>
                <w:sz w:val="24"/>
                <w:szCs w:val="24"/>
              </w:rPr>
              <w:t xml:space="preserve">08021 </w:t>
            </w:r>
          </w:p>
        </w:tc>
        <w:tc>
          <w:tcPr>
            <w:tcW w:w="3260" w:type="dxa"/>
            <w:tcBorders>
              <w:top w:val="single" w:sz="4" w:space="0" w:color="auto"/>
              <w:left w:val="single" w:sz="4" w:space="0" w:color="auto"/>
              <w:bottom w:val="single" w:sz="4" w:space="0" w:color="auto"/>
              <w:right w:val="single" w:sz="4" w:space="0" w:color="auto"/>
            </w:tcBorders>
            <w:hideMark/>
          </w:tcPr>
          <w:p w14:paraId="204F6F56" w14:textId="71A3AB39" w:rsidR="00A06FAC" w:rsidRPr="00F8119F" w:rsidRDefault="00A06FAC">
            <w:pPr>
              <w:rPr>
                <w:sz w:val="24"/>
                <w:szCs w:val="24"/>
              </w:rPr>
            </w:pPr>
            <w:r w:rsidRPr="00F8119F">
              <w:rPr>
                <w:sz w:val="24"/>
                <w:szCs w:val="24"/>
              </w:rPr>
              <w:t>Prostitucijos nusikaltimai</w:t>
            </w:r>
          </w:p>
          <w:p w14:paraId="2EECA74A" w14:textId="77777777" w:rsidR="00A06FAC" w:rsidRPr="00E47958" w:rsidRDefault="00A06FAC">
            <w:pPr>
              <w:rPr>
                <w:sz w:val="24"/>
                <w:szCs w:val="24"/>
              </w:rPr>
            </w:pPr>
          </w:p>
          <w:p w14:paraId="1148DECA" w14:textId="5C3B7FD3" w:rsidR="00A06FAC" w:rsidRPr="00F8119F" w:rsidRDefault="003E16B7" w:rsidP="00A06FAC">
            <w:pPr>
              <w:rPr>
                <w:i/>
                <w:sz w:val="24"/>
                <w:szCs w:val="24"/>
              </w:rPr>
            </w:pPr>
            <w:r w:rsidRPr="00E47958">
              <w:rPr>
                <w:i/>
                <w:sz w:val="24"/>
                <w:szCs w:val="24"/>
              </w:rPr>
              <w:t>Prostitution offences</w:t>
            </w:r>
            <w:r w:rsidR="00A06FAC" w:rsidRPr="00F8119F">
              <w:rPr>
                <w:i/>
                <w:sz w:val="24"/>
                <w:szCs w:val="24"/>
              </w:rPr>
              <w:t xml:space="preserve"> </w:t>
            </w:r>
          </w:p>
          <w:p w14:paraId="5691ECA1" w14:textId="77777777" w:rsidR="003E16B7" w:rsidRPr="00E47958" w:rsidRDefault="003E16B7">
            <w:pPr>
              <w:rPr>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14:paraId="3E864E43" w14:textId="77777777" w:rsidR="003E16B7" w:rsidRPr="00E47958" w:rsidRDefault="003E16B7">
            <w:pPr>
              <w:rPr>
                <w:sz w:val="24"/>
                <w:szCs w:val="24"/>
              </w:rPr>
            </w:pPr>
          </w:p>
          <w:p w14:paraId="49EF60C1" w14:textId="47DA85D8" w:rsidR="003E16B7" w:rsidRPr="00E47958" w:rsidRDefault="00A06FAC" w:rsidP="00A06FAC">
            <w:pPr>
              <w:jc w:val="center"/>
              <w:rPr>
                <w:sz w:val="24"/>
                <w:szCs w:val="24"/>
              </w:rPr>
            </w:pPr>
            <w:r w:rsidRPr="00E47958">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7F5F9889" w14:textId="7777777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Acts contrary to accepted public order sexual standards on prostitution.</w:t>
            </w:r>
          </w:p>
          <w:p w14:paraId="116BCA77" w14:textId="24F239C8"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 Public order sexual stan</w:t>
            </w:r>
            <w:r w:rsidR="00B6678D" w:rsidRPr="00E47958">
              <w:rPr>
                <w:rFonts w:eastAsia="Calibri"/>
                <w:i/>
                <w:color w:val="000000"/>
                <w:lang w:eastAsia="lt-LT"/>
              </w:rPr>
              <w:t>dards as defined in footnote</w:t>
            </w:r>
            <w:r w:rsidRPr="00E47958">
              <w:rPr>
                <w:rFonts w:eastAsia="Calibri"/>
                <w:i/>
                <w:color w:val="000000"/>
                <w:lang w:eastAsia="lt-LT"/>
              </w:rPr>
              <w:t>.</w:t>
            </w:r>
          </w:p>
          <w:p w14:paraId="6F42F318" w14:textId="7510410E"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 Prosti</w:t>
            </w:r>
            <w:r w:rsidR="001A3EA9" w:rsidRPr="00E47958">
              <w:rPr>
                <w:rFonts w:eastAsia="Calibri"/>
                <w:i/>
                <w:color w:val="000000"/>
                <w:lang w:eastAsia="lt-LT"/>
              </w:rPr>
              <w:t>tution as defined in footnote</w:t>
            </w:r>
            <w:r w:rsidRPr="00E47958">
              <w:rPr>
                <w:rFonts w:eastAsia="Calibri"/>
                <w:i/>
                <w:color w:val="000000"/>
                <w:lang w:eastAsia="lt-LT"/>
              </w:rPr>
              <w:t>.</w:t>
            </w:r>
          </w:p>
          <w:p w14:paraId="7674E4F0" w14:textId="77777777"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Offering sexual services for financial or other benefit; procuring</w:t>
            </w:r>
          </w:p>
          <w:p w14:paraId="7D7FC9E3" w14:textId="0B9CB8FD"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sexual services; sex tourism not amounting to child sex tourism</w:t>
            </w:r>
            <w:r w:rsidR="001A3EA9" w:rsidRPr="00E47958">
              <w:rPr>
                <w:rFonts w:eastAsia="Calibri"/>
                <w:i/>
                <w:color w:val="000000"/>
                <w:lang w:eastAsia="lt-LT"/>
              </w:rPr>
              <w:t>.</w:t>
            </w:r>
          </w:p>
          <w:p w14:paraId="2A710FAA" w14:textId="167181FA" w:rsidR="003E16B7" w:rsidRPr="00E47958" w:rsidRDefault="003E16B7" w:rsidP="0097524A">
            <w:pPr>
              <w:autoSpaceDE w:val="0"/>
              <w:autoSpaceDN w:val="0"/>
              <w:adjustRightInd w:val="0"/>
              <w:rPr>
                <w:i/>
              </w:rPr>
            </w:pPr>
            <w:r w:rsidRPr="00E47958">
              <w:rPr>
                <w:rFonts w:eastAsia="Calibri"/>
                <w:b/>
                <w:bCs/>
                <w:i/>
                <w:color w:val="920025"/>
                <w:lang w:eastAsia="lt-LT"/>
              </w:rPr>
              <w:t xml:space="preserve">Exclusions: </w:t>
            </w:r>
            <w:r w:rsidRPr="00E47958">
              <w:rPr>
                <w:rFonts w:eastAsia="Calibri"/>
                <w:i/>
                <w:color w:val="000000"/>
                <w:lang w:eastAsia="lt-LT"/>
              </w:rPr>
              <w:t>Exploiting a person into prostitution or exploitation of prostitutes (0302); child prostitution (030222); apply all exclusions listed in 0802</w:t>
            </w:r>
            <w:r w:rsidR="001A3EA9" w:rsidRPr="00E47958">
              <w:rPr>
                <w:rFonts w:eastAsia="Calibri"/>
                <w:i/>
                <w:color w:val="000000"/>
                <w:lang w:eastAsia="lt-LT"/>
              </w:rPr>
              <w:t>.</w:t>
            </w:r>
          </w:p>
        </w:tc>
      </w:tr>
      <w:tr w:rsidR="003E16B7" w:rsidRPr="00F8119F" w14:paraId="26CBB8DB"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6C007E0D" w14:textId="77777777" w:rsidR="003E16B7" w:rsidRPr="00E47958" w:rsidRDefault="003E16B7">
            <w:pPr>
              <w:rPr>
                <w:sz w:val="24"/>
                <w:szCs w:val="24"/>
              </w:rPr>
            </w:pPr>
            <w:r w:rsidRPr="00F8119F">
              <w:rPr>
                <w:sz w:val="24"/>
                <w:szCs w:val="24"/>
              </w:rPr>
              <w:t xml:space="preserve">08022 </w:t>
            </w:r>
          </w:p>
        </w:tc>
        <w:tc>
          <w:tcPr>
            <w:tcW w:w="3260" w:type="dxa"/>
            <w:tcBorders>
              <w:top w:val="single" w:sz="4" w:space="0" w:color="auto"/>
              <w:left w:val="single" w:sz="4" w:space="0" w:color="auto"/>
              <w:bottom w:val="single" w:sz="4" w:space="0" w:color="auto"/>
              <w:right w:val="single" w:sz="4" w:space="0" w:color="auto"/>
            </w:tcBorders>
            <w:hideMark/>
          </w:tcPr>
          <w:p w14:paraId="489A38F3" w14:textId="77777777" w:rsidR="00895A9E" w:rsidRPr="00F8119F" w:rsidRDefault="00895A9E" w:rsidP="00895A9E">
            <w:pPr>
              <w:rPr>
                <w:sz w:val="24"/>
                <w:szCs w:val="24"/>
              </w:rPr>
            </w:pPr>
            <w:r w:rsidRPr="00F8119F">
              <w:rPr>
                <w:sz w:val="24"/>
                <w:szCs w:val="24"/>
              </w:rPr>
              <w:t>Pornografijos nusikaltimai</w:t>
            </w:r>
          </w:p>
          <w:p w14:paraId="2933AA98" w14:textId="77777777" w:rsidR="00895A9E" w:rsidRPr="00E47958" w:rsidRDefault="00895A9E">
            <w:pPr>
              <w:rPr>
                <w:sz w:val="24"/>
                <w:szCs w:val="24"/>
              </w:rPr>
            </w:pPr>
          </w:p>
          <w:p w14:paraId="69F09E06" w14:textId="77777777" w:rsidR="003E16B7" w:rsidRPr="00E47958" w:rsidRDefault="003E16B7">
            <w:pPr>
              <w:rPr>
                <w:i/>
                <w:sz w:val="24"/>
                <w:szCs w:val="24"/>
              </w:rPr>
            </w:pPr>
            <w:r w:rsidRPr="00E47958">
              <w:rPr>
                <w:i/>
                <w:sz w:val="24"/>
                <w:szCs w:val="24"/>
              </w:rPr>
              <w:t>Pornography offences</w:t>
            </w:r>
          </w:p>
        </w:tc>
        <w:tc>
          <w:tcPr>
            <w:tcW w:w="4536" w:type="dxa"/>
            <w:tcBorders>
              <w:top w:val="single" w:sz="4" w:space="0" w:color="auto"/>
              <w:left w:val="single" w:sz="4" w:space="0" w:color="auto"/>
              <w:bottom w:val="single" w:sz="4" w:space="0" w:color="auto"/>
              <w:right w:val="single" w:sz="4" w:space="0" w:color="auto"/>
            </w:tcBorders>
            <w:hideMark/>
          </w:tcPr>
          <w:p w14:paraId="5FAC876F" w14:textId="77777777" w:rsidR="003E16B7" w:rsidRPr="00E47958" w:rsidRDefault="003E16B7">
            <w:pPr>
              <w:rPr>
                <w:sz w:val="24"/>
                <w:szCs w:val="24"/>
              </w:rPr>
            </w:pPr>
            <w:r w:rsidRPr="00F8119F">
              <w:rPr>
                <w:sz w:val="24"/>
                <w:szCs w:val="24"/>
              </w:rPr>
              <w:t>309 str. 1, 4 d. Disponavimas pornografinio turinio dalykais</w:t>
            </w:r>
          </w:p>
        </w:tc>
        <w:tc>
          <w:tcPr>
            <w:tcW w:w="7087" w:type="dxa"/>
            <w:tcBorders>
              <w:top w:val="single" w:sz="4" w:space="0" w:color="auto"/>
              <w:left w:val="single" w:sz="4" w:space="0" w:color="auto"/>
              <w:bottom w:val="single" w:sz="4" w:space="0" w:color="auto"/>
              <w:right w:val="single" w:sz="4" w:space="0" w:color="auto"/>
            </w:tcBorders>
            <w:hideMark/>
          </w:tcPr>
          <w:p w14:paraId="78D49DB7" w14:textId="18046E70"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 xml:space="preserve">Acts contrary to accepted public order sexual standards on </w:t>
            </w:r>
            <w:r w:rsidR="001A3EA9" w:rsidRPr="00E47958">
              <w:rPr>
                <w:rFonts w:eastAsia="Calibri"/>
                <w:i/>
                <w:color w:val="000000"/>
                <w:lang w:eastAsia="lt-LT"/>
              </w:rPr>
              <w:t>pornography.</w:t>
            </w:r>
          </w:p>
          <w:p w14:paraId="0FB36101" w14:textId="2E74CEF8"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 Public order sexual stan</w:t>
            </w:r>
            <w:r w:rsidR="00B6678D" w:rsidRPr="00E47958">
              <w:rPr>
                <w:rFonts w:eastAsia="Calibri"/>
                <w:i/>
                <w:color w:val="000000"/>
                <w:lang w:eastAsia="lt-LT"/>
              </w:rPr>
              <w:t>dards as defined in footnote</w:t>
            </w:r>
            <w:r w:rsidRPr="00E47958">
              <w:rPr>
                <w:rFonts w:eastAsia="Calibri"/>
                <w:i/>
                <w:color w:val="000000"/>
                <w:lang w:eastAsia="lt-LT"/>
              </w:rPr>
              <w:t>.</w:t>
            </w:r>
          </w:p>
          <w:p w14:paraId="6F9D3003" w14:textId="66003E03"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Procuring, arranging, facilitating or controlling a person for illicit pornography; production, creation, distribution, dissemination, broadcast, transmission, sale or possession of illicit pornography; obscene material</w:t>
            </w:r>
            <w:r w:rsidR="001A3EA9" w:rsidRPr="00E47958">
              <w:rPr>
                <w:rFonts w:eastAsia="Calibri"/>
                <w:i/>
                <w:color w:val="000000"/>
                <w:lang w:eastAsia="lt-LT"/>
              </w:rPr>
              <w:t>.</w:t>
            </w:r>
          </w:p>
          <w:p w14:paraId="797AA9BE" w14:textId="3D7A1561" w:rsidR="003E16B7" w:rsidRPr="00E47958" w:rsidRDefault="003E16B7" w:rsidP="001A3EA9">
            <w:pPr>
              <w:autoSpaceDE w:val="0"/>
              <w:autoSpaceDN w:val="0"/>
              <w:adjustRightInd w:val="0"/>
              <w:rPr>
                <w:i/>
              </w:rPr>
            </w:pPr>
            <w:r w:rsidRPr="00E47958">
              <w:rPr>
                <w:rFonts w:eastAsia="Calibri"/>
                <w:b/>
                <w:bCs/>
                <w:i/>
                <w:color w:val="920025"/>
                <w:lang w:eastAsia="lt-LT"/>
              </w:rPr>
              <w:t xml:space="preserve">Exclusions: </w:t>
            </w:r>
            <w:r w:rsidRPr="00E47958">
              <w:rPr>
                <w:rFonts w:eastAsia="Calibri"/>
                <w:i/>
                <w:color w:val="000000"/>
                <w:lang w:eastAsia="lt-LT"/>
              </w:rPr>
              <w:t>Child pornography (030221); recruiting or enticing a person</w:t>
            </w:r>
            <w:r w:rsidR="001A3EA9" w:rsidRPr="00E47958">
              <w:rPr>
                <w:rFonts w:eastAsia="Calibri"/>
                <w:i/>
                <w:color w:val="000000"/>
                <w:lang w:eastAsia="lt-LT"/>
              </w:rPr>
              <w:t xml:space="preserve"> </w:t>
            </w:r>
            <w:r w:rsidRPr="00E47958">
              <w:rPr>
                <w:rFonts w:eastAsia="Calibri"/>
                <w:i/>
                <w:color w:val="000000"/>
                <w:lang w:eastAsia="lt-LT"/>
              </w:rPr>
              <w:t>into prostitution, or exploitation of prostitutes (0302); apply all exclusions</w:t>
            </w:r>
            <w:r w:rsidR="001A3EA9" w:rsidRPr="00E47958">
              <w:rPr>
                <w:rFonts w:eastAsia="Calibri"/>
                <w:i/>
                <w:color w:val="000000"/>
                <w:lang w:eastAsia="lt-LT"/>
              </w:rPr>
              <w:t xml:space="preserve"> </w:t>
            </w:r>
            <w:r w:rsidRPr="00E47958">
              <w:rPr>
                <w:rFonts w:eastAsia="Calibri"/>
                <w:i/>
                <w:color w:val="000000"/>
                <w:lang w:eastAsia="lt-LT"/>
              </w:rPr>
              <w:t>listed in 0802</w:t>
            </w:r>
            <w:r w:rsidR="001A3EA9" w:rsidRPr="00E47958">
              <w:rPr>
                <w:rFonts w:eastAsia="Calibri"/>
                <w:i/>
                <w:color w:val="000000"/>
                <w:lang w:eastAsia="lt-LT"/>
              </w:rPr>
              <w:t>.</w:t>
            </w:r>
          </w:p>
        </w:tc>
      </w:tr>
      <w:tr w:rsidR="003E16B7" w:rsidRPr="00F8119F" w14:paraId="652BBBB8"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707F6FEA" w14:textId="77777777" w:rsidR="003E16B7" w:rsidRPr="00E47958" w:rsidRDefault="003E16B7">
            <w:pPr>
              <w:rPr>
                <w:sz w:val="24"/>
                <w:szCs w:val="24"/>
              </w:rPr>
            </w:pPr>
            <w:r w:rsidRPr="00F8119F">
              <w:rPr>
                <w:sz w:val="24"/>
                <w:szCs w:val="24"/>
              </w:rPr>
              <w:t xml:space="preserve">08029 </w:t>
            </w:r>
          </w:p>
        </w:tc>
        <w:tc>
          <w:tcPr>
            <w:tcW w:w="3260" w:type="dxa"/>
            <w:tcBorders>
              <w:top w:val="single" w:sz="4" w:space="0" w:color="auto"/>
              <w:left w:val="single" w:sz="4" w:space="0" w:color="auto"/>
              <w:bottom w:val="single" w:sz="4" w:space="0" w:color="auto"/>
              <w:right w:val="single" w:sz="4" w:space="0" w:color="auto"/>
            </w:tcBorders>
            <w:hideMark/>
          </w:tcPr>
          <w:p w14:paraId="5F87A7CE" w14:textId="63783BB5" w:rsidR="00895A9E" w:rsidRPr="00F8119F" w:rsidRDefault="00895A9E">
            <w:pPr>
              <w:rPr>
                <w:sz w:val="24"/>
                <w:szCs w:val="24"/>
              </w:rPr>
            </w:pPr>
            <w:r w:rsidRPr="00F8119F">
              <w:rPr>
                <w:sz w:val="24"/>
                <w:szCs w:val="24"/>
              </w:rPr>
              <w:t>Kitos veikos, nukreiptos prieš viešosios tvarkos seksualinio elgesio standartus</w:t>
            </w:r>
          </w:p>
          <w:p w14:paraId="169777A8" w14:textId="77777777" w:rsidR="00895A9E" w:rsidRPr="00E47958" w:rsidRDefault="00895A9E">
            <w:pPr>
              <w:rPr>
                <w:sz w:val="24"/>
                <w:szCs w:val="24"/>
              </w:rPr>
            </w:pPr>
          </w:p>
          <w:p w14:paraId="63F55359" w14:textId="77777777" w:rsidR="003E16B7" w:rsidRPr="00E47958" w:rsidRDefault="003E16B7">
            <w:pPr>
              <w:rPr>
                <w:i/>
                <w:sz w:val="24"/>
                <w:szCs w:val="24"/>
              </w:rPr>
            </w:pPr>
            <w:r w:rsidRPr="00E47958">
              <w:rPr>
                <w:i/>
                <w:sz w:val="24"/>
                <w:szCs w:val="24"/>
              </w:rPr>
              <w:t>Other acts against public order sexual standards</w:t>
            </w:r>
          </w:p>
        </w:tc>
        <w:tc>
          <w:tcPr>
            <w:tcW w:w="4536" w:type="dxa"/>
            <w:tcBorders>
              <w:top w:val="single" w:sz="4" w:space="0" w:color="auto"/>
              <w:left w:val="single" w:sz="4" w:space="0" w:color="auto"/>
              <w:bottom w:val="single" w:sz="4" w:space="0" w:color="auto"/>
              <w:right w:val="single" w:sz="4" w:space="0" w:color="auto"/>
            </w:tcBorders>
            <w:hideMark/>
          </w:tcPr>
          <w:p w14:paraId="558B7A89" w14:textId="4BD626E5" w:rsidR="003E16B7" w:rsidRPr="00E47958" w:rsidRDefault="00895A9E" w:rsidP="00895A9E">
            <w:pPr>
              <w:jc w:val="center"/>
              <w:rPr>
                <w:sz w:val="24"/>
                <w:szCs w:val="24"/>
              </w:rPr>
            </w:pPr>
            <w:r w:rsidRPr="00E47958">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62E8C79D" w14:textId="223C160B"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Acts contrary to accepted public order sexual standards not described or classified in categories 08021</w:t>
            </w:r>
            <w:r w:rsidR="003D1201" w:rsidRPr="00E47958">
              <w:rPr>
                <w:rFonts w:eastAsia="Calibri"/>
                <w:i/>
                <w:color w:val="000000"/>
                <w:lang w:eastAsia="lt-LT"/>
              </w:rPr>
              <w:t>–</w:t>
            </w:r>
            <w:r w:rsidRPr="00E47958">
              <w:rPr>
                <w:rFonts w:eastAsia="Calibri"/>
                <w:i/>
                <w:color w:val="000000"/>
                <w:lang w:eastAsia="lt-LT"/>
              </w:rPr>
              <w:t>08022.</w:t>
            </w:r>
          </w:p>
          <w:p w14:paraId="173EB6D1" w14:textId="50A4F6FA"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 Public order sexual stan</w:t>
            </w:r>
            <w:r w:rsidR="00B6678D" w:rsidRPr="00E47958">
              <w:rPr>
                <w:rFonts w:eastAsia="Calibri"/>
                <w:i/>
                <w:color w:val="000000"/>
                <w:lang w:eastAsia="lt-LT"/>
              </w:rPr>
              <w:t>dards as defined in footnote</w:t>
            </w:r>
            <w:r w:rsidRPr="00E47958">
              <w:rPr>
                <w:rFonts w:eastAsia="Calibri"/>
                <w:i/>
                <w:color w:val="000000"/>
                <w:lang w:eastAsia="lt-LT"/>
              </w:rPr>
              <w:t xml:space="preserve">. </w:t>
            </w:r>
          </w:p>
          <w:p w14:paraId="5B3643C9" w14:textId="378A1D02" w:rsidR="003E16B7" w:rsidRPr="00E47958" w:rsidRDefault="003E16B7">
            <w:pPr>
              <w:autoSpaceDE w:val="0"/>
              <w:autoSpaceDN w:val="0"/>
              <w:adjustRightInd w:val="0"/>
              <w:rPr>
                <w:rFonts w:eastAsia="Calibri"/>
                <w:i/>
                <w:color w:val="000000"/>
                <w:lang w:eastAsia="lt-LT"/>
              </w:rPr>
            </w:pPr>
            <w:r w:rsidRPr="00E47958">
              <w:rPr>
                <w:rFonts w:eastAsia="Calibri"/>
                <w:b/>
                <w:bCs/>
                <w:i/>
                <w:color w:val="FFFFFF"/>
                <w:lang w:eastAsia="lt-LT"/>
              </w:rPr>
              <w:t>+</w:t>
            </w:r>
            <w:r w:rsidRPr="00E47958">
              <w:rPr>
                <w:rFonts w:eastAsia="Calibri"/>
                <w:b/>
                <w:bCs/>
                <w:i/>
                <w:color w:val="920025"/>
                <w:lang w:eastAsia="lt-LT"/>
              </w:rPr>
              <w:t xml:space="preserve">Inclusions: </w:t>
            </w:r>
            <w:r w:rsidRPr="00E47958">
              <w:rPr>
                <w:rFonts w:eastAsia="Calibri"/>
                <w:i/>
                <w:color w:val="000000"/>
                <w:lang w:eastAsia="lt-LT"/>
              </w:rPr>
              <w:t>Public indecency; performing a sexual act in public; exhibitionism; unlawful forms of sexual intercourse; incest or familial sexual offences not amounting to rape or sexual assault; unlawful consensual sexual acts between persons of the same sex; bestiality; necrophilia; bigamy; polygamy; adultery; sodomy not amounting to injurious acts of a sexual nature; sexually indecent writing, pictures or objects</w:t>
            </w:r>
            <w:r w:rsidR="001A3EA9" w:rsidRPr="00E47958">
              <w:rPr>
                <w:rFonts w:eastAsia="Calibri"/>
                <w:i/>
                <w:color w:val="000000"/>
                <w:lang w:eastAsia="lt-LT"/>
              </w:rPr>
              <w:t>.</w:t>
            </w:r>
          </w:p>
          <w:p w14:paraId="4BD35494" w14:textId="488797D0" w:rsidR="003E16B7" w:rsidRPr="00E47958" w:rsidRDefault="003E16B7">
            <w:pPr>
              <w:rPr>
                <w:i/>
              </w:rPr>
            </w:pPr>
            <w:r w:rsidRPr="00E47958">
              <w:rPr>
                <w:rFonts w:eastAsia="Calibri"/>
                <w:b/>
                <w:bCs/>
                <w:i/>
                <w:color w:val="920025"/>
                <w:lang w:eastAsia="lt-LT"/>
              </w:rPr>
              <w:t xml:space="preserve">Exclusions: </w:t>
            </w:r>
            <w:r w:rsidRPr="00E47958">
              <w:rPr>
                <w:rFonts w:eastAsia="Calibri"/>
                <w:i/>
                <w:color w:val="000000"/>
                <w:lang w:eastAsia="lt-LT"/>
              </w:rPr>
              <w:t>Apply all exclusions listed in 0802</w:t>
            </w:r>
            <w:r w:rsidR="001A3EA9" w:rsidRPr="00E47958">
              <w:rPr>
                <w:rFonts w:eastAsia="Calibri"/>
                <w:i/>
                <w:color w:val="000000"/>
                <w:lang w:eastAsia="lt-LT"/>
              </w:rPr>
              <w:t>.</w:t>
            </w:r>
          </w:p>
        </w:tc>
      </w:tr>
      <w:tr w:rsidR="003E16B7" w:rsidRPr="00F8119F" w14:paraId="36265256"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59CD67AC" w14:textId="77777777" w:rsidR="003E16B7" w:rsidRPr="00E47958" w:rsidRDefault="003E16B7">
            <w:pPr>
              <w:rPr>
                <w:b/>
                <w:sz w:val="24"/>
                <w:szCs w:val="24"/>
              </w:rPr>
            </w:pPr>
            <w:r w:rsidRPr="00F8119F">
              <w:rPr>
                <w:b/>
                <w:sz w:val="24"/>
                <w:szCs w:val="24"/>
              </w:rPr>
              <w:t xml:space="preserve">0803 </w:t>
            </w:r>
          </w:p>
        </w:tc>
        <w:tc>
          <w:tcPr>
            <w:tcW w:w="3260" w:type="dxa"/>
            <w:tcBorders>
              <w:top w:val="single" w:sz="4" w:space="0" w:color="auto"/>
              <w:left w:val="single" w:sz="4" w:space="0" w:color="auto"/>
              <w:bottom w:val="single" w:sz="4" w:space="0" w:color="auto"/>
              <w:right w:val="single" w:sz="4" w:space="0" w:color="auto"/>
            </w:tcBorders>
            <w:hideMark/>
          </w:tcPr>
          <w:p w14:paraId="6E23E7E5" w14:textId="3D1BADDA" w:rsidR="004E7FF3" w:rsidRPr="00F8119F" w:rsidRDefault="004E7FF3">
            <w:pPr>
              <w:rPr>
                <w:b/>
                <w:sz w:val="24"/>
                <w:szCs w:val="24"/>
              </w:rPr>
            </w:pPr>
            <w:r w:rsidRPr="00F8119F">
              <w:rPr>
                <w:b/>
                <w:sz w:val="24"/>
                <w:szCs w:val="24"/>
              </w:rPr>
              <w:t>Veikos, susijusios su saviraiškos laisve arba saviraiškos kontrole</w:t>
            </w:r>
          </w:p>
          <w:p w14:paraId="69E94AB3" w14:textId="77777777" w:rsidR="004E7FF3" w:rsidRPr="00F8119F" w:rsidRDefault="004E7FF3">
            <w:pPr>
              <w:rPr>
                <w:b/>
                <w:sz w:val="24"/>
                <w:szCs w:val="24"/>
              </w:rPr>
            </w:pPr>
          </w:p>
          <w:p w14:paraId="380F058E" w14:textId="77777777" w:rsidR="003E16B7" w:rsidRPr="00E47958" w:rsidRDefault="003E16B7">
            <w:pPr>
              <w:rPr>
                <w:b/>
                <w:i/>
                <w:sz w:val="24"/>
                <w:szCs w:val="24"/>
              </w:rPr>
            </w:pPr>
            <w:r w:rsidRPr="00F8119F">
              <w:rPr>
                <w:b/>
                <w:i/>
                <w:sz w:val="24"/>
                <w:szCs w:val="24"/>
              </w:rPr>
              <w:t>Acts related to freedom of expression or control of expression</w:t>
            </w:r>
          </w:p>
        </w:tc>
        <w:tc>
          <w:tcPr>
            <w:tcW w:w="4536" w:type="dxa"/>
            <w:tcBorders>
              <w:top w:val="single" w:sz="4" w:space="0" w:color="auto"/>
              <w:left w:val="single" w:sz="4" w:space="0" w:color="auto"/>
              <w:bottom w:val="single" w:sz="4" w:space="0" w:color="auto"/>
              <w:right w:val="single" w:sz="4" w:space="0" w:color="auto"/>
            </w:tcBorders>
            <w:hideMark/>
          </w:tcPr>
          <w:p w14:paraId="7C2A2663" w14:textId="780F8E96" w:rsidR="00AE6EEE" w:rsidRPr="00F8119F" w:rsidRDefault="00AE6EEE">
            <w:pPr>
              <w:rPr>
                <w:sz w:val="24"/>
                <w:szCs w:val="24"/>
              </w:rPr>
            </w:pPr>
            <w:r w:rsidRPr="00F8119F">
              <w:rPr>
                <w:sz w:val="24"/>
                <w:szCs w:val="24"/>
              </w:rPr>
              <w:t xml:space="preserve">170 str. </w:t>
            </w:r>
            <w:r w:rsidRPr="00F8119F">
              <w:rPr>
                <w:bCs/>
                <w:sz w:val="24"/>
                <w:szCs w:val="24"/>
              </w:rPr>
              <w:t>Kurstymas prieš bet kokios tautos, rasės, etninę, religinę ar kitokią žmonių grupę</w:t>
            </w:r>
          </w:p>
          <w:p w14:paraId="3354EAC9" w14:textId="53B54576" w:rsidR="003E16B7" w:rsidRPr="00E47958" w:rsidRDefault="004E7FF3">
            <w:pPr>
              <w:rPr>
                <w:b/>
                <w:sz w:val="24"/>
                <w:szCs w:val="24"/>
              </w:rPr>
            </w:pPr>
            <w:r w:rsidRPr="00F8119F">
              <w:rPr>
                <w:sz w:val="24"/>
                <w:szCs w:val="24"/>
              </w:rPr>
              <w:t>170</w:t>
            </w:r>
            <w:r w:rsidRPr="00F8119F">
              <w:rPr>
                <w:sz w:val="24"/>
                <w:szCs w:val="24"/>
                <w:vertAlign w:val="superscript"/>
              </w:rPr>
              <w:t>2</w:t>
            </w:r>
            <w:r w:rsidRPr="00F8119F">
              <w:rPr>
                <w:sz w:val="24"/>
                <w:szCs w:val="24"/>
              </w:rPr>
              <w:t xml:space="preserve"> str. Viešas pritarimas tarptautiniams nusikaltimams, SSRS ar nacistinės Vokietijos nusikaltimams Lietuvos Respublikai ar jos gyventojams, jų neigimas ar šiurkštus menkinimas</w:t>
            </w:r>
          </w:p>
        </w:tc>
        <w:tc>
          <w:tcPr>
            <w:tcW w:w="7087" w:type="dxa"/>
            <w:tcBorders>
              <w:top w:val="single" w:sz="4" w:space="0" w:color="auto"/>
              <w:left w:val="single" w:sz="4" w:space="0" w:color="auto"/>
              <w:bottom w:val="single" w:sz="4" w:space="0" w:color="auto"/>
              <w:right w:val="single" w:sz="4" w:space="0" w:color="auto"/>
            </w:tcBorders>
            <w:hideMark/>
          </w:tcPr>
          <w:p w14:paraId="5BBFDE76" w14:textId="7777777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Acts aimed at restricting the freedom of expression or violating restrictions on</w:t>
            </w:r>
          </w:p>
          <w:p w14:paraId="6AC62C9B" w14:textId="1CA67615" w:rsidR="003E16B7" w:rsidRPr="00E47958" w:rsidRDefault="00B6678D">
            <w:pPr>
              <w:autoSpaceDE w:val="0"/>
              <w:autoSpaceDN w:val="0"/>
              <w:adjustRightInd w:val="0"/>
              <w:rPr>
                <w:rFonts w:eastAsia="Calibri"/>
                <w:i/>
                <w:color w:val="000000"/>
                <w:lang w:eastAsia="lt-LT"/>
              </w:rPr>
            </w:pPr>
            <w:r w:rsidRPr="00E47958">
              <w:rPr>
                <w:rFonts w:eastAsia="Calibri"/>
                <w:i/>
                <w:color w:val="000000"/>
                <w:lang w:eastAsia="lt-LT"/>
              </w:rPr>
              <w:t>expression.</w:t>
            </w:r>
          </w:p>
          <w:p w14:paraId="4E424533" w14:textId="3BA56436" w:rsidR="003E16B7" w:rsidRPr="00E47958" w:rsidRDefault="003E16B7">
            <w:pPr>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Apply all inclusions listed in 08031–08039</w:t>
            </w:r>
            <w:r w:rsidR="00100484" w:rsidRPr="00E47958">
              <w:rPr>
                <w:rFonts w:eastAsia="Calibri"/>
                <w:i/>
                <w:color w:val="000000"/>
                <w:lang w:eastAsia="lt-LT"/>
              </w:rPr>
              <w:t>.</w:t>
            </w:r>
          </w:p>
          <w:p w14:paraId="550088EA" w14:textId="14D7E859" w:rsidR="003E16B7" w:rsidRPr="00E47958" w:rsidRDefault="003E16B7">
            <w:pPr>
              <w:rPr>
                <w:i/>
              </w:rPr>
            </w:pPr>
          </w:p>
        </w:tc>
      </w:tr>
      <w:tr w:rsidR="003E16B7" w:rsidRPr="00F8119F" w14:paraId="2731388A"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77317937" w14:textId="77777777" w:rsidR="003E16B7" w:rsidRPr="00E47958" w:rsidRDefault="003E16B7">
            <w:pPr>
              <w:rPr>
                <w:sz w:val="24"/>
                <w:szCs w:val="24"/>
              </w:rPr>
            </w:pPr>
            <w:r w:rsidRPr="00F8119F">
              <w:rPr>
                <w:sz w:val="24"/>
                <w:szCs w:val="24"/>
              </w:rPr>
              <w:t xml:space="preserve">08031 </w:t>
            </w:r>
          </w:p>
        </w:tc>
        <w:tc>
          <w:tcPr>
            <w:tcW w:w="3260" w:type="dxa"/>
            <w:tcBorders>
              <w:top w:val="single" w:sz="4" w:space="0" w:color="auto"/>
              <w:left w:val="single" w:sz="4" w:space="0" w:color="auto"/>
              <w:bottom w:val="single" w:sz="4" w:space="0" w:color="auto"/>
              <w:right w:val="single" w:sz="4" w:space="0" w:color="auto"/>
            </w:tcBorders>
            <w:hideMark/>
          </w:tcPr>
          <w:p w14:paraId="590E745F" w14:textId="635331AB" w:rsidR="0053646A" w:rsidRPr="00F8119F" w:rsidRDefault="0053646A">
            <w:pPr>
              <w:rPr>
                <w:sz w:val="24"/>
                <w:szCs w:val="24"/>
              </w:rPr>
            </w:pPr>
            <w:r w:rsidRPr="00F8119F">
              <w:rPr>
                <w:sz w:val="24"/>
                <w:szCs w:val="24"/>
              </w:rPr>
              <w:t>Veikos, nukreiptos prieš saviraiškos laisvę</w:t>
            </w:r>
          </w:p>
          <w:p w14:paraId="09A55A38" w14:textId="77777777" w:rsidR="0053646A" w:rsidRPr="00F8119F" w:rsidRDefault="0053646A">
            <w:pPr>
              <w:rPr>
                <w:sz w:val="24"/>
                <w:szCs w:val="24"/>
              </w:rPr>
            </w:pPr>
          </w:p>
          <w:p w14:paraId="40043A3A" w14:textId="77777777" w:rsidR="003E16B7" w:rsidRPr="00E47958" w:rsidRDefault="003E16B7">
            <w:pPr>
              <w:rPr>
                <w:b/>
                <w:i/>
                <w:sz w:val="24"/>
                <w:szCs w:val="24"/>
              </w:rPr>
            </w:pPr>
            <w:r w:rsidRPr="00F8119F">
              <w:rPr>
                <w:i/>
                <w:sz w:val="24"/>
                <w:szCs w:val="24"/>
              </w:rPr>
              <w:t>Acts against freedom of expression</w:t>
            </w:r>
          </w:p>
        </w:tc>
        <w:tc>
          <w:tcPr>
            <w:tcW w:w="4536" w:type="dxa"/>
            <w:tcBorders>
              <w:top w:val="single" w:sz="4" w:space="0" w:color="auto"/>
              <w:left w:val="single" w:sz="4" w:space="0" w:color="auto"/>
              <w:bottom w:val="single" w:sz="4" w:space="0" w:color="auto"/>
              <w:right w:val="single" w:sz="4" w:space="0" w:color="auto"/>
            </w:tcBorders>
            <w:hideMark/>
          </w:tcPr>
          <w:p w14:paraId="7D3A97A9" w14:textId="76173078" w:rsidR="003E16B7" w:rsidRPr="00E47958" w:rsidRDefault="00AE6EEE" w:rsidP="00AE6EEE">
            <w:pPr>
              <w:jc w:val="center"/>
              <w:rPr>
                <w:sz w:val="24"/>
                <w:szCs w:val="24"/>
              </w:rPr>
            </w:pPr>
            <w:r w:rsidRPr="00E47958">
              <w:rPr>
                <w:sz w:val="24"/>
                <w:szCs w:val="24"/>
              </w:rPr>
              <w:lastRenderedPageBreak/>
              <w:t>-</w:t>
            </w:r>
          </w:p>
        </w:tc>
        <w:tc>
          <w:tcPr>
            <w:tcW w:w="7087" w:type="dxa"/>
            <w:tcBorders>
              <w:top w:val="single" w:sz="4" w:space="0" w:color="auto"/>
              <w:left w:val="single" w:sz="4" w:space="0" w:color="auto"/>
              <w:bottom w:val="single" w:sz="4" w:space="0" w:color="auto"/>
              <w:right w:val="single" w:sz="4" w:space="0" w:color="auto"/>
            </w:tcBorders>
            <w:hideMark/>
          </w:tcPr>
          <w:p w14:paraId="4BD9315E" w14:textId="7777777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Acts aimed at restricting freedom of expression.</w:t>
            </w:r>
          </w:p>
          <w:p w14:paraId="6647D078" w14:textId="396046E5"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 Freedom of expression a</w:t>
            </w:r>
            <w:r w:rsidR="00B6678D" w:rsidRPr="00E47958">
              <w:rPr>
                <w:rFonts w:eastAsia="Calibri"/>
                <w:i/>
                <w:color w:val="000000"/>
                <w:lang w:eastAsia="lt-LT"/>
              </w:rPr>
              <w:t>s defined in footnote</w:t>
            </w:r>
            <w:r w:rsidRPr="00E47958">
              <w:rPr>
                <w:rFonts w:eastAsia="Calibri"/>
                <w:i/>
                <w:color w:val="000000"/>
                <w:lang w:eastAsia="lt-LT"/>
              </w:rPr>
              <w:t>.</w:t>
            </w:r>
          </w:p>
          <w:p w14:paraId="0BF54418" w14:textId="3A8946C1"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lastRenderedPageBreak/>
              <w:t xml:space="preserve">Inclusions: </w:t>
            </w:r>
            <w:r w:rsidRPr="00E47958">
              <w:rPr>
                <w:rFonts w:eastAsia="Calibri"/>
                <w:i/>
                <w:color w:val="000000"/>
                <w:lang w:eastAsia="lt-LT"/>
              </w:rPr>
              <w:t>Unlawful censorship; unlawful restrictions on freedom of speech; unlawful restrictions on freedom of art</w:t>
            </w:r>
            <w:r w:rsidR="00100484" w:rsidRPr="00E47958">
              <w:rPr>
                <w:rFonts w:eastAsia="Calibri"/>
                <w:i/>
                <w:color w:val="000000"/>
                <w:lang w:eastAsia="lt-LT"/>
              </w:rPr>
              <w:t>.</w:t>
            </w:r>
          </w:p>
          <w:p w14:paraId="63A814CA" w14:textId="20B7D9B1" w:rsidR="003E16B7" w:rsidRPr="00E47958" w:rsidRDefault="003E16B7" w:rsidP="00100484">
            <w:pPr>
              <w:autoSpaceDE w:val="0"/>
              <w:autoSpaceDN w:val="0"/>
              <w:adjustRightInd w:val="0"/>
              <w:rPr>
                <w:i/>
              </w:rPr>
            </w:pPr>
            <w:r w:rsidRPr="00E47958">
              <w:rPr>
                <w:rFonts w:eastAsia="Calibri"/>
                <w:b/>
                <w:bCs/>
                <w:i/>
                <w:color w:val="920025"/>
                <w:lang w:eastAsia="lt-LT"/>
              </w:rPr>
              <w:t xml:space="preserve">Exclusions: </w:t>
            </w:r>
            <w:r w:rsidRPr="00E47958">
              <w:rPr>
                <w:rFonts w:eastAsia="Calibri"/>
                <w:i/>
                <w:color w:val="000000"/>
                <w:lang w:eastAsia="lt-LT"/>
              </w:rPr>
              <w:t>Restricting one’s speech through force, threat, intimidation,</w:t>
            </w:r>
            <w:r w:rsidR="00100484" w:rsidRPr="00E47958">
              <w:rPr>
                <w:rFonts w:eastAsia="Calibri"/>
                <w:i/>
                <w:color w:val="000000"/>
                <w:lang w:eastAsia="lt-LT"/>
              </w:rPr>
              <w:t xml:space="preserve"> </w:t>
            </w:r>
            <w:r w:rsidRPr="00E47958">
              <w:rPr>
                <w:rFonts w:eastAsia="Calibri"/>
                <w:i/>
                <w:color w:val="000000"/>
                <w:lang w:eastAsia="lt-LT"/>
              </w:rPr>
              <w:t>threat to reveal compromising information, or the threat of defamation (0205)</w:t>
            </w:r>
            <w:r w:rsidR="00100484" w:rsidRPr="00E47958">
              <w:rPr>
                <w:rFonts w:eastAsia="Calibri"/>
                <w:i/>
                <w:color w:val="000000"/>
                <w:lang w:eastAsia="lt-LT"/>
              </w:rPr>
              <w:t>.</w:t>
            </w:r>
          </w:p>
        </w:tc>
      </w:tr>
      <w:tr w:rsidR="003E16B7" w:rsidRPr="00F8119F" w14:paraId="390F6B66"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2652BDE2" w14:textId="77777777" w:rsidR="003E16B7" w:rsidRPr="00E47958" w:rsidRDefault="003E16B7">
            <w:pPr>
              <w:rPr>
                <w:sz w:val="24"/>
                <w:szCs w:val="24"/>
              </w:rPr>
            </w:pPr>
            <w:r w:rsidRPr="00F8119F">
              <w:rPr>
                <w:sz w:val="24"/>
                <w:szCs w:val="24"/>
              </w:rPr>
              <w:t xml:space="preserve">08032 </w:t>
            </w:r>
          </w:p>
        </w:tc>
        <w:tc>
          <w:tcPr>
            <w:tcW w:w="3260" w:type="dxa"/>
            <w:tcBorders>
              <w:top w:val="single" w:sz="4" w:space="0" w:color="auto"/>
              <w:left w:val="single" w:sz="4" w:space="0" w:color="auto"/>
              <w:bottom w:val="single" w:sz="4" w:space="0" w:color="auto"/>
              <w:right w:val="single" w:sz="4" w:space="0" w:color="auto"/>
            </w:tcBorders>
            <w:hideMark/>
          </w:tcPr>
          <w:p w14:paraId="3A3BCA32" w14:textId="77777777" w:rsidR="00351108" w:rsidRPr="00F8119F" w:rsidRDefault="00351108" w:rsidP="00351108">
            <w:pPr>
              <w:rPr>
                <w:sz w:val="24"/>
                <w:szCs w:val="24"/>
              </w:rPr>
            </w:pPr>
            <w:r w:rsidRPr="00F8119F">
              <w:rPr>
                <w:sz w:val="24"/>
                <w:szCs w:val="24"/>
              </w:rPr>
              <w:t>Veikos, susijusios su kontroliuojamų socialinių įsitikinimų ir normų išraiška</w:t>
            </w:r>
          </w:p>
          <w:p w14:paraId="0B5879B5" w14:textId="77777777" w:rsidR="00351108" w:rsidRPr="00F8119F" w:rsidRDefault="00351108">
            <w:pPr>
              <w:rPr>
                <w:sz w:val="24"/>
                <w:szCs w:val="24"/>
              </w:rPr>
            </w:pPr>
          </w:p>
          <w:p w14:paraId="4F4B3FF9" w14:textId="77777777" w:rsidR="003E16B7" w:rsidRPr="00E47958" w:rsidRDefault="003E16B7">
            <w:pPr>
              <w:rPr>
                <w:b/>
                <w:i/>
                <w:sz w:val="24"/>
                <w:szCs w:val="24"/>
              </w:rPr>
            </w:pPr>
            <w:r w:rsidRPr="00F8119F">
              <w:rPr>
                <w:i/>
                <w:sz w:val="24"/>
                <w:szCs w:val="24"/>
              </w:rPr>
              <w:t>Acts related to expressions of controlled social beliefs and norms</w:t>
            </w:r>
          </w:p>
        </w:tc>
        <w:tc>
          <w:tcPr>
            <w:tcW w:w="4536" w:type="dxa"/>
            <w:tcBorders>
              <w:top w:val="single" w:sz="4" w:space="0" w:color="auto"/>
              <w:left w:val="single" w:sz="4" w:space="0" w:color="auto"/>
              <w:bottom w:val="single" w:sz="4" w:space="0" w:color="auto"/>
              <w:right w:val="single" w:sz="4" w:space="0" w:color="auto"/>
            </w:tcBorders>
            <w:hideMark/>
          </w:tcPr>
          <w:p w14:paraId="4DDB8F17" w14:textId="1A2486A6" w:rsidR="003E16B7" w:rsidRPr="00E47958" w:rsidRDefault="003E16B7">
            <w:pPr>
              <w:rPr>
                <w:sz w:val="24"/>
                <w:szCs w:val="24"/>
              </w:rPr>
            </w:pPr>
            <w:r w:rsidRPr="00F8119F">
              <w:rPr>
                <w:sz w:val="24"/>
                <w:szCs w:val="24"/>
              </w:rPr>
              <w:t>170</w:t>
            </w:r>
            <w:r w:rsidRPr="00F8119F">
              <w:rPr>
                <w:sz w:val="24"/>
                <w:szCs w:val="24"/>
                <w:vertAlign w:val="superscript"/>
              </w:rPr>
              <w:t>2</w:t>
            </w:r>
            <w:r w:rsidRPr="00F8119F">
              <w:rPr>
                <w:sz w:val="24"/>
                <w:szCs w:val="24"/>
              </w:rPr>
              <w:t xml:space="preserve"> str. Viešas pritarimas tarptautiniams nusikaltimams, SSRS ar nacistinės Vokietijos nusikaltimams Lietuvos Respublikai ar jos gyventojams, jų neigimas ar šiurkštus menkinimas</w:t>
            </w:r>
          </w:p>
        </w:tc>
        <w:tc>
          <w:tcPr>
            <w:tcW w:w="7087" w:type="dxa"/>
            <w:tcBorders>
              <w:top w:val="single" w:sz="4" w:space="0" w:color="auto"/>
              <w:left w:val="single" w:sz="4" w:space="0" w:color="auto"/>
              <w:bottom w:val="single" w:sz="4" w:space="0" w:color="auto"/>
              <w:right w:val="single" w:sz="4" w:space="0" w:color="auto"/>
            </w:tcBorders>
            <w:hideMark/>
          </w:tcPr>
          <w:p w14:paraId="7B0D4017" w14:textId="7777777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Publication, expression, production, possession, distribution or display of prohibited or controlled views or material.</w:t>
            </w:r>
          </w:p>
          <w:p w14:paraId="067E0BF9" w14:textId="17CAFB37"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Apply all inclusions listed in 080321–080329</w:t>
            </w:r>
            <w:r w:rsidR="00100484" w:rsidRPr="00E47958">
              <w:rPr>
                <w:rFonts w:eastAsia="Calibri"/>
                <w:i/>
                <w:color w:val="000000"/>
                <w:lang w:eastAsia="lt-LT"/>
              </w:rPr>
              <w:t>.</w:t>
            </w:r>
          </w:p>
          <w:p w14:paraId="1467F194" w14:textId="581FA60A" w:rsidR="003E16B7" w:rsidRPr="00E47958" w:rsidRDefault="003E16B7" w:rsidP="00100484">
            <w:pPr>
              <w:autoSpaceDE w:val="0"/>
              <w:autoSpaceDN w:val="0"/>
              <w:adjustRightInd w:val="0"/>
              <w:rPr>
                <w:i/>
              </w:rPr>
            </w:pPr>
            <w:r w:rsidRPr="00E47958">
              <w:rPr>
                <w:rFonts w:eastAsia="Calibri"/>
                <w:b/>
                <w:bCs/>
                <w:i/>
                <w:color w:val="920025"/>
                <w:lang w:eastAsia="lt-LT"/>
              </w:rPr>
              <w:t xml:space="preserve">Exclusions: </w:t>
            </w:r>
            <w:r w:rsidRPr="00E47958">
              <w:rPr>
                <w:rFonts w:eastAsia="Calibri"/>
                <w:i/>
                <w:color w:val="000000"/>
                <w:lang w:eastAsia="lt-LT"/>
              </w:rPr>
              <w:t>Production, possession, distribution or display of child</w:t>
            </w:r>
            <w:r w:rsidR="00100484" w:rsidRPr="00E47958">
              <w:rPr>
                <w:rFonts w:eastAsia="Calibri"/>
                <w:i/>
                <w:color w:val="000000"/>
                <w:lang w:eastAsia="lt-LT"/>
              </w:rPr>
              <w:t xml:space="preserve"> </w:t>
            </w:r>
            <w:r w:rsidRPr="00E47958">
              <w:rPr>
                <w:rFonts w:eastAsia="Calibri"/>
                <w:i/>
                <w:color w:val="000000"/>
                <w:lang w:eastAsia="lt-LT"/>
              </w:rPr>
              <w:t>pornography (030221); pornography offences (08022)</w:t>
            </w:r>
            <w:r w:rsidR="00100484" w:rsidRPr="00E47958">
              <w:rPr>
                <w:rFonts w:eastAsia="Calibri"/>
                <w:i/>
                <w:color w:val="000000"/>
                <w:lang w:eastAsia="lt-LT"/>
              </w:rPr>
              <w:t>.</w:t>
            </w:r>
          </w:p>
        </w:tc>
      </w:tr>
      <w:tr w:rsidR="003E16B7" w:rsidRPr="00F8119F" w14:paraId="099AC5E9"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1F97F8E8" w14:textId="77777777" w:rsidR="003E16B7" w:rsidRPr="00E47958" w:rsidRDefault="003E16B7">
            <w:pPr>
              <w:rPr>
                <w:sz w:val="24"/>
                <w:szCs w:val="24"/>
              </w:rPr>
            </w:pPr>
            <w:r w:rsidRPr="00F8119F">
              <w:rPr>
                <w:sz w:val="24"/>
                <w:szCs w:val="24"/>
              </w:rPr>
              <w:t xml:space="preserve">080321 </w:t>
            </w:r>
          </w:p>
        </w:tc>
        <w:tc>
          <w:tcPr>
            <w:tcW w:w="3260" w:type="dxa"/>
            <w:tcBorders>
              <w:top w:val="single" w:sz="4" w:space="0" w:color="auto"/>
              <w:left w:val="single" w:sz="4" w:space="0" w:color="auto"/>
              <w:bottom w:val="single" w:sz="4" w:space="0" w:color="auto"/>
              <w:right w:val="single" w:sz="4" w:space="0" w:color="auto"/>
            </w:tcBorders>
            <w:hideMark/>
          </w:tcPr>
          <w:p w14:paraId="45C30F89" w14:textId="24D32F7D" w:rsidR="00BD4884" w:rsidRPr="00F8119F" w:rsidRDefault="00BD4884">
            <w:pPr>
              <w:rPr>
                <w:sz w:val="24"/>
                <w:szCs w:val="24"/>
              </w:rPr>
            </w:pPr>
            <w:r w:rsidRPr="00F8119F">
              <w:rPr>
                <w:sz w:val="24"/>
                <w:szCs w:val="24"/>
              </w:rPr>
              <w:t>Normų dėl religinių įsitikinimų ir (arba) pažiūrų pažeidimai</w:t>
            </w:r>
          </w:p>
          <w:p w14:paraId="54D1A553" w14:textId="77777777" w:rsidR="00BD4884" w:rsidRPr="00F8119F" w:rsidRDefault="00BD4884">
            <w:pPr>
              <w:rPr>
                <w:sz w:val="24"/>
                <w:szCs w:val="24"/>
              </w:rPr>
            </w:pPr>
          </w:p>
          <w:p w14:paraId="24348F62" w14:textId="19B6AEDA" w:rsidR="003E16B7" w:rsidRPr="00E47958" w:rsidRDefault="003E16B7">
            <w:pPr>
              <w:rPr>
                <w:b/>
                <w:i/>
                <w:sz w:val="24"/>
                <w:szCs w:val="24"/>
              </w:rPr>
            </w:pPr>
            <w:r w:rsidRPr="00F8119F">
              <w:rPr>
                <w:i/>
                <w:sz w:val="24"/>
                <w:szCs w:val="24"/>
              </w:rPr>
              <w:t>Violations of norms on religious beliefs</w:t>
            </w:r>
            <w:r w:rsidR="006B1DBF" w:rsidRPr="00F8119F">
              <w:rPr>
                <w:i/>
                <w:sz w:val="24"/>
                <w:szCs w:val="24"/>
              </w:rPr>
              <w:t xml:space="preserve"> </w:t>
            </w:r>
            <w:r w:rsidRPr="00F8119F">
              <w:rPr>
                <w:i/>
                <w:sz w:val="24"/>
                <w:szCs w:val="24"/>
              </w:rPr>
              <w:t>/</w:t>
            </w:r>
            <w:r w:rsidR="006B1DBF" w:rsidRPr="00F8119F">
              <w:rPr>
                <w:i/>
                <w:sz w:val="24"/>
                <w:szCs w:val="24"/>
              </w:rPr>
              <w:t xml:space="preserve"> </w:t>
            </w:r>
            <w:r w:rsidRPr="00F8119F">
              <w:rPr>
                <w:i/>
                <w:sz w:val="24"/>
                <w:szCs w:val="24"/>
              </w:rPr>
              <w:t>views</w:t>
            </w:r>
          </w:p>
        </w:tc>
        <w:tc>
          <w:tcPr>
            <w:tcW w:w="4536" w:type="dxa"/>
            <w:tcBorders>
              <w:top w:val="single" w:sz="4" w:space="0" w:color="auto"/>
              <w:left w:val="single" w:sz="4" w:space="0" w:color="auto"/>
              <w:bottom w:val="single" w:sz="4" w:space="0" w:color="auto"/>
              <w:right w:val="single" w:sz="4" w:space="0" w:color="auto"/>
            </w:tcBorders>
            <w:hideMark/>
          </w:tcPr>
          <w:p w14:paraId="0F6D77CC" w14:textId="09C055F8" w:rsidR="003E16B7" w:rsidRPr="00E47958" w:rsidRDefault="00BD4884" w:rsidP="00BD4884">
            <w:pPr>
              <w:jc w:val="center"/>
              <w:rPr>
                <w:sz w:val="24"/>
                <w:szCs w:val="24"/>
              </w:rPr>
            </w:pPr>
            <w:r w:rsidRPr="00E47958">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759994BD" w14:textId="7777777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Publication, expression, production, possession, distribution or display of prohibited or controlled views or material violating norms on religious beliefs/views.</w:t>
            </w:r>
          </w:p>
          <w:p w14:paraId="1FEC0961" w14:textId="5131B1F6"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Blasphemy, apostasy, proselytism</w:t>
            </w:r>
            <w:r w:rsidR="00100484" w:rsidRPr="00E47958">
              <w:rPr>
                <w:rFonts w:eastAsia="Calibri"/>
                <w:i/>
                <w:color w:val="000000"/>
                <w:lang w:eastAsia="lt-LT"/>
              </w:rPr>
              <w:t>.</w:t>
            </w:r>
          </w:p>
          <w:p w14:paraId="3D308550" w14:textId="77777777"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Exclusions: </w:t>
            </w:r>
            <w:r w:rsidRPr="00E47958">
              <w:rPr>
                <w:rFonts w:eastAsia="Calibri"/>
                <w:i/>
                <w:color w:val="000000"/>
                <w:lang w:eastAsia="lt-LT"/>
              </w:rPr>
              <w:t>Discrimination (0210); defamation or insult due to the victim’s</w:t>
            </w:r>
          </w:p>
          <w:p w14:paraId="097714F3" w14:textId="7A850C85" w:rsidR="003E16B7" w:rsidRPr="00E47958" w:rsidRDefault="003E16B7">
            <w:pPr>
              <w:rPr>
                <w:i/>
              </w:rPr>
            </w:pPr>
            <w:r w:rsidRPr="00E47958">
              <w:rPr>
                <w:rFonts w:eastAsia="Calibri"/>
                <w:i/>
                <w:color w:val="000000"/>
                <w:lang w:eastAsia="lt-LT"/>
              </w:rPr>
              <w:t>ascribed beliefs or values (02092); apply all exclusions listed in 08032</w:t>
            </w:r>
            <w:r w:rsidR="00100484" w:rsidRPr="00E47958">
              <w:rPr>
                <w:rFonts w:eastAsia="Calibri"/>
                <w:i/>
                <w:color w:val="000000"/>
                <w:lang w:eastAsia="lt-LT"/>
              </w:rPr>
              <w:t>.</w:t>
            </w:r>
          </w:p>
        </w:tc>
      </w:tr>
      <w:tr w:rsidR="003E16B7" w:rsidRPr="00F8119F" w14:paraId="14E8660A"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11A737D1" w14:textId="77777777" w:rsidR="003E16B7" w:rsidRPr="00E47958" w:rsidRDefault="003E16B7">
            <w:pPr>
              <w:rPr>
                <w:sz w:val="24"/>
                <w:szCs w:val="24"/>
              </w:rPr>
            </w:pPr>
            <w:r w:rsidRPr="00F8119F">
              <w:rPr>
                <w:sz w:val="24"/>
                <w:szCs w:val="24"/>
              </w:rPr>
              <w:t xml:space="preserve">080322 </w:t>
            </w:r>
          </w:p>
        </w:tc>
        <w:tc>
          <w:tcPr>
            <w:tcW w:w="3260" w:type="dxa"/>
            <w:tcBorders>
              <w:top w:val="single" w:sz="4" w:space="0" w:color="auto"/>
              <w:left w:val="single" w:sz="4" w:space="0" w:color="auto"/>
              <w:bottom w:val="single" w:sz="4" w:space="0" w:color="auto"/>
              <w:right w:val="single" w:sz="4" w:space="0" w:color="auto"/>
            </w:tcBorders>
            <w:hideMark/>
          </w:tcPr>
          <w:p w14:paraId="138FD353" w14:textId="77777777" w:rsidR="00AE6EEE" w:rsidRPr="00F8119F" w:rsidRDefault="00AE6EEE" w:rsidP="00AE6EEE">
            <w:pPr>
              <w:rPr>
                <w:sz w:val="24"/>
                <w:szCs w:val="24"/>
              </w:rPr>
            </w:pPr>
            <w:r w:rsidRPr="00F8119F">
              <w:rPr>
                <w:sz w:val="24"/>
                <w:szCs w:val="24"/>
              </w:rPr>
              <w:t>Normų dėl netolerancijos arba neapykantos kurstymo pažeidimai</w:t>
            </w:r>
          </w:p>
          <w:p w14:paraId="72AB62CD" w14:textId="77777777" w:rsidR="00AE6EEE" w:rsidRPr="00F8119F" w:rsidRDefault="00AE6EEE">
            <w:pPr>
              <w:rPr>
                <w:sz w:val="24"/>
                <w:szCs w:val="24"/>
              </w:rPr>
            </w:pPr>
          </w:p>
          <w:p w14:paraId="5714FAEE" w14:textId="77777777" w:rsidR="003E16B7" w:rsidRPr="00E47958" w:rsidRDefault="003E16B7">
            <w:pPr>
              <w:rPr>
                <w:b/>
                <w:i/>
                <w:sz w:val="24"/>
                <w:szCs w:val="24"/>
              </w:rPr>
            </w:pPr>
            <w:r w:rsidRPr="00F8119F">
              <w:rPr>
                <w:i/>
                <w:sz w:val="24"/>
                <w:szCs w:val="24"/>
              </w:rPr>
              <w:t>Violations of norms on intolerance and incitement to hatred</w:t>
            </w:r>
          </w:p>
        </w:tc>
        <w:tc>
          <w:tcPr>
            <w:tcW w:w="4536" w:type="dxa"/>
            <w:tcBorders>
              <w:top w:val="single" w:sz="4" w:space="0" w:color="auto"/>
              <w:left w:val="single" w:sz="4" w:space="0" w:color="auto"/>
              <w:bottom w:val="single" w:sz="4" w:space="0" w:color="auto"/>
              <w:right w:val="single" w:sz="4" w:space="0" w:color="auto"/>
            </w:tcBorders>
            <w:hideMark/>
          </w:tcPr>
          <w:p w14:paraId="1462B6BB" w14:textId="3B4C37EF" w:rsidR="003E16B7" w:rsidRPr="00E47958" w:rsidRDefault="003E16B7">
            <w:pPr>
              <w:rPr>
                <w:sz w:val="24"/>
                <w:szCs w:val="24"/>
              </w:rPr>
            </w:pPr>
            <w:r w:rsidRPr="00F8119F">
              <w:rPr>
                <w:sz w:val="24"/>
                <w:szCs w:val="24"/>
              </w:rPr>
              <w:t xml:space="preserve">170 str. </w:t>
            </w:r>
            <w:r w:rsidRPr="00F8119F">
              <w:rPr>
                <w:bCs/>
                <w:sz w:val="22"/>
                <w:szCs w:val="22"/>
              </w:rPr>
              <w:t>Kurstymas prieš bet kokios tautos, rasės, etninę, religinę ar kitokią žmonių grupę</w:t>
            </w:r>
          </w:p>
        </w:tc>
        <w:tc>
          <w:tcPr>
            <w:tcW w:w="7087" w:type="dxa"/>
            <w:tcBorders>
              <w:top w:val="single" w:sz="4" w:space="0" w:color="auto"/>
              <w:left w:val="single" w:sz="4" w:space="0" w:color="auto"/>
              <w:bottom w:val="single" w:sz="4" w:space="0" w:color="auto"/>
              <w:right w:val="single" w:sz="4" w:space="0" w:color="auto"/>
            </w:tcBorders>
            <w:hideMark/>
          </w:tcPr>
          <w:p w14:paraId="2A08D6D0" w14:textId="7777777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Unlawful expressions of intolerance and incitement to hatred.</w:t>
            </w:r>
          </w:p>
          <w:p w14:paraId="2FF1E431" w14:textId="1978B9F8"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Promotion of ethnic, racial or religious hatred; incitement to</w:t>
            </w:r>
            <w:r w:rsidR="009B4DE7" w:rsidRPr="00E47958">
              <w:rPr>
                <w:rFonts w:eastAsia="Calibri"/>
                <w:i/>
                <w:color w:val="000000"/>
                <w:lang w:eastAsia="lt-LT"/>
              </w:rPr>
              <w:t xml:space="preserve"> </w:t>
            </w:r>
            <w:r w:rsidRPr="00E47958">
              <w:rPr>
                <w:rFonts w:eastAsia="Calibri"/>
                <w:i/>
                <w:color w:val="000000"/>
                <w:lang w:eastAsia="lt-LT"/>
              </w:rPr>
              <w:t>racial hatred; hate speech; glorification of violence; hate mail</w:t>
            </w:r>
            <w:r w:rsidR="009B4DE7" w:rsidRPr="00E47958">
              <w:rPr>
                <w:rFonts w:eastAsia="Calibri"/>
                <w:i/>
                <w:color w:val="000000"/>
                <w:lang w:eastAsia="lt-LT"/>
              </w:rPr>
              <w:t>.</w:t>
            </w:r>
          </w:p>
          <w:p w14:paraId="6DCBF707" w14:textId="47832D2B" w:rsidR="003E16B7" w:rsidRPr="00E47958" w:rsidRDefault="003E16B7" w:rsidP="0097524A">
            <w:pPr>
              <w:autoSpaceDE w:val="0"/>
              <w:autoSpaceDN w:val="0"/>
              <w:adjustRightInd w:val="0"/>
              <w:rPr>
                <w:i/>
              </w:rPr>
            </w:pPr>
            <w:r w:rsidRPr="00E47958">
              <w:rPr>
                <w:rFonts w:eastAsia="Calibri"/>
                <w:b/>
                <w:bCs/>
                <w:i/>
                <w:color w:val="920025"/>
                <w:lang w:eastAsia="lt-LT"/>
              </w:rPr>
              <w:t xml:space="preserve">Exclusions: </w:t>
            </w:r>
            <w:r w:rsidRPr="00E47958">
              <w:rPr>
                <w:rFonts w:eastAsia="Calibri"/>
                <w:i/>
                <w:color w:val="000000"/>
                <w:lang w:eastAsia="lt-LT"/>
              </w:rPr>
              <w:t>Unlawful expressions of intolerance and incitement to hatred by a person which harm another person’s reputation, respect, confidence in which a person is held, or induce hostile or disagreeable opinions or feelings (0209); discrimination (0210); apply all exclusions listed in 08032</w:t>
            </w:r>
            <w:r w:rsidR="009B4DE7" w:rsidRPr="00E47958">
              <w:rPr>
                <w:rFonts w:eastAsia="Calibri"/>
                <w:i/>
                <w:color w:val="000000"/>
                <w:lang w:eastAsia="lt-LT"/>
              </w:rPr>
              <w:t>.</w:t>
            </w:r>
          </w:p>
        </w:tc>
      </w:tr>
      <w:tr w:rsidR="003E16B7" w:rsidRPr="00F8119F" w14:paraId="6E4B3C7D"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329F4023" w14:textId="77777777" w:rsidR="003E16B7" w:rsidRPr="00E47958" w:rsidRDefault="003E16B7">
            <w:pPr>
              <w:rPr>
                <w:sz w:val="24"/>
                <w:szCs w:val="24"/>
              </w:rPr>
            </w:pPr>
            <w:r w:rsidRPr="00F8119F">
              <w:rPr>
                <w:sz w:val="24"/>
                <w:szCs w:val="24"/>
              </w:rPr>
              <w:t xml:space="preserve">080329 </w:t>
            </w:r>
          </w:p>
        </w:tc>
        <w:tc>
          <w:tcPr>
            <w:tcW w:w="3260" w:type="dxa"/>
            <w:tcBorders>
              <w:top w:val="single" w:sz="4" w:space="0" w:color="auto"/>
              <w:left w:val="single" w:sz="4" w:space="0" w:color="auto"/>
              <w:bottom w:val="single" w:sz="4" w:space="0" w:color="auto"/>
              <w:right w:val="single" w:sz="4" w:space="0" w:color="auto"/>
            </w:tcBorders>
            <w:hideMark/>
          </w:tcPr>
          <w:p w14:paraId="7442D90E" w14:textId="77777777" w:rsidR="009C0FA6" w:rsidRPr="00F8119F" w:rsidRDefault="009C0FA6" w:rsidP="009C0FA6">
            <w:pPr>
              <w:rPr>
                <w:sz w:val="24"/>
                <w:szCs w:val="24"/>
              </w:rPr>
            </w:pPr>
            <w:r w:rsidRPr="00F8119F">
              <w:rPr>
                <w:sz w:val="24"/>
                <w:szCs w:val="24"/>
              </w:rPr>
              <w:t>Kitos veikos, susijusios su kontroliuojamų socialinių įsitikinimų ir normų išraiška</w:t>
            </w:r>
          </w:p>
          <w:p w14:paraId="17826768" w14:textId="77777777" w:rsidR="009C0FA6" w:rsidRPr="00F8119F" w:rsidRDefault="009C0FA6">
            <w:pPr>
              <w:rPr>
                <w:sz w:val="24"/>
                <w:szCs w:val="24"/>
              </w:rPr>
            </w:pPr>
          </w:p>
          <w:p w14:paraId="226C4287" w14:textId="77777777" w:rsidR="003E16B7" w:rsidRPr="00E47958" w:rsidRDefault="003E16B7">
            <w:pPr>
              <w:rPr>
                <w:b/>
                <w:i/>
                <w:sz w:val="24"/>
                <w:szCs w:val="24"/>
              </w:rPr>
            </w:pPr>
            <w:r w:rsidRPr="00F8119F">
              <w:rPr>
                <w:i/>
                <w:sz w:val="24"/>
                <w:szCs w:val="24"/>
              </w:rPr>
              <w:t>Other acts related to expressions of controlled social beliefs and norms</w:t>
            </w:r>
          </w:p>
        </w:tc>
        <w:tc>
          <w:tcPr>
            <w:tcW w:w="4536" w:type="dxa"/>
            <w:tcBorders>
              <w:top w:val="single" w:sz="4" w:space="0" w:color="auto"/>
              <w:left w:val="single" w:sz="4" w:space="0" w:color="auto"/>
              <w:bottom w:val="single" w:sz="4" w:space="0" w:color="auto"/>
              <w:right w:val="single" w:sz="4" w:space="0" w:color="auto"/>
            </w:tcBorders>
            <w:hideMark/>
          </w:tcPr>
          <w:p w14:paraId="0D5B4E84" w14:textId="438DF063" w:rsidR="003E16B7" w:rsidRPr="00E47958" w:rsidRDefault="009C0FA6" w:rsidP="009C0FA6">
            <w:pPr>
              <w:jc w:val="center"/>
              <w:rPr>
                <w:sz w:val="24"/>
                <w:szCs w:val="24"/>
              </w:rPr>
            </w:pPr>
            <w:r w:rsidRPr="00E47958">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02DFCAC4" w14:textId="61142C4B"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Acts contrary to controls of expression not described or classified in categories 080321</w:t>
            </w:r>
            <w:r w:rsidR="006B1DBF" w:rsidRPr="00E47958">
              <w:rPr>
                <w:rFonts w:eastAsia="Calibri"/>
                <w:i/>
                <w:color w:val="000000"/>
                <w:lang w:eastAsia="lt-LT"/>
              </w:rPr>
              <w:t>–</w:t>
            </w:r>
            <w:r w:rsidRPr="00E47958">
              <w:rPr>
                <w:rFonts w:eastAsia="Calibri"/>
                <w:i/>
                <w:color w:val="000000"/>
                <w:lang w:eastAsia="lt-LT"/>
              </w:rPr>
              <w:t xml:space="preserve"> 080322.</w:t>
            </w:r>
          </w:p>
          <w:p w14:paraId="5E726624" w14:textId="524582B4"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 Freedom of expre</w:t>
            </w:r>
            <w:r w:rsidR="00B6678D" w:rsidRPr="00E47958">
              <w:rPr>
                <w:rFonts w:eastAsia="Calibri"/>
                <w:i/>
                <w:color w:val="000000"/>
                <w:lang w:eastAsia="lt-LT"/>
              </w:rPr>
              <w:t>ssion as defined in footnote</w:t>
            </w:r>
            <w:r w:rsidRPr="00E47958">
              <w:rPr>
                <w:rFonts w:eastAsia="Calibri"/>
                <w:i/>
                <w:color w:val="000000"/>
                <w:lang w:eastAsia="lt-LT"/>
              </w:rPr>
              <w:t>.</w:t>
            </w:r>
          </w:p>
          <w:p w14:paraId="604C77B4" w14:textId="5B67E06F"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Propagation, promotion or dissemination of controlled political</w:t>
            </w:r>
            <w:r w:rsidR="009B4DE7" w:rsidRPr="00E47958">
              <w:rPr>
                <w:rFonts w:eastAsia="Calibri"/>
                <w:i/>
                <w:color w:val="000000"/>
                <w:lang w:eastAsia="lt-LT"/>
              </w:rPr>
              <w:t xml:space="preserve"> </w:t>
            </w:r>
            <w:r w:rsidRPr="00E47958">
              <w:rPr>
                <w:rFonts w:eastAsia="Calibri"/>
                <w:i/>
                <w:color w:val="000000"/>
                <w:lang w:eastAsia="lt-LT"/>
              </w:rPr>
              <w:t>views or material</w:t>
            </w:r>
            <w:r w:rsidR="009B4DE7" w:rsidRPr="00E47958">
              <w:rPr>
                <w:rFonts w:eastAsia="Calibri"/>
                <w:i/>
                <w:color w:val="000000"/>
                <w:lang w:eastAsia="lt-LT"/>
              </w:rPr>
              <w:t>.</w:t>
            </w:r>
          </w:p>
          <w:p w14:paraId="709923F5" w14:textId="3B19DDE3" w:rsidR="003E16B7" w:rsidRPr="00E47958" w:rsidRDefault="003E16B7">
            <w:pPr>
              <w:rPr>
                <w:i/>
              </w:rPr>
            </w:pPr>
            <w:r w:rsidRPr="00E47958">
              <w:rPr>
                <w:rFonts w:eastAsia="Calibri"/>
                <w:b/>
                <w:bCs/>
                <w:i/>
                <w:color w:val="920025"/>
                <w:lang w:eastAsia="lt-LT"/>
              </w:rPr>
              <w:t xml:space="preserve">Exclusions: </w:t>
            </w:r>
            <w:r w:rsidRPr="00E47958">
              <w:rPr>
                <w:rFonts w:eastAsia="Calibri"/>
                <w:i/>
                <w:color w:val="000000"/>
                <w:lang w:eastAsia="lt-LT"/>
              </w:rPr>
              <w:t>Apply all exclusions listed in 08032</w:t>
            </w:r>
            <w:r w:rsidR="009B4DE7" w:rsidRPr="00E47958">
              <w:rPr>
                <w:rFonts w:eastAsia="Calibri"/>
                <w:i/>
                <w:color w:val="000000"/>
                <w:lang w:eastAsia="lt-LT"/>
              </w:rPr>
              <w:t>.</w:t>
            </w:r>
          </w:p>
        </w:tc>
      </w:tr>
      <w:tr w:rsidR="003E16B7" w:rsidRPr="00F8119F" w14:paraId="2F2EF4A0"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575C758E" w14:textId="77777777" w:rsidR="003E16B7" w:rsidRPr="00E47958" w:rsidRDefault="003E16B7">
            <w:pPr>
              <w:rPr>
                <w:sz w:val="24"/>
                <w:szCs w:val="24"/>
              </w:rPr>
            </w:pPr>
            <w:r w:rsidRPr="00F8119F">
              <w:rPr>
                <w:sz w:val="24"/>
                <w:szCs w:val="24"/>
              </w:rPr>
              <w:t xml:space="preserve">08039 </w:t>
            </w:r>
          </w:p>
        </w:tc>
        <w:tc>
          <w:tcPr>
            <w:tcW w:w="3260" w:type="dxa"/>
            <w:tcBorders>
              <w:top w:val="single" w:sz="4" w:space="0" w:color="auto"/>
              <w:left w:val="single" w:sz="4" w:space="0" w:color="auto"/>
              <w:bottom w:val="single" w:sz="4" w:space="0" w:color="auto"/>
              <w:right w:val="single" w:sz="4" w:space="0" w:color="auto"/>
            </w:tcBorders>
            <w:hideMark/>
          </w:tcPr>
          <w:p w14:paraId="54DEF022" w14:textId="0BB81835" w:rsidR="00B97D36" w:rsidRPr="00F8119F" w:rsidRDefault="00B97D36">
            <w:pPr>
              <w:rPr>
                <w:sz w:val="24"/>
                <w:szCs w:val="24"/>
              </w:rPr>
            </w:pPr>
            <w:r w:rsidRPr="00F8119F">
              <w:rPr>
                <w:sz w:val="24"/>
                <w:szCs w:val="24"/>
              </w:rPr>
              <w:t>Kitos veikos, susijusios su saviraiškos laisve arba saviraiškos kontrole</w:t>
            </w:r>
          </w:p>
          <w:p w14:paraId="308563A0" w14:textId="77777777" w:rsidR="00B97D36" w:rsidRPr="00F8119F" w:rsidRDefault="00B97D36">
            <w:pPr>
              <w:rPr>
                <w:sz w:val="24"/>
                <w:szCs w:val="24"/>
              </w:rPr>
            </w:pPr>
          </w:p>
          <w:p w14:paraId="1116A307" w14:textId="77777777" w:rsidR="003E16B7" w:rsidRPr="00E47958" w:rsidRDefault="003E16B7">
            <w:pPr>
              <w:rPr>
                <w:b/>
                <w:i/>
                <w:sz w:val="24"/>
                <w:szCs w:val="24"/>
              </w:rPr>
            </w:pPr>
            <w:r w:rsidRPr="00F8119F">
              <w:rPr>
                <w:i/>
                <w:sz w:val="24"/>
                <w:szCs w:val="24"/>
              </w:rPr>
              <w:t>Other acts related to freedom of expression or control of expression</w:t>
            </w:r>
          </w:p>
        </w:tc>
        <w:tc>
          <w:tcPr>
            <w:tcW w:w="4536" w:type="dxa"/>
            <w:tcBorders>
              <w:top w:val="single" w:sz="4" w:space="0" w:color="auto"/>
              <w:left w:val="single" w:sz="4" w:space="0" w:color="auto"/>
              <w:bottom w:val="single" w:sz="4" w:space="0" w:color="auto"/>
              <w:right w:val="single" w:sz="4" w:space="0" w:color="auto"/>
            </w:tcBorders>
            <w:hideMark/>
          </w:tcPr>
          <w:p w14:paraId="2C79003D" w14:textId="3FC62D85" w:rsidR="003E16B7" w:rsidRPr="00E47958" w:rsidRDefault="00C74431" w:rsidP="00C74431">
            <w:pPr>
              <w:jc w:val="center"/>
              <w:rPr>
                <w:sz w:val="24"/>
                <w:szCs w:val="24"/>
              </w:rPr>
            </w:pPr>
            <w:r w:rsidRPr="00E47958">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390ADC95" w14:textId="7A58C475" w:rsidR="003E16B7" w:rsidRPr="00E47958" w:rsidRDefault="003E16B7">
            <w:pPr>
              <w:autoSpaceDE w:val="0"/>
              <w:autoSpaceDN w:val="0"/>
              <w:adjustRightInd w:val="0"/>
              <w:rPr>
                <w:rFonts w:eastAsia="Calibri"/>
                <w:i/>
                <w:lang w:eastAsia="lt-LT"/>
              </w:rPr>
            </w:pPr>
            <w:r w:rsidRPr="00E47958">
              <w:rPr>
                <w:rFonts w:eastAsia="Calibri"/>
                <w:i/>
                <w:lang w:eastAsia="lt-LT"/>
              </w:rPr>
              <w:t>Acts related to freedom of expression or control of expression not described or classified in categories 08031</w:t>
            </w:r>
            <w:r w:rsidR="006B1DBF" w:rsidRPr="00E47958">
              <w:rPr>
                <w:rFonts w:eastAsia="Calibri"/>
                <w:i/>
                <w:lang w:eastAsia="lt-LT"/>
              </w:rPr>
              <w:t>–</w:t>
            </w:r>
            <w:r w:rsidRPr="00E47958">
              <w:rPr>
                <w:rFonts w:eastAsia="Calibri"/>
                <w:i/>
                <w:lang w:eastAsia="lt-LT"/>
              </w:rPr>
              <w:t>08032.</w:t>
            </w:r>
          </w:p>
          <w:p w14:paraId="70BD1159" w14:textId="4A46D847" w:rsidR="003E16B7" w:rsidRPr="00E47958" w:rsidRDefault="003E16B7">
            <w:pPr>
              <w:rPr>
                <w:rFonts w:eastAsia="Calibri"/>
                <w:i/>
                <w:lang w:eastAsia="lt-LT"/>
              </w:rPr>
            </w:pPr>
            <w:r w:rsidRPr="00E47958">
              <w:rPr>
                <w:rFonts w:eastAsia="Calibri"/>
                <w:i/>
                <w:lang w:eastAsia="lt-LT"/>
              </w:rPr>
              <w:t>- Freedom of expre</w:t>
            </w:r>
            <w:r w:rsidR="00B6678D" w:rsidRPr="00E47958">
              <w:rPr>
                <w:rFonts w:eastAsia="Calibri"/>
                <w:i/>
                <w:lang w:eastAsia="lt-LT"/>
              </w:rPr>
              <w:t>ssion as defined in footnote</w:t>
            </w:r>
            <w:r w:rsidRPr="00E47958">
              <w:rPr>
                <w:rFonts w:eastAsia="Calibri"/>
                <w:i/>
                <w:lang w:eastAsia="lt-LT"/>
              </w:rPr>
              <w:t>.</w:t>
            </w:r>
          </w:p>
          <w:p w14:paraId="24E0773E" w14:textId="6A6225F4" w:rsidR="003E16B7" w:rsidRPr="00E47958" w:rsidRDefault="003E16B7" w:rsidP="009B4DE7">
            <w:pPr>
              <w:rPr>
                <w:i/>
              </w:rPr>
            </w:pPr>
          </w:p>
        </w:tc>
      </w:tr>
      <w:tr w:rsidR="003E16B7" w:rsidRPr="00F8119F" w14:paraId="501B30D9"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376B6190" w14:textId="77777777" w:rsidR="003E16B7" w:rsidRPr="00E47958" w:rsidRDefault="003E16B7">
            <w:pPr>
              <w:rPr>
                <w:b/>
                <w:sz w:val="24"/>
                <w:szCs w:val="24"/>
              </w:rPr>
            </w:pPr>
            <w:r w:rsidRPr="00F8119F">
              <w:rPr>
                <w:b/>
                <w:sz w:val="24"/>
                <w:szCs w:val="24"/>
              </w:rPr>
              <w:lastRenderedPageBreak/>
              <w:t xml:space="preserve">0804 </w:t>
            </w:r>
          </w:p>
        </w:tc>
        <w:tc>
          <w:tcPr>
            <w:tcW w:w="3260" w:type="dxa"/>
            <w:tcBorders>
              <w:top w:val="single" w:sz="4" w:space="0" w:color="auto"/>
              <w:left w:val="single" w:sz="4" w:space="0" w:color="auto"/>
              <w:bottom w:val="single" w:sz="4" w:space="0" w:color="auto"/>
              <w:right w:val="single" w:sz="4" w:space="0" w:color="auto"/>
            </w:tcBorders>
            <w:hideMark/>
          </w:tcPr>
          <w:p w14:paraId="3F3A2688" w14:textId="77777777" w:rsidR="008D1C91" w:rsidRPr="00F8119F" w:rsidRDefault="008D1C91" w:rsidP="008D1C91">
            <w:pPr>
              <w:rPr>
                <w:b/>
                <w:sz w:val="24"/>
                <w:szCs w:val="24"/>
              </w:rPr>
            </w:pPr>
            <w:r w:rsidRPr="00F8119F">
              <w:rPr>
                <w:b/>
                <w:sz w:val="24"/>
                <w:szCs w:val="24"/>
              </w:rPr>
              <w:t>Veikos, prieštaraujančios viešųjų pajamų arba teisės aktų nuostatoms</w:t>
            </w:r>
          </w:p>
          <w:p w14:paraId="34E4FADC" w14:textId="77777777" w:rsidR="008D1C91" w:rsidRPr="00E47958" w:rsidRDefault="008D1C91" w:rsidP="008D1C91">
            <w:pPr>
              <w:rPr>
                <w:b/>
                <w:sz w:val="24"/>
                <w:szCs w:val="24"/>
              </w:rPr>
            </w:pPr>
          </w:p>
          <w:p w14:paraId="2CD7D11A" w14:textId="77777777" w:rsidR="008D1C91" w:rsidRPr="00F8119F" w:rsidRDefault="008D1C91">
            <w:pPr>
              <w:rPr>
                <w:b/>
                <w:sz w:val="24"/>
                <w:szCs w:val="24"/>
              </w:rPr>
            </w:pPr>
          </w:p>
          <w:p w14:paraId="2D8A9712" w14:textId="77777777" w:rsidR="003E16B7" w:rsidRPr="00E47958" w:rsidRDefault="003E16B7">
            <w:pPr>
              <w:rPr>
                <w:b/>
                <w:i/>
                <w:sz w:val="24"/>
                <w:szCs w:val="24"/>
              </w:rPr>
            </w:pPr>
            <w:r w:rsidRPr="00F8119F">
              <w:rPr>
                <w:b/>
                <w:i/>
                <w:sz w:val="24"/>
                <w:szCs w:val="24"/>
              </w:rPr>
              <w:t>Acts contrary to public revenue or regulatory provisions</w:t>
            </w:r>
          </w:p>
        </w:tc>
        <w:tc>
          <w:tcPr>
            <w:tcW w:w="4536" w:type="dxa"/>
            <w:tcBorders>
              <w:top w:val="single" w:sz="4" w:space="0" w:color="auto"/>
              <w:left w:val="single" w:sz="4" w:space="0" w:color="auto"/>
              <w:bottom w:val="single" w:sz="4" w:space="0" w:color="auto"/>
              <w:right w:val="single" w:sz="4" w:space="0" w:color="auto"/>
            </w:tcBorders>
          </w:tcPr>
          <w:p w14:paraId="3D34CDE1" w14:textId="77777777" w:rsidR="008D1C91" w:rsidRPr="00F8119F" w:rsidRDefault="008D1C91" w:rsidP="008D1C91">
            <w:pPr>
              <w:rPr>
                <w:sz w:val="24"/>
                <w:szCs w:val="24"/>
              </w:rPr>
            </w:pPr>
            <w:r w:rsidRPr="00F8119F">
              <w:rPr>
                <w:sz w:val="24"/>
                <w:szCs w:val="24"/>
              </w:rPr>
              <w:t>199 str. Kontrabanda</w:t>
            </w:r>
          </w:p>
          <w:p w14:paraId="2A891D53" w14:textId="2DCB17D7" w:rsidR="008D1C91" w:rsidRPr="00F8119F" w:rsidRDefault="008D1C91" w:rsidP="008D1C91">
            <w:pPr>
              <w:rPr>
                <w:sz w:val="24"/>
                <w:szCs w:val="24"/>
              </w:rPr>
            </w:pPr>
            <w:r w:rsidRPr="00F8119F">
              <w:rPr>
                <w:sz w:val="24"/>
                <w:szCs w:val="24"/>
              </w:rPr>
              <w:t>199</w:t>
            </w:r>
            <w:r w:rsidRPr="00F8119F">
              <w:rPr>
                <w:sz w:val="24"/>
                <w:szCs w:val="24"/>
                <w:vertAlign w:val="superscript"/>
              </w:rPr>
              <w:t>1</w:t>
            </w:r>
            <w:r w:rsidRPr="00F8119F">
              <w:rPr>
                <w:sz w:val="24"/>
                <w:szCs w:val="24"/>
              </w:rPr>
              <w:t xml:space="preserve"> str. Muitinės apgaulė</w:t>
            </w:r>
          </w:p>
          <w:p w14:paraId="3165B276" w14:textId="77777777" w:rsidR="008D1C91" w:rsidRPr="00F8119F" w:rsidRDefault="008D1C91" w:rsidP="008D1C91">
            <w:pPr>
              <w:rPr>
                <w:sz w:val="24"/>
                <w:szCs w:val="24"/>
              </w:rPr>
            </w:pPr>
            <w:r w:rsidRPr="00F8119F">
              <w:rPr>
                <w:sz w:val="24"/>
                <w:szCs w:val="24"/>
              </w:rPr>
              <w:t>199</w:t>
            </w:r>
            <w:r w:rsidRPr="00F8119F">
              <w:rPr>
                <w:sz w:val="24"/>
                <w:szCs w:val="24"/>
                <w:vertAlign w:val="superscript"/>
              </w:rPr>
              <w:t>2</w:t>
            </w:r>
            <w:r w:rsidRPr="00F8119F">
              <w:rPr>
                <w:sz w:val="24"/>
                <w:szCs w:val="24"/>
              </w:rPr>
              <w:t xml:space="preserve"> str. Neteisėtas disponavimas akcizais apmokestinamomis prekėmis</w:t>
            </w:r>
          </w:p>
          <w:p w14:paraId="257C2C0A" w14:textId="77777777" w:rsidR="008D1C91" w:rsidRPr="00F8119F" w:rsidRDefault="008D1C91" w:rsidP="008D1C91">
            <w:pPr>
              <w:rPr>
                <w:sz w:val="24"/>
                <w:szCs w:val="24"/>
              </w:rPr>
            </w:pPr>
            <w:r w:rsidRPr="00F8119F">
              <w:rPr>
                <w:sz w:val="24"/>
                <w:szCs w:val="24"/>
              </w:rPr>
              <w:t>200 str. Neteisėtas prekių ar produkcijos neišvežimas iš Lietuvos Respublikos</w:t>
            </w:r>
          </w:p>
          <w:p w14:paraId="041D7ADF" w14:textId="6F11C7B8" w:rsidR="008D1C91" w:rsidRPr="00F8119F" w:rsidRDefault="008D1C91" w:rsidP="008D1C91">
            <w:pPr>
              <w:rPr>
                <w:sz w:val="24"/>
                <w:szCs w:val="24"/>
              </w:rPr>
            </w:pPr>
            <w:r w:rsidRPr="00F8119F">
              <w:rPr>
                <w:sz w:val="24"/>
                <w:szCs w:val="24"/>
              </w:rPr>
              <w:t>211 str. Komercinės paslapties atskleidimas</w:t>
            </w:r>
          </w:p>
          <w:p w14:paraId="034F9A4C" w14:textId="77777777" w:rsidR="008D1C91" w:rsidRPr="00F8119F" w:rsidRDefault="008D1C91" w:rsidP="008D1C91">
            <w:pPr>
              <w:rPr>
                <w:sz w:val="24"/>
                <w:szCs w:val="24"/>
              </w:rPr>
            </w:pPr>
            <w:r w:rsidRPr="00F8119F">
              <w:rPr>
                <w:sz w:val="24"/>
                <w:szCs w:val="24"/>
              </w:rPr>
              <w:t>217 str. Prekyba finansinėmis priemonėmis pasinaudojant viešai neatskleista informacija</w:t>
            </w:r>
          </w:p>
          <w:p w14:paraId="1FDF01BF" w14:textId="77777777" w:rsidR="008D1C91" w:rsidRPr="00F8119F" w:rsidRDefault="008D1C91" w:rsidP="008D1C91">
            <w:pPr>
              <w:rPr>
                <w:sz w:val="24"/>
                <w:szCs w:val="24"/>
              </w:rPr>
            </w:pPr>
            <w:r w:rsidRPr="00F8119F">
              <w:rPr>
                <w:sz w:val="24"/>
                <w:szCs w:val="24"/>
              </w:rPr>
              <w:t>218 str. Manipuliavimas finansinių priemonių rinka</w:t>
            </w:r>
          </w:p>
          <w:p w14:paraId="33425A8B" w14:textId="77777777" w:rsidR="008D1C91" w:rsidRPr="00F8119F" w:rsidRDefault="008D1C91" w:rsidP="008D1C91">
            <w:pPr>
              <w:rPr>
                <w:sz w:val="24"/>
                <w:szCs w:val="24"/>
              </w:rPr>
            </w:pPr>
            <w:r w:rsidRPr="00F8119F">
              <w:rPr>
                <w:sz w:val="24"/>
                <w:szCs w:val="24"/>
              </w:rPr>
              <w:t>219 str. Mokesčių nesumokėjimas</w:t>
            </w:r>
          </w:p>
          <w:p w14:paraId="13985254" w14:textId="77777777" w:rsidR="008D1C91" w:rsidRPr="00F8119F" w:rsidRDefault="008D1C91" w:rsidP="008D1C91">
            <w:pPr>
              <w:rPr>
                <w:sz w:val="24"/>
                <w:szCs w:val="24"/>
              </w:rPr>
            </w:pPr>
            <w:r w:rsidRPr="00F8119F">
              <w:rPr>
                <w:sz w:val="24"/>
                <w:szCs w:val="24"/>
              </w:rPr>
              <w:t>220 str. Neteisingų duomenų apie pajamas, pelną ar turtą pateikimas</w:t>
            </w:r>
          </w:p>
          <w:p w14:paraId="559B0D19" w14:textId="77777777" w:rsidR="008D1C91" w:rsidRPr="00F8119F" w:rsidRDefault="008D1C91" w:rsidP="008D1C91">
            <w:pPr>
              <w:rPr>
                <w:sz w:val="24"/>
                <w:szCs w:val="24"/>
              </w:rPr>
            </w:pPr>
            <w:r w:rsidRPr="00F8119F">
              <w:rPr>
                <w:sz w:val="24"/>
                <w:szCs w:val="24"/>
              </w:rPr>
              <w:t>221 str. Deklaracijos, ataskaitos ar kito dokumento nepateikimas</w:t>
            </w:r>
          </w:p>
          <w:p w14:paraId="385254D8" w14:textId="77777777" w:rsidR="008D1C91" w:rsidRPr="00F8119F" w:rsidRDefault="008D1C91" w:rsidP="008D1C91">
            <w:pPr>
              <w:rPr>
                <w:sz w:val="24"/>
                <w:szCs w:val="24"/>
              </w:rPr>
            </w:pPr>
            <w:r w:rsidRPr="00F8119F">
              <w:rPr>
                <w:sz w:val="24"/>
                <w:szCs w:val="24"/>
              </w:rPr>
              <w:t>222 str. Apgaulingas apskaitos tvarkymas</w:t>
            </w:r>
          </w:p>
          <w:p w14:paraId="1827D37C" w14:textId="498DB75D" w:rsidR="008D1C91" w:rsidRPr="00F8119F" w:rsidRDefault="008D1C91" w:rsidP="008D1C91">
            <w:pPr>
              <w:rPr>
                <w:sz w:val="24"/>
                <w:szCs w:val="24"/>
              </w:rPr>
            </w:pPr>
            <w:r w:rsidRPr="00F8119F">
              <w:rPr>
                <w:sz w:val="24"/>
                <w:szCs w:val="24"/>
              </w:rPr>
              <w:t>223 str. Aplaidus apskaitos tvarkymas</w:t>
            </w:r>
          </w:p>
          <w:p w14:paraId="7B72DECB" w14:textId="1E77A56B" w:rsidR="003E16B7" w:rsidRPr="00E47958" w:rsidRDefault="003E16B7" w:rsidP="008D1C91">
            <w:pPr>
              <w:rPr>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00DA1506" w14:textId="7777777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Acts against public revenue provisions and acts involving behaviour that is regulated or prohibited on moral or ethical grounds.</w:t>
            </w:r>
          </w:p>
          <w:p w14:paraId="496543A6" w14:textId="5336CDAB"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Tax evasion; corporate offences; illegal gambling; apply all inclusions listed in 08041</w:t>
            </w:r>
            <w:r w:rsidR="009B4DE7" w:rsidRPr="00E47958">
              <w:rPr>
                <w:rFonts w:eastAsia="Calibri"/>
                <w:i/>
                <w:color w:val="000000"/>
                <w:lang w:eastAsia="lt-LT"/>
              </w:rPr>
              <w:t>–</w:t>
            </w:r>
            <w:r w:rsidRPr="00E47958">
              <w:rPr>
                <w:rFonts w:eastAsia="Calibri"/>
                <w:i/>
                <w:color w:val="000000"/>
                <w:lang w:eastAsia="lt-LT"/>
              </w:rPr>
              <w:t>08049</w:t>
            </w:r>
            <w:r w:rsidR="009B4DE7" w:rsidRPr="00E47958">
              <w:rPr>
                <w:rFonts w:eastAsia="Calibri"/>
                <w:i/>
                <w:color w:val="000000"/>
                <w:lang w:eastAsia="lt-LT"/>
              </w:rPr>
              <w:t>.</w:t>
            </w:r>
          </w:p>
          <w:p w14:paraId="15E4CE35" w14:textId="7B23F2AD" w:rsidR="003E16B7" w:rsidRPr="00E47958" w:rsidRDefault="003E16B7" w:rsidP="009B4DE7">
            <w:pPr>
              <w:autoSpaceDE w:val="0"/>
              <w:autoSpaceDN w:val="0"/>
              <w:adjustRightInd w:val="0"/>
              <w:rPr>
                <w:i/>
              </w:rPr>
            </w:pPr>
            <w:r w:rsidRPr="00E47958">
              <w:rPr>
                <w:rFonts w:eastAsia="Calibri"/>
                <w:b/>
                <w:bCs/>
                <w:i/>
                <w:color w:val="920025"/>
                <w:lang w:eastAsia="lt-LT"/>
              </w:rPr>
              <w:t xml:space="preserve">Exclusions: </w:t>
            </w:r>
            <w:r w:rsidRPr="00E47958">
              <w:rPr>
                <w:rFonts w:eastAsia="Calibri"/>
                <w:i/>
                <w:color w:val="000000"/>
                <w:lang w:eastAsia="lt-LT"/>
              </w:rPr>
              <w:t>Bodily harm or potential for bodily harm from a person’s</w:t>
            </w:r>
            <w:r w:rsidR="009B4DE7" w:rsidRPr="00E47958">
              <w:rPr>
                <w:rFonts w:eastAsia="Calibri"/>
                <w:i/>
                <w:color w:val="000000"/>
                <w:lang w:eastAsia="lt-LT"/>
              </w:rPr>
              <w:t xml:space="preserve"> </w:t>
            </w:r>
            <w:r w:rsidRPr="00E47958">
              <w:rPr>
                <w:rFonts w:eastAsia="Calibri"/>
                <w:i/>
                <w:color w:val="000000"/>
                <w:lang w:eastAsia="lt-LT"/>
              </w:rPr>
              <w:t>negligent, reckless or careless behaviour (0206); bodily harm or potential for</w:t>
            </w:r>
            <w:r w:rsidR="009B4DE7" w:rsidRPr="00E47958">
              <w:rPr>
                <w:rFonts w:eastAsia="Calibri"/>
                <w:i/>
                <w:color w:val="000000"/>
                <w:lang w:eastAsia="lt-LT"/>
              </w:rPr>
              <w:t xml:space="preserve"> </w:t>
            </w:r>
            <w:r w:rsidRPr="00E47958">
              <w:rPr>
                <w:rFonts w:eastAsia="Calibri"/>
                <w:i/>
                <w:color w:val="000000"/>
                <w:lang w:eastAsia="lt-LT"/>
              </w:rPr>
              <w:t>bodily harm caused by a person’s dangerous behaviour (0207); acts involving</w:t>
            </w:r>
            <w:r w:rsidR="009B4DE7" w:rsidRPr="00E47958">
              <w:rPr>
                <w:rFonts w:eastAsia="Calibri"/>
                <w:i/>
                <w:color w:val="000000"/>
                <w:lang w:eastAsia="lt-LT"/>
              </w:rPr>
              <w:t xml:space="preserve"> </w:t>
            </w:r>
            <w:r w:rsidRPr="00E47958">
              <w:rPr>
                <w:rFonts w:eastAsia="Calibri"/>
                <w:i/>
                <w:color w:val="000000"/>
                <w:lang w:eastAsia="lt-LT"/>
              </w:rPr>
              <w:t>fra</w:t>
            </w:r>
            <w:r w:rsidR="009B4DE7" w:rsidRPr="00E47958">
              <w:rPr>
                <w:rFonts w:eastAsia="Calibri"/>
                <w:i/>
                <w:color w:val="000000"/>
                <w:lang w:eastAsia="lt-LT"/>
              </w:rPr>
              <w:t>ud, deception or corruption</w:t>
            </w:r>
            <w:r w:rsidRPr="00E47958">
              <w:rPr>
                <w:rFonts w:eastAsia="Calibri"/>
                <w:i/>
                <w:color w:val="000000"/>
                <w:lang w:eastAsia="lt-LT"/>
              </w:rPr>
              <w:t>; illicit trafficking in cultural property</w:t>
            </w:r>
            <w:r w:rsidR="009B4DE7" w:rsidRPr="00E47958">
              <w:rPr>
                <w:rFonts w:eastAsia="Calibri"/>
                <w:i/>
                <w:color w:val="000000"/>
                <w:lang w:eastAsia="lt-LT"/>
              </w:rPr>
              <w:t xml:space="preserve"> </w:t>
            </w:r>
            <w:r w:rsidRPr="00E47958">
              <w:rPr>
                <w:rFonts w:eastAsia="Calibri"/>
                <w:i/>
                <w:color w:val="000000"/>
                <w:lang w:eastAsia="lt-LT"/>
              </w:rPr>
              <w:t>(07042)</w:t>
            </w:r>
            <w:r w:rsidR="009B4DE7" w:rsidRPr="00E47958">
              <w:rPr>
                <w:rFonts w:eastAsia="Calibri"/>
                <w:i/>
                <w:color w:val="000000"/>
                <w:lang w:eastAsia="lt-LT"/>
              </w:rPr>
              <w:t>.</w:t>
            </w:r>
          </w:p>
        </w:tc>
      </w:tr>
      <w:tr w:rsidR="003E16B7" w:rsidRPr="00F8119F" w14:paraId="63F4B457"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3E2DCED2" w14:textId="77777777" w:rsidR="003E16B7" w:rsidRPr="00E47958" w:rsidRDefault="003E16B7">
            <w:pPr>
              <w:rPr>
                <w:sz w:val="24"/>
                <w:szCs w:val="24"/>
              </w:rPr>
            </w:pPr>
            <w:r w:rsidRPr="00F8119F">
              <w:rPr>
                <w:sz w:val="24"/>
                <w:szCs w:val="24"/>
              </w:rPr>
              <w:t xml:space="preserve">08041 </w:t>
            </w:r>
          </w:p>
        </w:tc>
        <w:tc>
          <w:tcPr>
            <w:tcW w:w="3260" w:type="dxa"/>
            <w:tcBorders>
              <w:top w:val="single" w:sz="4" w:space="0" w:color="auto"/>
              <w:left w:val="single" w:sz="4" w:space="0" w:color="auto"/>
              <w:bottom w:val="single" w:sz="4" w:space="0" w:color="auto"/>
              <w:right w:val="single" w:sz="4" w:space="0" w:color="auto"/>
            </w:tcBorders>
            <w:hideMark/>
          </w:tcPr>
          <w:p w14:paraId="743E4F36" w14:textId="77777777" w:rsidR="00DE0E55" w:rsidRPr="00F8119F" w:rsidRDefault="00DE0E55" w:rsidP="00DE0E55">
            <w:pPr>
              <w:rPr>
                <w:sz w:val="24"/>
                <w:szCs w:val="24"/>
              </w:rPr>
            </w:pPr>
            <w:r w:rsidRPr="00F8119F">
              <w:rPr>
                <w:sz w:val="24"/>
                <w:szCs w:val="24"/>
              </w:rPr>
              <w:t>Veikos, prieštaraujančios viešųjų pajamų nuostatoms</w:t>
            </w:r>
          </w:p>
          <w:p w14:paraId="070F6FC6" w14:textId="77777777" w:rsidR="00DE0E55" w:rsidRPr="00F8119F" w:rsidRDefault="00DE0E55">
            <w:pPr>
              <w:rPr>
                <w:sz w:val="24"/>
                <w:szCs w:val="24"/>
              </w:rPr>
            </w:pPr>
          </w:p>
          <w:p w14:paraId="7E642DE5" w14:textId="77777777" w:rsidR="003E16B7" w:rsidRPr="00E47958" w:rsidRDefault="003E16B7">
            <w:pPr>
              <w:rPr>
                <w:b/>
                <w:i/>
                <w:sz w:val="24"/>
                <w:szCs w:val="24"/>
              </w:rPr>
            </w:pPr>
            <w:r w:rsidRPr="00F8119F">
              <w:rPr>
                <w:i/>
                <w:sz w:val="24"/>
                <w:szCs w:val="24"/>
              </w:rPr>
              <w:t>Acts against public revenue provisions</w:t>
            </w:r>
          </w:p>
        </w:tc>
        <w:tc>
          <w:tcPr>
            <w:tcW w:w="4536" w:type="dxa"/>
            <w:tcBorders>
              <w:top w:val="single" w:sz="4" w:space="0" w:color="auto"/>
              <w:left w:val="single" w:sz="4" w:space="0" w:color="auto"/>
              <w:bottom w:val="single" w:sz="4" w:space="0" w:color="auto"/>
              <w:right w:val="single" w:sz="4" w:space="0" w:color="auto"/>
            </w:tcBorders>
            <w:hideMark/>
          </w:tcPr>
          <w:p w14:paraId="1146DB6F" w14:textId="77777777" w:rsidR="006A2A5C" w:rsidRPr="00F8119F" w:rsidRDefault="006A2A5C" w:rsidP="006A2A5C">
            <w:pPr>
              <w:rPr>
                <w:sz w:val="24"/>
                <w:szCs w:val="24"/>
              </w:rPr>
            </w:pPr>
            <w:r w:rsidRPr="00F8119F">
              <w:rPr>
                <w:sz w:val="24"/>
                <w:szCs w:val="24"/>
              </w:rPr>
              <w:t>199</w:t>
            </w:r>
            <w:r w:rsidRPr="00F8119F">
              <w:rPr>
                <w:sz w:val="24"/>
                <w:szCs w:val="24"/>
                <w:vertAlign w:val="superscript"/>
              </w:rPr>
              <w:t>2</w:t>
            </w:r>
            <w:r w:rsidRPr="00F8119F">
              <w:rPr>
                <w:sz w:val="24"/>
                <w:szCs w:val="24"/>
              </w:rPr>
              <w:t xml:space="preserve"> str. Neteisėtas disponavimas akcizais apmokestinamomis prekėmis</w:t>
            </w:r>
          </w:p>
          <w:p w14:paraId="2AA5CBBB" w14:textId="77777777" w:rsidR="003E16B7" w:rsidRPr="00F8119F" w:rsidRDefault="003E16B7">
            <w:pPr>
              <w:rPr>
                <w:sz w:val="24"/>
                <w:szCs w:val="24"/>
              </w:rPr>
            </w:pPr>
            <w:r w:rsidRPr="00F8119F">
              <w:rPr>
                <w:sz w:val="24"/>
                <w:szCs w:val="24"/>
              </w:rPr>
              <w:t>219 str. Mokesčių nesumokėjimas</w:t>
            </w:r>
          </w:p>
          <w:p w14:paraId="358589F2" w14:textId="77777777" w:rsidR="003E16B7" w:rsidRPr="00F8119F" w:rsidRDefault="003E16B7">
            <w:pPr>
              <w:rPr>
                <w:sz w:val="24"/>
                <w:szCs w:val="24"/>
              </w:rPr>
            </w:pPr>
            <w:r w:rsidRPr="00F8119F">
              <w:rPr>
                <w:sz w:val="24"/>
                <w:szCs w:val="24"/>
              </w:rPr>
              <w:t>220 str. Neteisingų duomenų apie pajamas, pelną ar turtą pateikimas</w:t>
            </w:r>
          </w:p>
          <w:p w14:paraId="5F09C78D" w14:textId="77777777" w:rsidR="003E16B7" w:rsidRPr="00F8119F" w:rsidRDefault="003E16B7">
            <w:pPr>
              <w:rPr>
                <w:sz w:val="24"/>
                <w:szCs w:val="24"/>
              </w:rPr>
            </w:pPr>
            <w:r w:rsidRPr="00F8119F">
              <w:rPr>
                <w:sz w:val="24"/>
                <w:szCs w:val="24"/>
              </w:rPr>
              <w:t>221 str. Deklaracijos, ataskaitos ar kito dokumento nepateikimas</w:t>
            </w:r>
          </w:p>
          <w:p w14:paraId="153966BC" w14:textId="77777777" w:rsidR="003E16B7" w:rsidRPr="00F8119F" w:rsidRDefault="003E16B7">
            <w:pPr>
              <w:rPr>
                <w:sz w:val="24"/>
                <w:szCs w:val="24"/>
              </w:rPr>
            </w:pPr>
            <w:r w:rsidRPr="00F8119F">
              <w:rPr>
                <w:sz w:val="24"/>
                <w:szCs w:val="24"/>
              </w:rPr>
              <w:t>222 str. Apgaulingas apskaitos tvarkymas</w:t>
            </w:r>
          </w:p>
          <w:p w14:paraId="5626ED19" w14:textId="77777777" w:rsidR="003E16B7" w:rsidRPr="00E47958" w:rsidRDefault="003E16B7">
            <w:pPr>
              <w:rPr>
                <w:sz w:val="24"/>
                <w:szCs w:val="24"/>
              </w:rPr>
            </w:pPr>
            <w:r w:rsidRPr="00F8119F">
              <w:rPr>
                <w:sz w:val="24"/>
                <w:szCs w:val="24"/>
              </w:rPr>
              <w:t>223 str. Aplaidus apskaitos tvarkymas</w:t>
            </w:r>
          </w:p>
        </w:tc>
        <w:tc>
          <w:tcPr>
            <w:tcW w:w="7087" w:type="dxa"/>
            <w:tcBorders>
              <w:top w:val="single" w:sz="4" w:space="0" w:color="auto"/>
              <w:left w:val="single" w:sz="4" w:space="0" w:color="auto"/>
              <w:bottom w:val="single" w:sz="4" w:space="0" w:color="auto"/>
              <w:right w:val="single" w:sz="4" w:space="0" w:color="auto"/>
            </w:tcBorders>
            <w:hideMark/>
          </w:tcPr>
          <w:p w14:paraId="2E62B7C4" w14:textId="7777777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Acts against customs, taxation and other public revenue provisions.</w:t>
            </w:r>
          </w:p>
          <w:p w14:paraId="1335BEA5" w14:textId="5B04137B"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Tariff, taxation, duty and revenue offences</w:t>
            </w:r>
            <w:r w:rsidR="009B4DE7" w:rsidRPr="00E47958">
              <w:rPr>
                <w:rFonts w:eastAsia="Calibri"/>
                <w:i/>
                <w:color w:val="000000"/>
                <w:lang w:eastAsia="lt-LT"/>
              </w:rPr>
              <w:t>.</w:t>
            </w:r>
          </w:p>
          <w:p w14:paraId="0CFF2328" w14:textId="36E8B94B" w:rsidR="003E16B7" w:rsidRPr="00E47958" w:rsidRDefault="003E16B7" w:rsidP="0097524A">
            <w:pPr>
              <w:autoSpaceDE w:val="0"/>
              <w:autoSpaceDN w:val="0"/>
              <w:adjustRightInd w:val="0"/>
              <w:rPr>
                <w:i/>
              </w:rPr>
            </w:pPr>
            <w:r w:rsidRPr="00E47958">
              <w:rPr>
                <w:rFonts w:eastAsia="Calibri"/>
                <w:b/>
                <w:bCs/>
                <w:i/>
                <w:color w:val="920025"/>
                <w:lang w:eastAsia="lt-LT"/>
              </w:rPr>
              <w:t xml:space="preserve">Exclusions: </w:t>
            </w:r>
            <w:r w:rsidRPr="00E47958">
              <w:rPr>
                <w:rFonts w:eastAsia="Calibri"/>
                <w:i/>
                <w:color w:val="000000"/>
                <w:lang w:eastAsia="lt-LT"/>
              </w:rPr>
              <w:t xml:space="preserve">Social welfare and tax fraud and other acts involving fraud, </w:t>
            </w:r>
            <w:r w:rsidR="009B4DE7" w:rsidRPr="00E47958">
              <w:rPr>
                <w:rFonts w:eastAsia="Calibri"/>
                <w:i/>
                <w:color w:val="000000"/>
                <w:lang w:eastAsia="lt-LT"/>
              </w:rPr>
              <w:t>deception or corruption</w:t>
            </w:r>
            <w:r w:rsidRPr="00E47958">
              <w:rPr>
                <w:rFonts w:eastAsia="Calibri"/>
                <w:i/>
                <w:color w:val="000000"/>
                <w:lang w:eastAsia="lt-LT"/>
              </w:rPr>
              <w:t>; smuggling of migrants (0805); apply all exclusions listed in 0804</w:t>
            </w:r>
            <w:r w:rsidR="009B4DE7" w:rsidRPr="00E47958">
              <w:rPr>
                <w:rFonts w:eastAsia="Calibri"/>
                <w:i/>
                <w:color w:val="000000"/>
                <w:lang w:eastAsia="lt-LT"/>
              </w:rPr>
              <w:t>.</w:t>
            </w:r>
          </w:p>
        </w:tc>
      </w:tr>
      <w:tr w:rsidR="003E16B7" w:rsidRPr="00F8119F" w14:paraId="30A3A892"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3DB749C5" w14:textId="77777777" w:rsidR="003E16B7" w:rsidRPr="00E47958" w:rsidRDefault="003E16B7">
            <w:pPr>
              <w:rPr>
                <w:sz w:val="24"/>
                <w:szCs w:val="24"/>
              </w:rPr>
            </w:pPr>
            <w:r w:rsidRPr="00F8119F">
              <w:rPr>
                <w:sz w:val="24"/>
                <w:szCs w:val="24"/>
              </w:rPr>
              <w:t xml:space="preserve">08042 </w:t>
            </w:r>
          </w:p>
        </w:tc>
        <w:tc>
          <w:tcPr>
            <w:tcW w:w="3260" w:type="dxa"/>
            <w:tcBorders>
              <w:top w:val="single" w:sz="4" w:space="0" w:color="auto"/>
              <w:left w:val="single" w:sz="4" w:space="0" w:color="auto"/>
              <w:bottom w:val="single" w:sz="4" w:space="0" w:color="auto"/>
              <w:right w:val="single" w:sz="4" w:space="0" w:color="auto"/>
            </w:tcBorders>
            <w:hideMark/>
          </w:tcPr>
          <w:p w14:paraId="0E66826A" w14:textId="77777777" w:rsidR="00DE0E55" w:rsidRPr="00F8119F" w:rsidRDefault="00DE0E55" w:rsidP="00DE0E55">
            <w:pPr>
              <w:rPr>
                <w:sz w:val="24"/>
                <w:szCs w:val="24"/>
              </w:rPr>
            </w:pPr>
            <w:r w:rsidRPr="00F8119F">
              <w:rPr>
                <w:sz w:val="24"/>
                <w:szCs w:val="24"/>
              </w:rPr>
              <w:t>Veikos, prieštaraujančios komercinėms arba finansinėms nuostatoms</w:t>
            </w:r>
          </w:p>
          <w:p w14:paraId="1571C14E" w14:textId="77777777" w:rsidR="00DE0E55" w:rsidRPr="00F8119F" w:rsidRDefault="00DE0E55">
            <w:pPr>
              <w:rPr>
                <w:sz w:val="24"/>
                <w:szCs w:val="24"/>
              </w:rPr>
            </w:pPr>
          </w:p>
          <w:p w14:paraId="3B95CE14" w14:textId="77777777" w:rsidR="003E16B7" w:rsidRPr="00E47958" w:rsidRDefault="003E16B7">
            <w:pPr>
              <w:rPr>
                <w:b/>
                <w:i/>
                <w:sz w:val="24"/>
                <w:szCs w:val="24"/>
              </w:rPr>
            </w:pPr>
            <w:r w:rsidRPr="00F8119F">
              <w:rPr>
                <w:i/>
                <w:sz w:val="24"/>
                <w:szCs w:val="24"/>
              </w:rPr>
              <w:t>Acts against commercial or financial regulations</w:t>
            </w:r>
          </w:p>
        </w:tc>
        <w:tc>
          <w:tcPr>
            <w:tcW w:w="4536" w:type="dxa"/>
            <w:tcBorders>
              <w:top w:val="single" w:sz="4" w:space="0" w:color="auto"/>
              <w:left w:val="single" w:sz="4" w:space="0" w:color="auto"/>
              <w:bottom w:val="single" w:sz="4" w:space="0" w:color="auto"/>
              <w:right w:val="single" w:sz="4" w:space="0" w:color="auto"/>
            </w:tcBorders>
            <w:hideMark/>
          </w:tcPr>
          <w:p w14:paraId="06F98695" w14:textId="77777777" w:rsidR="006A2A5C" w:rsidRPr="00F8119F" w:rsidRDefault="006A2A5C" w:rsidP="006A2A5C">
            <w:pPr>
              <w:rPr>
                <w:sz w:val="24"/>
                <w:szCs w:val="24"/>
              </w:rPr>
            </w:pPr>
            <w:r w:rsidRPr="00F8119F">
              <w:rPr>
                <w:sz w:val="24"/>
                <w:szCs w:val="24"/>
              </w:rPr>
              <w:t>200 str. Neteisėtas prekių ar produkcijos neišvežimas iš Lietuvos Respublikos</w:t>
            </w:r>
          </w:p>
          <w:p w14:paraId="5BC6671C" w14:textId="0A9369B5" w:rsidR="003E16B7" w:rsidRPr="00E47958" w:rsidRDefault="008D1C91">
            <w:pPr>
              <w:rPr>
                <w:sz w:val="24"/>
                <w:szCs w:val="24"/>
              </w:rPr>
            </w:pPr>
            <w:r w:rsidRPr="00F8119F">
              <w:rPr>
                <w:sz w:val="24"/>
                <w:szCs w:val="24"/>
              </w:rPr>
              <w:t>211 str. Komercinės paslapties atskleidimas</w:t>
            </w:r>
          </w:p>
          <w:p w14:paraId="656E9548" w14:textId="77777777" w:rsidR="003E16B7" w:rsidRPr="00F8119F" w:rsidRDefault="003E16B7">
            <w:pPr>
              <w:rPr>
                <w:sz w:val="24"/>
                <w:szCs w:val="24"/>
              </w:rPr>
            </w:pPr>
            <w:r w:rsidRPr="00F8119F">
              <w:rPr>
                <w:sz w:val="24"/>
                <w:szCs w:val="24"/>
              </w:rPr>
              <w:t>217 str. Prekyba finansinėmis priemonėmis pasinaudojant viešai neatskleista informacija</w:t>
            </w:r>
          </w:p>
          <w:p w14:paraId="0E377894" w14:textId="544AFBAD" w:rsidR="003E16B7" w:rsidRPr="00F8119F" w:rsidRDefault="003E16B7">
            <w:pPr>
              <w:rPr>
                <w:sz w:val="24"/>
                <w:szCs w:val="24"/>
              </w:rPr>
            </w:pPr>
            <w:r w:rsidRPr="00F8119F">
              <w:rPr>
                <w:sz w:val="24"/>
                <w:szCs w:val="24"/>
              </w:rPr>
              <w:t>218 str. Manipuliavimas finansinių priemonių rinka</w:t>
            </w:r>
          </w:p>
        </w:tc>
        <w:tc>
          <w:tcPr>
            <w:tcW w:w="7087" w:type="dxa"/>
            <w:tcBorders>
              <w:top w:val="single" w:sz="4" w:space="0" w:color="auto"/>
              <w:left w:val="single" w:sz="4" w:space="0" w:color="auto"/>
              <w:bottom w:val="single" w:sz="4" w:space="0" w:color="auto"/>
              <w:right w:val="single" w:sz="4" w:space="0" w:color="auto"/>
            </w:tcBorders>
            <w:hideMark/>
          </w:tcPr>
          <w:p w14:paraId="01198E3A" w14:textId="77777777" w:rsidR="003E16B7" w:rsidRPr="00E47958" w:rsidRDefault="003E16B7">
            <w:pPr>
              <w:autoSpaceDE w:val="0"/>
              <w:autoSpaceDN w:val="0"/>
              <w:adjustRightInd w:val="0"/>
              <w:rPr>
                <w:rFonts w:eastAsia="Calibri"/>
                <w:b/>
                <w:bCs/>
                <w:i/>
                <w:color w:val="FFFFFF"/>
                <w:lang w:eastAsia="lt-LT"/>
              </w:rPr>
            </w:pPr>
            <w:r w:rsidRPr="00E47958">
              <w:rPr>
                <w:rFonts w:eastAsia="Calibri"/>
                <w:i/>
                <w:color w:val="000000"/>
                <w:lang w:eastAsia="lt-LT"/>
              </w:rPr>
              <w:t xml:space="preserve">Acts against commercial, industrial or financial regulations. </w:t>
            </w:r>
            <w:r w:rsidRPr="00E47958">
              <w:rPr>
                <w:rFonts w:eastAsia="Calibri"/>
                <w:b/>
                <w:bCs/>
                <w:i/>
                <w:color w:val="FFFFFF"/>
                <w:lang w:eastAsia="lt-LT"/>
              </w:rPr>
              <w:t>+</w:t>
            </w:r>
          </w:p>
          <w:p w14:paraId="499D55F1" w14:textId="41EEBC41"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Corporate or company offences including competition and insolvency offences; fraudulent insolvency; trade, trade descriptions or import/export offences; acts against trade regulations, restrictions or embargoes; investment or stock/shares offences (not amounting to fraud); usury</w:t>
            </w:r>
            <w:r w:rsidR="009B4DE7" w:rsidRPr="00E47958">
              <w:rPr>
                <w:rFonts w:eastAsia="Calibri"/>
                <w:i/>
                <w:color w:val="000000"/>
                <w:lang w:eastAsia="lt-LT"/>
              </w:rPr>
              <w:t>.</w:t>
            </w:r>
          </w:p>
          <w:p w14:paraId="76565992" w14:textId="64314589" w:rsidR="003E16B7" w:rsidRPr="00E47958" w:rsidRDefault="003E16B7" w:rsidP="009B4DE7">
            <w:pPr>
              <w:autoSpaceDE w:val="0"/>
              <w:autoSpaceDN w:val="0"/>
              <w:adjustRightInd w:val="0"/>
              <w:rPr>
                <w:i/>
              </w:rPr>
            </w:pPr>
            <w:r w:rsidRPr="00E47958">
              <w:rPr>
                <w:rFonts w:eastAsia="Calibri"/>
                <w:b/>
                <w:bCs/>
                <w:i/>
                <w:color w:val="920025"/>
                <w:lang w:eastAsia="lt-LT"/>
              </w:rPr>
              <w:t xml:space="preserve">Exclusions: </w:t>
            </w:r>
            <w:r w:rsidRPr="00E47958">
              <w:rPr>
                <w:rFonts w:eastAsia="Calibri"/>
                <w:i/>
                <w:color w:val="000000"/>
                <w:lang w:eastAsia="lt-LT"/>
              </w:rPr>
              <w:t>Intellectual property offences (0503); acts involving fraud,</w:t>
            </w:r>
            <w:r w:rsidR="009B4DE7" w:rsidRPr="00E47958">
              <w:rPr>
                <w:rFonts w:eastAsia="Calibri"/>
                <w:i/>
                <w:color w:val="000000"/>
                <w:lang w:eastAsia="lt-LT"/>
              </w:rPr>
              <w:t xml:space="preserve"> deception or corruption</w:t>
            </w:r>
            <w:r w:rsidRPr="00E47958">
              <w:rPr>
                <w:rFonts w:eastAsia="Calibri"/>
                <w:i/>
                <w:color w:val="000000"/>
                <w:lang w:eastAsia="lt-LT"/>
              </w:rPr>
              <w:t>; acts against health and safety (0902); acts</w:t>
            </w:r>
            <w:r w:rsidR="009B4DE7" w:rsidRPr="00E47958">
              <w:rPr>
                <w:rFonts w:eastAsia="Calibri"/>
                <w:i/>
                <w:color w:val="000000"/>
                <w:lang w:eastAsia="lt-LT"/>
              </w:rPr>
              <w:t xml:space="preserve"> </w:t>
            </w:r>
            <w:r w:rsidRPr="00E47958">
              <w:rPr>
                <w:rFonts w:eastAsia="Calibri"/>
                <w:i/>
                <w:color w:val="000000"/>
                <w:lang w:eastAsia="lt-LT"/>
              </w:rPr>
              <w:t>agai</w:t>
            </w:r>
            <w:r w:rsidR="009B4DE7" w:rsidRPr="00E47958">
              <w:rPr>
                <w:rFonts w:eastAsia="Calibri"/>
                <w:i/>
                <w:color w:val="000000"/>
                <w:lang w:eastAsia="lt-LT"/>
              </w:rPr>
              <w:t>nst the natural environment</w:t>
            </w:r>
            <w:r w:rsidRPr="00E47958">
              <w:rPr>
                <w:rFonts w:eastAsia="Calibri"/>
                <w:i/>
                <w:color w:val="000000"/>
                <w:lang w:eastAsia="lt-LT"/>
              </w:rPr>
              <w:t>; apply all exclusions listed in 0804</w:t>
            </w:r>
            <w:r w:rsidR="009B4DE7" w:rsidRPr="00E47958">
              <w:rPr>
                <w:rFonts w:eastAsia="Calibri"/>
                <w:i/>
                <w:color w:val="000000"/>
                <w:lang w:eastAsia="lt-LT"/>
              </w:rPr>
              <w:t>.</w:t>
            </w:r>
          </w:p>
        </w:tc>
      </w:tr>
      <w:tr w:rsidR="003E16B7" w:rsidRPr="00F8119F" w14:paraId="1738060C"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1186B492" w14:textId="77777777" w:rsidR="003E16B7" w:rsidRPr="00E47958" w:rsidRDefault="003E16B7">
            <w:pPr>
              <w:rPr>
                <w:sz w:val="24"/>
                <w:szCs w:val="24"/>
              </w:rPr>
            </w:pPr>
            <w:r w:rsidRPr="00F8119F">
              <w:rPr>
                <w:sz w:val="24"/>
                <w:szCs w:val="24"/>
              </w:rPr>
              <w:lastRenderedPageBreak/>
              <w:t xml:space="preserve">08043 </w:t>
            </w:r>
          </w:p>
        </w:tc>
        <w:tc>
          <w:tcPr>
            <w:tcW w:w="3260" w:type="dxa"/>
            <w:tcBorders>
              <w:top w:val="single" w:sz="4" w:space="0" w:color="auto"/>
              <w:left w:val="single" w:sz="4" w:space="0" w:color="auto"/>
              <w:bottom w:val="single" w:sz="4" w:space="0" w:color="auto"/>
              <w:right w:val="single" w:sz="4" w:space="0" w:color="auto"/>
            </w:tcBorders>
            <w:hideMark/>
          </w:tcPr>
          <w:p w14:paraId="34934A18" w14:textId="10E61634" w:rsidR="008D318D" w:rsidRPr="00F8119F" w:rsidRDefault="008D318D">
            <w:pPr>
              <w:rPr>
                <w:sz w:val="24"/>
                <w:szCs w:val="24"/>
              </w:rPr>
            </w:pPr>
            <w:r w:rsidRPr="00F8119F">
              <w:rPr>
                <w:sz w:val="24"/>
                <w:szCs w:val="24"/>
              </w:rPr>
              <w:t>Veikos, prieštaraujančios lažybų reglamentams</w:t>
            </w:r>
          </w:p>
          <w:p w14:paraId="65EE892D" w14:textId="77777777" w:rsidR="008D318D" w:rsidRPr="00F8119F" w:rsidRDefault="008D318D">
            <w:pPr>
              <w:rPr>
                <w:sz w:val="24"/>
                <w:szCs w:val="24"/>
              </w:rPr>
            </w:pPr>
          </w:p>
          <w:p w14:paraId="77C9FC1C" w14:textId="77777777" w:rsidR="003E16B7" w:rsidRPr="00E47958" w:rsidRDefault="003E16B7">
            <w:pPr>
              <w:rPr>
                <w:b/>
                <w:i/>
                <w:sz w:val="24"/>
                <w:szCs w:val="24"/>
              </w:rPr>
            </w:pPr>
            <w:r w:rsidRPr="00F8119F">
              <w:rPr>
                <w:i/>
                <w:sz w:val="24"/>
                <w:szCs w:val="24"/>
              </w:rPr>
              <w:t>Acts against regulations on betting</w:t>
            </w:r>
          </w:p>
        </w:tc>
        <w:tc>
          <w:tcPr>
            <w:tcW w:w="4536" w:type="dxa"/>
            <w:tcBorders>
              <w:top w:val="single" w:sz="4" w:space="0" w:color="auto"/>
              <w:left w:val="single" w:sz="4" w:space="0" w:color="auto"/>
              <w:bottom w:val="single" w:sz="4" w:space="0" w:color="auto"/>
              <w:right w:val="single" w:sz="4" w:space="0" w:color="auto"/>
            </w:tcBorders>
            <w:hideMark/>
          </w:tcPr>
          <w:p w14:paraId="1AD9AB6C" w14:textId="0B117DB6" w:rsidR="003E16B7" w:rsidRPr="00E47958" w:rsidRDefault="008D318D" w:rsidP="008D318D">
            <w:pPr>
              <w:jc w:val="center"/>
              <w:rPr>
                <w:sz w:val="24"/>
                <w:szCs w:val="24"/>
              </w:rPr>
            </w:pPr>
            <w:r w:rsidRPr="00E47958">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2B91FB6B" w14:textId="7777777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Acts against regulations, restrictions or prohibitions on betting and gambling.</w:t>
            </w:r>
          </w:p>
          <w:p w14:paraId="7C6A83F4" w14:textId="384B6988"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Betting and gambling offences</w:t>
            </w:r>
            <w:r w:rsidR="00610274" w:rsidRPr="00E47958">
              <w:rPr>
                <w:rFonts w:eastAsia="Calibri"/>
                <w:i/>
                <w:color w:val="000000"/>
                <w:lang w:eastAsia="lt-LT"/>
              </w:rPr>
              <w:t>.</w:t>
            </w:r>
          </w:p>
          <w:p w14:paraId="66314349" w14:textId="401C4BB8" w:rsidR="003E16B7" w:rsidRPr="00E47958" w:rsidRDefault="003E16B7">
            <w:pPr>
              <w:rPr>
                <w:i/>
              </w:rPr>
            </w:pPr>
            <w:r w:rsidRPr="00E47958">
              <w:rPr>
                <w:rFonts w:eastAsia="Calibri"/>
                <w:b/>
                <w:bCs/>
                <w:i/>
                <w:color w:val="920025"/>
                <w:lang w:eastAsia="lt-LT"/>
              </w:rPr>
              <w:t xml:space="preserve">Exclusions: </w:t>
            </w:r>
            <w:r w:rsidRPr="00E47958">
              <w:rPr>
                <w:rFonts w:eastAsia="Calibri"/>
                <w:i/>
                <w:color w:val="000000"/>
                <w:lang w:eastAsia="lt-LT"/>
              </w:rPr>
              <w:t>Apply all exclusions listed in 0804</w:t>
            </w:r>
            <w:r w:rsidR="00610274" w:rsidRPr="00E47958">
              <w:rPr>
                <w:rFonts w:eastAsia="Calibri"/>
                <w:i/>
                <w:color w:val="000000"/>
                <w:lang w:eastAsia="lt-LT"/>
              </w:rPr>
              <w:t>.</w:t>
            </w:r>
          </w:p>
        </w:tc>
      </w:tr>
      <w:tr w:rsidR="003E16B7" w:rsidRPr="00F8119F" w14:paraId="256AE0DB"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5B4CBDCB" w14:textId="77777777" w:rsidR="003E16B7" w:rsidRPr="00E47958" w:rsidRDefault="003E16B7">
            <w:pPr>
              <w:rPr>
                <w:sz w:val="24"/>
                <w:szCs w:val="24"/>
              </w:rPr>
            </w:pPr>
            <w:r w:rsidRPr="00F8119F">
              <w:rPr>
                <w:sz w:val="24"/>
                <w:szCs w:val="24"/>
              </w:rPr>
              <w:t xml:space="preserve">08044 </w:t>
            </w:r>
          </w:p>
        </w:tc>
        <w:tc>
          <w:tcPr>
            <w:tcW w:w="3260" w:type="dxa"/>
            <w:tcBorders>
              <w:top w:val="single" w:sz="4" w:space="0" w:color="auto"/>
              <w:left w:val="single" w:sz="4" w:space="0" w:color="auto"/>
              <w:bottom w:val="single" w:sz="4" w:space="0" w:color="auto"/>
              <w:right w:val="single" w:sz="4" w:space="0" w:color="auto"/>
            </w:tcBorders>
            <w:hideMark/>
          </w:tcPr>
          <w:p w14:paraId="50EB2A9A" w14:textId="77777777" w:rsidR="008D318D" w:rsidRPr="00F8119F" w:rsidRDefault="008D318D" w:rsidP="008D318D">
            <w:pPr>
              <w:rPr>
                <w:sz w:val="24"/>
                <w:szCs w:val="24"/>
              </w:rPr>
            </w:pPr>
            <w:r w:rsidRPr="00F8119F">
              <w:rPr>
                <w:sz w:val="24"/>
                <w:szCs w:val="24"/>
              </w:rPr>
              <w:t>Prekių kontrabanda</w:t>
            </w:r>
          </w:p>
          <w:p w14:paraId="391053FC" w14:textId="77777777" w:rsidR="008D318D" w:rsidRPr="00F8119F" w:rsidRDefault="008D318D">
            <w:pPr>
              <w:rPr>
                <w:sz w:val="24"/>
                <w:szCs w:val="24"/>
              </w:rPr>
            </w:pPr>
          </w:p>
          <w:p w14:paraId="2A1A00DF" w14:textId="77777777" w:rsidR="003E16B7" w:rsidRPr="00E47958" w:rsidRDefault="003E16B7">
            <w:pPr>
              <w:rPr>
                <w:i/>
                <w:sz w:val="24"/>
                <w:szCs w:val="24"/>
              </w:rPr>
            </w:pPr>
            <w:r w:rsidRPr="00F8119F">
              <w:rPr>
                <w:i/>
                <w:sz w:val="24"/>
                <w:szCs w:val="24"/>
              </w:rPr>
              <w:t>Smuggling of goods</w:t>
            </w:r>
          </w:p>
        </w:tc>
        <w:tc>
          <w:tcPr>
            <w:tcW w:w="4536" w:type="dxa"/>
            <w:tcBorders>
              <w:top w:val="single" w:sz="4" w:space="0" w:color="auto"/>
              <w:left w:val="single" w:sz="4" w:space="0" w:color="auto"/>
              <w:bottom w:val="single" w:sz="4" w:space="0" w:color="auto"/>
              <w:right w:val="single" w:sz="4" w:space="0" w:color="auto"/>
            </w:tcBorders>
            <w:hideMark/>
          </w:tcPr>
          <w:p w14:paraId="3D728601" w14:textId="77777777" w:rsidR="003E16B7" w:rsidRPr="00F8119F" w:rsidRDefault="003E16B7">
            <w:pPr>
              <w:rPr>
                <w:sz w:val="24"/>
                <w:szCs w:val="24"/>
              </w:rPr>
            </w:pPr>
            <w:r w:rsidRPr="00F8119F">
              <w:rPr>
                <w:sz w:val="24"/>
                <w:szCs w:val="24"/>
              </w:rPr>
              <w:t>199 str. Kontrabanda</w:t>
            </w:r>
          </w:p>
          <w:p w14:paraId="6D8BB731" w14:textId="6C7C2089" w:rsidR="003E16B7" w:rsidRPr="00E47958" w:rsidRDefault="003E16B7">
            <w:pPr>
              <w:rPr>
                <w:sz w:val="24"/>
                <w:szCs w:val="24"/>
              </w:rPr>
            </w:pPr>
            <w:r w:rsidRPr="00F8119F">
              <w:rPr>
                <w:sz w:val="24"/>
                <w:szCs w:val="24"/>
              </w:rPr>
              <w:t>199</w:t>
            </w:r>
            <w:r w:rsidRPr="00F8119F">
              <w:rPr>
                <w:sz w:val="24"/>
                <w:szCs w:val="24"/>
                <w:vertAlign w:val="superscript"/>
              </w:rPr>
              <w:t>1</w:t>
            </w:r>
            <w:r w:rsidRPr="00F8119F">
              <w:rPr>
                <w:sz w:val="24"/>
                <w:szCs w:val="24"/>
              </w:rPr>
              <w:t xml:space="preserve"> str. Muitinės apgaulė</w:t>
            </w:r>
          </w:p>
        </w:tc>
        <w:tc>
          <w:tcPr>
            <w:tcW w:w="7087" w:type="dxa"/>
            <w:tcBorders>
              <w:top w:val="single" w:sz="4" w:space="0" w:color="auto"/>
              <w:left w:val="single" w:sz="4" w:space="0" w:color="auto"/>
              <w:bottom w:val="single" w:sz="4" w:space="0" w:color="auto"/>
              <w:right w:val="single" w:sz="4" w:space="0" w:color="auto"/>
            </w:tcBorders>
            <w:hideMark/>
          </w:tcPr>
          <w:p w14:paraId="23FFC30C" w14:textId="3550652A"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Acts consisting of customs fraud and the movement of goods across a customs fronti</w:t>
            </w:r>
            <w:r w:rsidR="00B6678D" w:rsidRPr="00E47958">
              <w:rPr>
                <w:rFonts w:eastAsia="Calibri"/>
                <w:i/>
                <w:color w:val="000000"/>
                <w:lang w:eastAsia="lt-LT"/>
              </w:rPr>
              <w:t>er in any clandestine manner.</w:t>
            </w:r>
          </w:p>
          <w:p w14:paraId="2AA79AB1" w14:textId="18919D00"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Smuggling of goods, illegal traffic in contraband</w:t>
            </w:r>
            <w:r w:rsidR="00610274" w:rsidRPr="00E47958">
              <w:rPr>
                <w:rFonts w:eastAsia="Calibri"/>
                <w:i/>
                <w:color w:val="000000"/>
                <w:lang w:eastAsia="lt-LT"/>
              </w:rPr>
              <w:t>.</w:t>
            </w:r>
          </w:p>
          <w:p w14:paraId="1F4D1856" w14:textId="4DF5E646" w:rsidR="003E16B7" w:rsidRPr="00E47958" w:rsidRDefault="003E16B7" w:rsidP="00610274">
            <w:pPr>
              <w:autoSpaceDE w:val="0"/>
              <w:autoSpaceDN w:val="0"/>
              <w:adjustRightInd w:val="0"/>
              <w:rPr>
                <w:rFonts w:eastAsia="Calibri"/>
                <w:i/>
                <w:color w:val="000000"/>
                <w:lang w:eastAsia="lt-LT"/>
              </w:rPr>
            </w:pPr>
            <w:r w:rsidRPr="00E47958">
              <w:rPr>
                <w:rFonts w:eastAsia="Calibri"/>
                <w:b/>
                <w:bCs/>
                <w:i/>
                <w:color w:val="920025"/>
                <w:lang w:eastAsia="lt-LT"/>
              </w:rPr>
              <w:t xml:space="preserve">Exclusions: </w:t>
            </w:r>
            <w:r w:rsidRPr="00E47958">
              <w:rPr>
                <w:rFonts w:eastAsia="Calibri"/>
                <w:i/>
                <w:color w:val="000000"/>
                <w:lang w:eastAsia="lt-LT"/>
              </w:rPr>
              <w:t>Import/export offences (08042); counterfeiting goods and</w:t>
            </w:r>
            <w:r w:rsidR="00610274" w:rsidRPr="00E47958">
              <w:rPr>
                <w:rFonts w:eastAsia="Calibri"/>
                <w:i/>
                <w:color w:val="000000"/>
                <w:lang w:eastAsia="lt-LT"/>
              </w:rPr>
              <w:t xml:space="preserve"> </w:t>
            </w:r>
            <w:r w:rsidRPr="00E47958">
              <w:rPr>
                <w:rFonts w:eastAsia="Calibri"/>
                <w:i/>
                <w:color w:val="000000"/>
                <w:lang w:eastAsia="lt-LT"/>
              </w:rPr>
              <w:t>products (07022); apply all exclusions listed in 0804</w:t>
            </w:r>
            <w:r w:rsidR="00610274" w:rsidRPr="00E47958">
              <w:rPr>
                <w:rFonts w:eastAsia="Calibri"/>
                <w:i/>
                <w:color w:val="000000"/>
                <w:lang w:eastAsia="lt-LT"/>
              </w:rPr>
              <w:t>.</w:t>
            </w:r>
          </w:p>
        </w:tc>
      </w:tr>
      <w:tr w:rsidR="003E16B7" w:rsidRPr="00F8119F" w14:paraId="29E0C3D0"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1040EEC7" w14:textId="77777777" w:rsidR="003E16B7" w:rsidRPr="00E47958" w:rsidRDefault="003E16B7">
            <w:pPr>
              <w:rPr>
                <w:sz w:val="24"/>
                <w:szCs w:val="24"/>
              </w:rPr>
            </w:pPr>
            <w:r w:rsidRPr="00F8119F">
              <w:rPr>
                <w:sz w:val="24"/>
                <w:szCs w:val="24"/>
              </w:rPr>
              <w:t xml:space="preserve">08045 </w:t>
            </w:r>
          </w:p>
        </w:tc>
        <w:tc>
          <w:tcPr>
            <w:tcW w:w="3260" w:type="dxa"/>
            <w:tcBorders>
              <w:top w:val="single" w:sz="4" w:space="0" w:color="auto"/>
              <w:left w:val="single" w:sz="4" w:space="0" w:color="auto"/>
              <w:bottom w:val="single" w:sz="4" w:space="0" w:color="auto"/>
              <w:right w:val="single" w:sz="4" w:space="0" w:color="auto"/>
            </w:tcBorders>
            <w:hideMark/>
          </w:tcPr>
          <w:p w14:paraId="2D8E189E" w14:textId="045E1E6E" w:rsidR="00FC6E67" w:rsidRPr="00F8119F" w:rsidRDefault="00FC6E67">
            <w:pPr>
              <w:rPr>
                <w:sz w:val="24"/>
                <w:szCs w:val="24"/>
              </w:rPr>
            </w:pPr>
            <w:r w:rsidRPr="00F8119F">
              <w:rPr>
                <w:sz w:val="24"/>
                <w:szCs w:val="24"/>
              </w:rPr>
              <w:t>Manipuliavimas rinka ar prekyba pasinaudojant viešai neatskleista informacija</w:t>
            </w:r>
          </w:p>
          <w:p w14:paraId="29C2173D" w14:textId="77777777" w:rsidR="00FC6E67" w:rsidRPr="00F8119F" w:rsidRDefault="00FC6E67">
            <w:pPr>
              <w:rPr>
                <w:sz w:val="24"/>
                <w:szCs w:val="24"/>
              </w:rPr>
            </w:pPr>
          </w:p>
          <w:p w14:paraId="26150B22" w14:textId="77777777" w:rsidR="003E16B7" w:rsidRPr="00E47958" w:rsidRDefault="003E16B7">
            <w:pPr>
              <w:rPr>
                <w:b/>
                <w:i/>
                <w:sz w:val="24"/>
                <w:szCs w:val="24"/>
              </w:rPr>
            </w:pPr>
            <w:r w:rsidRPr="00F8119F">
              <w:rPr>
                <w:i/>
                <w:sz w:val="24"/>
                <w:szCs w:val="24"/>
              </w:rPr>
              <w:t>Market manipulations or insider trading</w:t>
            </w:r>
          </w:p>
        </w:tc>
        <w:tc>
          <w:tcPr>
            <w:tcW w:w="4536" w:type="dxa"/>
            <w:tcBorders>
              <w:top w:val="single" w:sz="4" w:space="0" w:color="auto"/>
              <w:left w:val="single" w:sz="4" w:space="0" w:color="auto"/>
              <w:bottom w:val="single" w:sz="4" w:space="0" w:color="auto"/>
              <w:right w:val="single" w:sz="4" w:space="0" w:color="auto"/>
            </w:tcBorders>
            <w:hideMark/>
          </w:tcPr>
          <w:p w14:paraId="1058CBBB" w14:textId="16023842" w:rsidR="003E16B7" w:rsidRPr="00E47958" w:rsidRDefault="00FC6E67" w:rsidP="00FC6E67">
            <w:pPr>
              <w:jc w:val="center"/>
              <w:rPr>
                <w:sz w:val="24"/>
                <w:szCs w:val="24"/>
              </w:rPr>
            </w:pPr>
            <w:r w:rsidRPr="00E47958">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398C7723" w14:textId="58396584"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Unlawful market mani</w:t>
            </w:r>
            <w:r w:rsidR="00B6678D" w:rsidRPr="00E47958">
              <w:rPr>
                <w:rFonts w:eastAsia="Calibri"/>
                <w:i/>
                <w:color w:val="000000"/>
                <w:lang w:eastAsia="lt-LT"/>
              </w:rPr>
              <w:t>pulation or insider trading.</w:t>
            </w:r>
          </w:p>
          <w:p w14:paraId="5CC34803" w14:textId="4CF1CE6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-Market manipulation as defined i</w:t>
            </w:r>
            <w:r w:rsidR="00B6678D" w:rsidRPr="00E47958">
              <w:rPr>
                <w:rFonts w:eastAsia="Calibri"/>
                <w:i/>
                <w:color w:val="000000"/>
                <w:lang w:eastAsia="lt-LT"/>
              </w:rPr>
              <w:t>n footnote</w:t>
            </w:r>
            <w:r w:rsidRPr="00E47958">
              <w:rPr>
                <w:rFonts w:eastAsia="Calibri"/>
                <w:i/>
                <w:color w:val="000000"/>
                <w:lang w:eastAsia="lt-LT"/>
              </w:rPr>
              <w:t>.</w:t>
            </w:r>
          </w:p>
          <w:p w14:paraId="4AAE942C" w14:textId="46ED869E"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-Insider tr</w:t>
            </w:r>
            <w:r w:rsidR="00B6678D" w:rsidRPr="00E47958">
              <w:rPr>
                <w:rFonts w:eastAsia="Calibri"/>
                <w:i/>
                <w:color w:val="000000"/>
                <w:lang w:eastAsia="lt-LT"/>
              </w:rPr>
              <w:t>ading as defined in footnote</w:t>
            </w:r>
            <w:r w:rsidRPr="00E47958">
              <w:rPr>
                <w:rFonts w:eastAsia="Calibri"/>
                <w:i/>
                <w:color w:val="000000"/>
                <w:lang w:eastAsia="lt-LT"/>
              </w:rPr>
              <w:t>.</w:t>
            </w:r>
          </w:p>
          <w:p w14:paraId="7A8C57DF" w14:textId="60C748E3"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Trading financial products based on inside information (insider</w:t>
            </w:r>
            <w:r w:rsidR="00610274" w:rsidRPr="00E47958">
              <w:rPr>
                <w:rFonts w:eastAsia="Calibri"/>
                <w:i/>
                <w:color w:val="000000"/>
                <w:lang w:eastAsia="lt-LT"/>
              </w:rPr>
              <w:t xml:space="preserve"> </w:t>
            </w:r>
            <w:r w:rsidRPr="00E47958">
              <w:rPr>
                <w:rFonts w:eastAsia="Calibri"/>
                <w:i/>
                <w:color w:val="000000"/>
                <w:lang w:eastAsia="lt-LT"/>
              </w:rPr>
              <w:t>dealing), improper disclosure of market-relevant information, misuse of</w:t>
            </w:r>
            <w:r w:rsidR="00610274" w:rsidRPr="00E47958">
              <w:rPr>
                <w:rFonts w:eastAsia="Calibri"/>
                <w:i/>
                <w:color w:val="000000"/>
                <w:lang w:eastAsia="lt-LT"/>
              </w:rPr>
              <w:t xml:space="preserve"> </w:t>
            </w:r>
            <w:r w:rsidRPr="00E47958">
              <w:rPr>
                <w:rFonts w:eastAsia="Calibri"/>
                <w:i/>
                <w:color w:val="000000"/>
                <w:lang w:eastAsia="lt-LT"/>
              </w:rPr>
              <w:t>market-relevant information, manipulating market transactions, price fixing</w:t>
            </w:r>
            <w:r w:rsidR="00610274" w:rsidRPr="00E47958">
              <w:rPr>
                <w:rFonts w:eastAsia="Calibri"/>
                <w:i/>
                <w:color w:val="000000"/>
                <w:lang w:eastAsia="lt-LT"/>
              </w:rPr>
              <w:t>.</w:t>
            </w:r>
          </w:p>
          <w:p w14:paraId="7513F953" w14:textId="58442459" w:rsidR="003E16B7" w:rsidRPr="00E47958" w:rsidRDefault="003E16B7">
            <w:pPr>
              <w:rPr>
                <w:i/>
              </w:rPr>
            </w:pPr>
            <w:r w:rsidRPr="00E47958">
              <w:rPr>
                <w:rFonts w:eastAsia="Calibri"/>
                <w:b/>
                <w:bCs/>
                <w:i/>
                <w:color w:val="920025"/>
                <w:lang w:eastAsia="lt-LT"/>
              </w:rPr>
              <w:t xml:space="preserve">Exclusions: </w:t>
            </w:r>
            <w:r w:rsidRPr="00E47958">
              <w:rPr>
                <w:rFonts w:eastAsia="Calibri"/>
                <w:i/>
                <w:color w:val="000000"/>
                <w:lang w:eastAsia="lt-LT"/>
              </w:rPr>
              <w:t>Apply all exclusions listed in 0804</w:t>
            </w:r>
            <w:r w:rsidR="00610274" w:rsidRPr="00E47958">
              <w:rPr>
                <w:rFonts w:eastAsia="Calibri"/>
                <w:i/>
                <w:color w:val="000000"/>
                <w:lang w:eastAsia="lt-LT"/>
              </w:rPr>
              <w:t>.</w:t>
            </w:r>
          </w:p>
        </w:tc>
      </w:tr>
      <w:tr w:rsidR="003E16B7" w:rsidRPr="00F8119F" w14:paraId="48D66904"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2EC4B990" w14:textId="77777777" w:rsidR="003E16B7" w:rsidRPr="00E47958" w:rsidRDefault="003E16B7">
            <w:pPr>
              <w:rPr>
                <w:sz w:val="24"/>
                <w:szCs w:val="24"/>
              </w:rPr>
            </w:pPr>
            <w:r w:rsidRPr="00F8119F">
              <w:rPr>
                <w:sz w:val="24"/>
                <w:szCs w:val="24"/>
              </w:rPr>
              <w:t xml:space="preserve">08049 </w:t>
            </w:r>
          </w:p>
        </w:tc>
        <w:tc>
          <w:tcPr>
            <w:tcW w:w="3260" w:type="dxa"/>
            <w:tcBorders>
              <w:top w:val="single" w:sz="4" w:space="0" w:color="auto"/>
              <w:left w:val="single" w:sz="4" w:space="0" w:color="auto"/>
              <w:bottom w:val="single" w:sz="4" w:space="0" w:color="auto"/>
              <w:right w:val="single" w:sz="4" w:space="0" w:color="auto"/>
            </w:tcBorders>
            <w:hideMark/>
          </w:tcPr>
          <w:p w14:paraId="7771AF56" w14:textId="77777777" w:rsidR="00FC6E67" w:rsidRPr="00F8119F" w:rsidRDefault="00FC6E67" w:rsidP="00FC6E67">
            <w:pPr>
              <w:rPr>
                <w:sz w:val="24"/>
                <w:szCs w:val="24"/>
              </w:rPr>
            </w:pPr>
            <w:r w:rsidRPr="00F8119F">
              <w:rPr>
                <w:sz w:val="24"/>
                <w:szCs w:val="24"/>
              </w:rPr>
              <w:t>Kitos veikos, prieštaraujančios viešojo administravimo ar teisės aktų nuostatoms</w:t>
            </w:r>
          </w:p>
          <w:p w14:paraId="6E34FF2F" w14:textId="77777777" w:rsidR="00FC6E67" w:rsidRPr="00F8119F" w:rsidRDefault="00FC6E67">
            <w:pPr>
              <w:rPr>
                <w:sz w:val="24"/>
                <w:szCs w:val="24"/>
              </w:rPr>
            </w:pPr>
          </w:p>
          <w:p w14:paraId="4C0F893A" w14:textId="77777777" w:rsidR="003E16B7" w:rsidRPr="00E47958" w:rsidRDefault="003E16B7">
            <w:pPr>
              <w:rPr>
                <w:b/>
                <w:i/>
                <w:sz w:val="24"/>
                <w:szCs w:val="24"/>
              </w:rPr>
            </w:pPr>
            <w:r w:rsidRPr="00F8119F">
              <w:rPr>
                <w:i/>
                <w:sz w:val="24"/>
                <w:szCs w:val="24"/>
              </w:rPr>
              <w:t>Other acts against public administration or regulatory provisions</w:t>
            </w:r>
          </w:p>
        </w:tc>
        <w:tc>
          <w:tcPr>
            <w:tcW w:w="4536" w:type="dxa"/>
            <w:tcBorders>
              <w:top w:val="single" w:sz="4" w:space="0" w:color="auto"/>
              <w:left w:val="single" w:sz="4" w:space="0" w:color="auto"/>
              <w:bottom w:val="single" w:sz="4" w:space="0" w:color="auto"/>
              <w:right w:val="single" w:sz="4" w:space="0" w:color="auto"/>
            </w:tcBorders>
            <w:hideMark/>
          </w:tcPr>
          <w:p w14:paraId="34F2367C" w14:textId="1AB96682" w:rsidR="003E16B7" w:rsidRPr="00E47958" w:rsidRDefault="00B104FA" w:rsidP="00B104FA">
            <w:pPr>
              <w:jc w:val="center"/>
              <w:rPr>
                <w:sz w:val="24"/>
                <w:szCs w:val="24"/>
              </w:rPr>
            </w:pPr>
            <w:r w:rsidRPr="00E47958">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4B20F19D" w14:textId="3628B449"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Acts against public revenue provisions and acts involving behaviour that is regulated or prohibited on moral or ethical grounds that are not described or classified in categories 08041</w:t>
            </w:r>
            <w:r w:rsidR="00352E00" w:rsidRPr="00E47958">
              <w:rPr>
                <w:rFonts w:eastAsia="Calibri"/>
                <w:i/>
                <w:color w:val="000000"/>
                <w:lang w:eastAsia="lt-LT"/>
              </w:rPr>
              <w:t>–</w:t>
            </w:r>
            <w:r w:rsidRPr="00E47958">
              <w:rPr>
                <w:rFonts w:eastAsia="Calibri"/>
                <w:i/>
                <w:color w:val="000000"/>
                <w:lang w:eastAsia="lt-LT"/>
              </w:rPr>
              <w:t>08045.</w:t>
            </w:r>
          </w:p>
          <w:p w14:paraId="7989B1E6" w14:textId="77777777"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Misuse of cultural heritage; damage or destruction of cultural</w:t>
            </w:r>
          </w:p>
          <w:p w14:paraId="327ACA3A" w14:textId="49335C26"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monuments; other acts against public administration</w:t>
            </w:r>
            <w:r w:rsidR="00610274" w:rsidRPr="00E47958">
              <w:rPr>
                <w:rFonts w:eastAsia="Calibri"/>
                <w:i/>
                <w:color w:val="000000"/>
                <w:lang w:eastAsia="lt-LT"/>
              </w:rPr>
              <w:t>.</w:t>
            </w:r>
          </w:p>
          <w:p w14:paraId="244E7537" w14:textId="5262F445" w:rsidR="003E16B7" w:rsidRPr="00E47958" w:rsidRDefault="003E16B7">
            <w:pPr>
              <w:rPr>
                <w:i/>
              </w:rPr>
            </w:pPr>
            <w:r w:rsidRPr="00E47958">
              <w:rPr>
                <w:rFonts w:eastAsia="Calibri"/>
                <w:b/>
                <w:bCs/>
                <w:i/>
                <w:color w:val="920025"/>
                <w:lang w:eastAsia="lt-LT"/>
              </w:rPr>
              <w:t xml:space="preserve">Exclusions: </w:t>
            </w:r>
            <w:r w:rsidRPr="00E47958">
              <w:rPr>
                <w:rFonts w:eastAsia="Calibri"/>
                <w:i/>
                <w:color w:val="000000"/>
                <w:lang w:eastAsia="lt-LT"/>
              </w:rPr>
              <w:t>Apply all exclusions listed in 0804</w:t>
            </w:r>
            <w:r w:rsidR="00610274" w:rsidRPr="00E47958">
              <w:rPr>
                <w:rFonts w:eastAsia="Calibri"/>
                <w:i/>
                <w:color w:val="000000"/>
                <w:lang w:eastAsia="lt-LT"/>
              </w:rPr>
              <w:t>.</w:t>
            </w:r>
          </w:p>
        </w:tc>
      </w:tr>
      <w:tr w:rsidR="003E16B7" w:rsidRPr="00F8119F" w14:paraId="7521B0B1"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6487A8C6" w14:textId="77777777" w:rsidR="003E16B7" w:rsidRPr="00E47958" w:rsidRDefault="003E16B7">
            <w:pPr>
              <w:rPr>
                <w:b/>
                <w:sz w:val="24"/>
                <w:szCs w:val="24"/>
              </w:rPr>
            </w:pPr>
            <w:r w:rsidRPr="00F8119F">
              <w:rPr>
                <w:b/>
                <w:sz w:val="24"/>
                <w:szCs w:val="24"/>
              </w:rPr>
              <w:t xml:space="preserve">0805 </w:t>
            </w:r>
          </w:p>
        </w:tc>
        <w:tc>
          <w:tcPr>
            <w:tcW w:w="3260" w:type="dxa"/>
            <w:tcBorders>
              <w:top w:val="single" w:sz="4" w:space="0" w:color="auto"/>
              <w:left w:val="single" w:sz="4" w:space="0" w:color="auto"/>
              <w:bottom w:val="single" w:sz="4" w:space="0" w:color="auto"/>
              <w:right w:val="single" w:sz="4" w:space="0" w:color="auto"/>
            </w:tcBorders>
            <w:hideMark/>
          </w:tcPr>
          <w:p w14:paraId="48CE6C0E" w14:textId="1020F71D" w:rsidR="000319A7" w:rsidRPr="00F8119F" w:rsidRDefault="000319A7">
            <w:pPr>
              <w:rPr>
                <w:b/>
                <w:sz w:val="24"/>
                <w:szCs w:val="24"/>
              </w:rPr>
            </w:pPr>
            <w:r w:rsidRPr="00F8119F">
              <w:rPr>
                <w:b/>
                <w:sz w:val="24"/>
                <w:szCs w:val="24"/>
              </w:rPr>
              <w:t>Veikos, susijusios su migracija</w:t>
            </w:r>
          </w:p>
          <w:p w14:paraId="5BB4DEC3" w14:textId="77777777" w:rsidR="000319A7" w:rsidRPr="00E47958" w:rsidRDefault="000319A7">
            <w:pPr>
              <w:rPr>
                <w:b/>
                <w:i/>
                <w:sz w:val="24"/>
                <w:szCs w:val="24"/>
              </w:rPr>
            </w:pPr>
          </w:p>
          <w:p w14:paraId="4362AA77" w14:textId="77777777" w:rsidR="003E16B7" w:rsidRPr="00E47958" w:rsidRDefault="003E16B7">
            <w:pPr>
              <w:rPr>
                <w:b/>
                <w:sz w:val="24"/>
                <w:szCs w:val="24"/>
              </w:rPr>
            </w:pPr>
            <w:r w:rsidRPr="00E47958">
              <w:rPr>
                <w:b/>
                <w:i/>
                <w:sz w:val="24"/>
                <w:szCs w:val="24"/>
              </w:rPr>
              <w:t>Acts related to migration</w:t>
            </w:r>
          </w:p>
        </w:tc>
        <w:tc>
          <w:tcPr>
            <w:tcW w:w="4536" w:type="dxa"/>
            <w:tcBorders>
              <w:top w:val="single" w:sz="4" w:space="0" w:color="auto"/>
              <w:left w:val="single" w:sz="4" w:space="0" w:color="auto"/>
              <w:bottom w:val="single" w:sz="4" w:space="0" w:color="auto"/>
              <w:right w:val="single" w:sz="4" w:space="0" w:color="auto"/>
            </w:tcBorders>
            <w:hideMark/>
          </w:tcPr>
          <w:p w14:paraId="1D27C6F0" w14:textId="77777777" w:rsidR="000319A7" w:rsidRPr="00F8119F" w:rsidRDefault="000319A7" w:rsidP="000319A7">
            <w:pPr>
              <w:rPr>
                <w:sz w:val="24"/>
                <w:szCs w:val="24"/>
              </w:rPr>
            </w:pPr>
            <w:r w:rsidRPr="00F8119F">
              <w:rPr>
                <w:sz w:val="24"/>
                <w:szCs w:val="24"/>
              </w:rPr>
              <w:t>291 str. Neteisėtas valstybės sienos perėjimas</w:t>
            </w:r>
          </w:p>
          <w:p w14:paraId="1A07AD1F" w14:textId="77777777" w:rsidR="000319A7" w:rsidRPr="00F8119F" w:rsidRDefault="000319A7" w:rsidP="000319A7">
            <w:pPr>
              <w:rPr>
                <w:sz w:val="24"/>
                <w:szCs w:val="24"/>
              </w:rPr>
            </w:pPr>
            <w:r w:rsidRPr="00F8119F">
              <w:rPr>
                <w:sz w:val="24"/>
                <w:szCs w:val="24"/>
              </w:rPr>
              <w:t>292 str. Neteisėtas žmonių gabenimas per valstybės sieną</w:t>
            </w:r>
          </w:p>
          <w:p w14:paraId="09E4DD1D" w14:textId="40793368" w:rsidR="00175AB9" w:rsidRPr="00F8119F" w:rsidRDefault="00175AB9" w:rsidP="000319A7">
            <w:pPr>
              <w:rPr>
                <w:sz w:val="24"/>
                <w:szCs w:val="24"/>
              </w:rPr>
            </w:pPr>
            <w:r w:rsidRPr="00F8119F">
              <w:rPr>
                <w:sz w:val="24"/>
                <w:szCs w:val="24"/>
              </w:rPr>
              <w:t>292</w:t>
            </w:r>
            <w:r w:rsidRPr="00F8119F">
              <w:rPr>
                <w:sz w:val="24"/>
                <w:szCs w:val="24"/>
                <w:vertAlign w:val="superscript"/>
              </w:rPr>
              <w:t>1</w:t>
            </w:r>
            <w:r w:rsidRPr="00F8119F">
              <w:rPr>
                <w:sz w:val="24"/>
                <w:szCs w:val="24"/>
              </w:rPr>
              <w:t xml:space="preserve"> str. Lietuvos Respublikoje nelegaliai esančių trečiųjų šalių piliečių darbas</w:t>
            </w:r>
          </w:p>
          <w:p w14:paraId="3B327EB5" w14:textId="04B60157" w:rsidR="003E16B7" w:rsidRPr="00F8119F" w:rsidRDefault="00175AB9">
            <w:pPr>
              <w:rPr>
                <w:sz w:val="24"/>
                <w:szCs w:val="24"/>
              </w:rPr>
            </w:pPr>
            <w:r w:rsidRPr="00F8119F">
              <w:rPr>
                <w:sz w:val="24"/>
                <w:szCs w:val="24"/>
              </w:rPr>
              <w:t>293 str. Lietuvos Respublikos piliečių kelionių į užsienį nelegaliai ten jiems pasilikti arba palikti be pagalbos organizavimas</w:t>
            </w:r>
          </w:p>
        </w:tc>
        <w:tc>
          <w:tcPr>
            <w:tcW w:w="7087" w:type="dxa"/>
            <w:tcBorders>
              <w:top w:val="single" w:sz="4" w:space="0" w:color="auto"/>
              <w:left w:val="single" w:sz="4" w:space="0" w:color="auto"/>
              <w:bottom w:val="single" w:sz="4" w:space="0" w:color="auto"/>
              <w:right w:val="single" w:sz="4" w:space="0" w:color="auto"/>
            </w:tcBorders>
            <w:hideMark/>
          </w:tcPr>
          <w:p w14:paraId="1B33B9AD" w14:textId="677B51BB"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Unlawf</w:t>
            </w:r>
            <w:r w:rsidR="00B6678D" w:rsidRPr="00E47958">
              <w:rPr>
                <w:rFonts w:eastAsia="Calibri"/>
                <w:i/>
                <w:color w:val="000000"/>
                <w:lang w:eastAsia="lt-LT"/>
              </w:rPr>
              <w:t>ul acts related to migration.</w:t>
            </w:r>
          </w:p>
          <w:p w14:paraId="489685DB" w14:textId="77777777"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Smuggling of migrants; unlawful entry into a State; unlawfully</w:t>
            </w:r>
          </w:p>
          <w:p w14:paraId="5199F98D" w14:textId="7777777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employing or housing a foreign citizen; immigration fraud; apply all inclusions</w:t>
            </w:r>
          </w:p>
          <w:p w14:paraId="1B076BA5" w14:textId="58604C55"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listed in 08051–08059</w:t>
            </w:r>
            <w:r w:rsidR="00377F1D" w:rsidRPr="00E47958">
              <w:rPr>
                <w:rFonts w:eastAsia="Calibri"/>
                <w:i/>
                <w:color w:val="000000"/>
                <w:lang w:eastAsia="lt-LT"/>
              </w:rPr>
              <w:t>.</w:t>
            </w:r>
          </w:p>
          <w:p w14:paraId="326B98FE" w14:textId="4B3B8D20" w:rsidR="003E16B7" w:rsidRPr="00E47958" w:rsidRDefault="003E16B7" w:rsidP="00410FA0">
            <w:pPr>
              <w:autoSpaceDE w:val="0"/>
              <w:autoSpaceDN w:val="0"/>
              <w:adjustRightInd w:val="0"/>
            </w:pPr>
            <w:r w:rsidRPr="00E47958">
              <w:rPr>
                <w:rFonts w:eastAsia="Calibri"/>
                <w:b/>
                <w:bCs/>
                <w:i/>
                <w:color w:val="920025"/>
                <w:lang w:eastAsia="lt-LT"/>
              </w:rPr>
              <w:t xml:space="preserve">Exclusions: </w:t>
            </w:r>
            <w:r w:rsidRPr="00E47958">
              <w:rPr>
                <w:rFonts w:eastAsia="Calibri"/>
                <w:i/>
                <w:color w:val="000000"/>
                <w:lang w:eastAsia="lt-LT"/>
              </w:rPr>
              <w:t>TIP (0204); illegal adoption (020291); creating, manufacturing,</w:t>
            </w:r>
            <w:r w:rsidR="00410FA0" w:rsidRPr="00E47958">
              <w:rPr>
                <w:rFonts w:eastAsia="Calibri"/>
                <w:i/>
                <w:color w:val="000000"/>
                <w:lang w:eastAsia="lt-LT"/>
              </w:rPr>
              <w:t xml:space="preserve"> </w:t>
            </w:r>
            <w:r w:rsidRPr="00E47958">
              <w:rPr>
                <w:rFonts w:eastAsia="Calibri"/>
                <w:i/>
                <w:color w:val="000000"/>
                <w:lang w:eastAsia="lt-LT"/>
              </w:rPr>
              <w:t>selling, passing or possessing a forged or counterfeit visa, passport, or other</w:t>
            </w:r>
            <w:r w:rsidR="00410FA0" w:rsidRPr="00E47958">
              <w:rPr>
                <w:rFonts w:eastAsia="Calibri"/>
                <w:i/>
                <w:color w:val="000000"/>
                <w:lang w:eastAsia="lt-LT"/>
              </w:rPr>
              <w:t xml:space="preserve"> </w:t>
            </w:r>
            <w:r w:rsidRPr="00E47958">
              <w:rPr>
                <w:rFonts w:eastAsia="Calibri"/>
                <w:i/>
                <w:color w:val="000000"/>
                <w:lang w:eastAsia="lt-LT"/>
              </w:rPr>
              <w:t>documents required to enter a State (07023)</w:t>
            </w:r>
            <w:r w:rsidR="00410FA0" w:rsidRPr="00E47958">
              <w:rPr>
                <w:rFonts w:eastAsia="Calibri"/>
                <w:i/>
                <w:color w:val="000000"/>
                <w:lang w:eastAsia="lt-LT"/>
              </w:rPr>
              <w:t>.</w:t>
            </w:r>
          </w:p>
        </w:tc>
      </w:tr>
      <w:tr w:rsidR="003E16B7" w:rsidRPr="00F8119F" w14:paraId="6F136334"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28847442" w14:textId="77777777" w:rsidR="003E16B7" w:rsidRPr="00E47958" w:rsidRDefault="003E16B7">
            <w:pPr>
              <w:rPr>
                <w:sz w:val="24"/>
                <w:szCs w:val="24"/>
              </w:rPr>
            </w:pPr>
            <w:r w:rsidRPr="00F8119F">
              <w:rPr>
                <w:sz w:val="24"/>
                <w:szCs w:val="24"/>
              </w:rPr>
              <w:t xml:space="preserve">08051 </w:t>
            </w:r>
          </w:p>
        </w:tc>
        <w:tc>
          <w:tcPr>
            <w:tcW w:w="3260" w:type="dxa"/>
            <w:tcBorders>
              <w:top w:val="single" w:sz="4" w:space="0" w:color="auto"/>
              <w:left w:val="single" w:sz="4" w:space="0" w:color="auto"/>
              <w:bottom w:val="single" w:sz="4" w:space="0" w:color="auto"/>
              <w:right w:val="single" w:sz="4" w:space="0" w:color="auto"/>
            </w:tcBorders>
            <w:hideMark/>
          </w:tcPr>
          <w:p w14:paraId="59FC2A93" w14:textId="77777777" w:rsidR="00175AB9" w:rsidRPr="00F8119F" w:rsidRDefault="00175AB9" w:rsidP="00175AB9">
            <w:pPr>
              <w:rPr>
                <w:sz w:val="24"/>
                <w:szCs w:val="24"/>
              </w:rPr>
            </w:pPr>
            <w:r w:rsidRPr="00F8119F">
              <w:rPr>
                <w:sz w:val="24"/>
                <w:szCs w:val="24"/>
              </w:rPr>
              <w:t>Neteisėto migrantų gabenimo per valstybės sieną nusikaltimai</w:t>
            </w:r>
          </w:p>
          <w:p w14:paraId="2D1A7BD9" w14:textId="77777777" w:rsidR="00175AB9" w:rsidRPr="00F8119F" w:rsidRDefault="00175AB9">
            <w:pPr>
              <w:rPr>
                <w:sz w:val="24"/>
                <w:szCs w:val="24"/>
              </w:rPr>
            </w:pPr>
          </w:p>
          <w:p w14:paraId="7C6CC87D" w14:textId="77777777" w:rsidR="003E16B7" w:rsidRPr="00E47958" w:rsidRDefault="003E16B7">
            <w:pPr>
              <w:rPr>
                <w:b/>
                <w:i/>
                <w:sz w:val="24"/>
                <w:szCs w:val="24"/>
              </w:rPr>
            </w:pPr>
            <w:r w:rsidRPr="00F8119F">
              <w:rPr>
                <w:i/>
                <w:sz w:val="24"/>
                <w:szCs w:val="24"/>
              </w:rPr>
              <w:lastRenderedPageBreak/>
              <w:t>Smuggling of migrants offences</w:t>
            </w:r>
          </w:p>
        </w:tc>
        <w:tc>
          <w:tcPr>
            <w:tcW w:w="4536" w:type="dxa"/>
            <w:tcBorders>
              <w:top w:val="single" w:sz="4" w:space="0" w:color="auto"/>
              <w:left w:val="single" w:sz="4" w:space="0" w:color="auto"/>
              <w:bottom w:val="single" w:sz="4" w:space="0" w:color="auto"/>
              <w:right w:val="single" w:sz="4" w:space="0" w:color="auto"/>
            </w:tcBorders>
            <w:hideMark/>
          </w:tcPr>
          <w:p w14:paraId="653A0838" w14:textId="77777777" w:rsidR="003E16B7" w:rsidRPr="00557382" w:rsidRDefault="003E16B7">
            <w:pPr>
              <w:rPr>
                <w:sz w:val="24"/>
                <w:szCs w:val="24"/>
              </w:rPr>
            </w:pPr>
            <w:r w:rsidRPr="00557382">
              <w:rPr>
                <w:sz w:val="24"/>
                <w:szCs w:val="24"/>
              </w:rPr>
              <w:lastRenderedPageBreak/>
              <w:t>291 str. Neteisėtas valstybės sienos perėjimas</w:t>
            </w:r>
          </w:p>
          <w:p w14:paraId="7E5A4679" w14:textId="77777777" w:rsidR="003E16B7" w:rsidRPr="00F8119F" w:rsidRDefault="003E16B7">
            <w:pPr>
              <w:rPr>
                <w:sz w:val="24"/>
                <w:szCs w:val="24"/>
              </w:rPr>
            </w:pPr>
            <w:r w:rsidRPr="00F8119F">
              <w:rPr>
                <w:sz w:val="24"/>
                <w:szCs w:val="24"/>
              </w:rPr>
              <w:t>292 str. Neteisėtas žmonių gabenimas per valstybės sieną</w:t>
            </w:r>
          </w:p>
          <w:p w14:paraId="684E9301" w14:textId="77777777" w:rsidR="003E16B7" w:rsidRPr="00E47958" w:rsidRDefault="003E16B7">
            <w:pPr>
              <w:rPr>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296A81BB" w14:textId="65AE71B8"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lastRenderedPageBreak/>
              <w:t xml:space="preserve">Procurement in order to obtain, directly or indirectly, a financial or other material benefit from the illegal entry of a person into a State Party of which the person is not a national or a permanent </w:t>
            </w:r>
            <w:r w:rsidR="00AB7AF1" w:rsidRPr="00E47958">
              <w:rPr>
                <w:rFonts w:eastAsia="Calibri"/>
                <w:i/>
                <w:color w:val="000000"/>
                <w:lang w:eastAsia="lt-LT"/>
              </w:rPr>
              <w:t>resident.</w:t>
            </w:r>
          </w:p>
          <w:p w14:paraId="69BB65FF" w14:textId="2C9E47DC"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Smuggling of migrants offences; harbouring smuggled migrants</w:t>
            </w:r>
            <w:r w:rsidR="00984187" w:rsidRPr="00E47958">
              <w:rPr>
                <w:rFonts w:eastAsia="Calibri"/>
                <w:i/>
                <w:color w:val="000000"/>
                <w:lang w:eastAsia="lt-LT"/>
              </w:rPr>
              <w:t>.</w:t>
            </w:r>
          </w:p>
          <w:p w14:paraId="4AA52CA5" w14:textId="4F377F17" w:rsidR="003E16B7" w:rsidRPr="00E47958" w:rsidRDefault="003E16B7">
            <w:r w:rsidRPr="00E47958">
              <w:rPr>
                <w:rFonts w:eastAsia="Calibri"/>
                <w:b/>
                <w:bCs/>
                <w:i/>
                <w:color w:val="920025"/>
                <w:lang w:eastAsia="lt-LT"/>
              </w:rPr>
              <w:t xml:space="preserve">Exclusions: </w:t>
            </w:r>
            <w:r w:rsidRPr="00E47958">
              <w:rPr>
                <w:rFonts w:eastAsia="Calibri"/>
                <w:i/>
                <w:color w:val="000000"/>
                <w:lang w:eastAsia="lt-LT"/>
              </w:rPr>
              <w:t>Apply all exclusions listed in 0805</w:t>
            </w:r>
            <w:r w:rsidR="00984187" w:rsidRPr="00E47958">
              <w:rPr>
                <w:rFonts w:eastAsia="Calibri"/>
                <w:i/>
                <w:color w:val="000000"/>
                <w:lang w:eastAsia="lt-LT"/>
              </w:rPr>
              <w:t>.</w:t>
            </w:r>
          </w:p>
        </w:tc>
      </w:tr>
      <w:tr w:rsidR="003E16B7" w:rsidRPr="00F8119F" w14:paraId="2167F80D"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55D1A6D1" w14:textId="77777777" w:rsidR="003E16B7" w:rsidRPr="00E47958" w:rsidRDefault="003E16B7">
            <w:pPr>
              <w:rPr>
                <w:sz w:val="24"/>
                <w:szCs w:val="24"/>
              </w:rPr>
            </w:pPr>
            <w:r w:rsidRPr="00F8119F">
              <w:rPr>
                <w:sz w:val="24"/>
                <w:szCs w:val="24"/>
              </w:rPr>
              <w:t xml:space="preserve">08059 </w:t>
            </w:r>
          </w:p>
        </w:tc>
        <w:tc>
          <w:tcPr>
            <w:tcW w:w="3260" w:type="dxa"/>
            <w:tcBorders>
              <w:top w:val="single" w:sz="4" w:space="0" w:color="auto"/>
              <w:left w:val="single" w:sz="4" w:space="0" w:color="auto"/>
              <w:bottom w:val="single" w:sz="4" w:space="0" w:color="auto"/>
              <w:right w:val="single" w:sz="4" w:space="0" w:color="auto"/>
            </w:tcBorders>
            <w:hideMark/>
          </w:tcPr>
          <w:p w14:paraId="323EE45B" w14:textId="77777777" w:rsidR="00146E54" w:rsidRPr="00F8119F" w:rsidRDefault="00146E54" w:rsidP="00146E54">
            <w:pPr>
              <w:rPr>
                <w:sz w:val="24"/>
                <w:szCs w:val="24"/>
              </w:rPr>
            </w:pPr>
            <w:r w:rsidRPr="00F8119F">
              <w:rPr>
                <w:sz w:val="24"/>
                <w:szCs w:val="24"/>
              </w:rPr>
              <w:t>Kitos neteisėtos veikos, susijusios su migracija</w:t>
            </w:r>
          </w:p>
          <w:p w14:paraId="4B1F69D3" w14:textId="77777777" w:rsidR="00146E54" w:rsidRPr="00F8119F" w:rsidRDefault="00146E54">
            <w:pPr>
              <w:rPr>
                <w:sz w:val="24"/>
                <w:szCs w:val="24"/>
              </w:rPr>
            </w:pPr>
          </w:p>
          <w:p w14:paraId="66F9938A" w14:textId="77777777" w:rsidR="003E16B7" w:rsidRPr="00E47958" w:rsidRDefault="003E16B7">
            <w:pPr>
              <w:rPr>
                <w:b/>
                <w:i/>
                <w:sz w:val="24"/>
                <w:szCs w:val="24"/>
              </w:rPr>
            </w:pPr>
            <w:r w:rsidRPr="00F8119F">
              <w:rPr>
                <w:i/>
                <w:sz w:val="24"/>
                <w:szCs w:val="24"/>
              </w:rPr>
              <w:t>Other unlawful acts related to migration</w:t>
            </w:r>
          </w:p>
        </w:tc>
        <w:tc>
          <w:tcPr>
            <w:tcW w:w="4536" w:type="dxa"/>
            <w:tcBorders>
              <w:top w:val="single" w:sz="4" w:space="0" w:color="auto"/>
              <w:left w:val="single" w:sz="4" w:space="0" w:color="auto"/>
              <w:bottom w:val="single" w:sz="4" w:space="0" w:color="auto"/>
              <w:right w:val="single" w:sz="4" w:space="0" w:color="auto"/>
            </w:tcBorders>
            <w:hideMark/>
          </w:tcPr>
          <w:p w14:paraId="29785243" w14:textId="77777777" w:rsidR="00F2768D" w:rsidRPr="00F8119F" w:rsidRDefault="00F2768D" w:rsidP="00F2768D">
            <w:pPr>
              <w:rPr>
                <w:sz w:val="24"/>
                <w:szCs w:val="24"/>
              </w:rPr>
            </w:pPr>
            <w:r w:rsidRPr="00F8119F">
              <w:rPr>
                <w:sz w:val="24"/>
                <w:szCs w:val="24"/>
              </w:rPr>
              <w:t>292</w:t>
            </w:r>
            <w:r w:rsidRPr="00F8119F">
              <w:rPr>
                <w:sz w:val="24"/>
                <w:szCs w:val="24"/>
                <w:vertAlign w:val="superscript"/>
              </w:rPr>
              <w:t>1</w:t>
            </w:r>
            <w:r w:rsidRPr="00F8119F">
              <w:rPr>
                <w:sz w:val="24"/>
                <w:szCs w:val="24"/>
              </w:rPr>
              <w:t xml:space="preserve"> str. Lietuvos Respublikoje nelegaliai esančių trečiųjų šalių piliečių darbas</w:t>
            </w:r>
          </w:p>
          <w:p w14:paraId="385F8746" w14:textId="223E10B7" w:rsidR="003E16B7" w:rsidRPr="00F8119F" w:rsidRDefault="003E16B7" w:rsidP="00F2768D">
            <w:pPr>
              <w:rPr>
                <w:sz w:val="24"/>
                <w:szCs w:val="24"/>
              </w:rPr>
            </w:pPr>
            <w:r w:rsidRPr="00F8119F">
              <w:rPr>
                <w:sz w:val="24"/>
                <w:szCs w:val="24"/>
              </w:rPr>
              <w:t>293 str. Lietuvos Respublikos piliečių kelionių į užsienį nelegaliai ten jiems pasilikti arba palikti be pagalbos organizavimas</w:t>
            </w:r>
          </w:p>
        </w:tc>
        <w:tc>
          <w:tcPr>
            <w:tcW w:w="7087" w:type="dxa"/>
            <w:tcBorders>
              <w:top w:val="single" w:sz="4" w:space="0" w:color="auto"/>
              <w:left w:val="single" w:sz="4" w:space="0" w:color="auto"/>
              <w:bottom w:val="single" w:sz="4" w:space="0" w:color="auto"/>
              <w:right w:val="single" w:sz="4" w:space="0" w:color="auto"/>
            </w:tcBorders>
            <w:hideMark/>
          </w:tcPr>
          <w:p w14:paraId="43D561AB" w14:textId="7777777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Unlawful acts related to migration not described or classified in 08051.</w:t>
            </w:r>
          </w:p>
          <w:p w14:paraId="6C10C3C5" w14:textId="698985FE"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 Migr</w:t>
            </w:r>
            <w:r w:rsidR="00AB7AF1" w:rsidRPr="00E47958">
              <w:rPr>
                <w:rFonts w:eastAsia="Calibri"/>
                <w:i/>
                <w:color w:val="000000"/>
                <w:lang w:eastAsia="lt-LT"/>
              </w:rPr>
              <w:t>ation as defined in footnote</w:t>
            </w:r>
            <w:r w:rsidRPr="00E47958">
              <w:rPr>
                <w:rFonts w:eastAsia="Calibri"/>
                <w:i/>
                <w:color w:val="000000"/>
                <w:lang w:eastAsia="lt-LT"/>
              </w:rPr>
              <w:t>.</w:t>
            </w:r>
          </w:p>
          <w:p w14:paraId="7E9A8D66" w14:textId="2C9FF4AD"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Unlawful entry</w:t>
            </w:r>
            <w:r w:rsidR="006B5998" w:rsidRPr="00E47958">
              <w:rPr>
                <w:rFonts w:eastAsia="Calibri"/>
                <w:i/>
                <w:color w:val="000000"/>
                <w:lang w:eastAsia="lt-LT"/>
              </w:rPr>
              <w:t xml:space="preserve"> </w:t>
            </w:r>
            <w:r w:rsidRPr="00E47958">
              <w:rPr>
                <w:rFonts w:eastAsia="Calibri"/>
                <w:i/>
                <w:color w:val="000000"/>
                <w:lang w:eastAsia="lt-LT"/>
              </w:rPr>
              <w:t>/</w:t>
            </w:r>
            <w:r w:rsidR="006B5998" w:rsidRPr="00E47958">
              <w:rPr>
                <w:rFonts w:eastAsia="Calibri"/>
                <w:i/>
                <w:color w:val="000000"/>
                <w:lang w:eastAsia="lt-LT"/>
              </w:rPr>
              <w:t xml:space="preserve"> </w:t>
            </w:r>
            <w:r w:rsidRPr="00E47958">
              <w:rPr>
                <w:rFonts w:eastAsia="Calibri"/>
                <w:i/>
                <w:color w:val="000000"/>
                <w:lang w:eastAsia="lt-LT"/>
              </w:rPr>
              <w:t>illegal border crossing; using a forged document to enter a State; unlawfully employing or housing a foreign citizen; organizing or facilitating the unlawful stay of a foreign citizen</w:t>
            </w:r>
            <w:r w:rsidR="00984187" w:rsidRPr="00E47958">
              <w:rPr>
                <w:rFonts w:eastAsia="Calibri"/>
                <w:i/>
                <w:color w:val="000000"/>
                <w:lang w:eastAsia="lt-LT"/>
              </w:rPr>
              <w:t>.</w:t>
            </w:r>
          </w:p>
          <w:p w14:paraId="590CED85" w14:textId="46CBCC47" w:rsidR="003E16B7" w:rsidRPr="00E47958" w:rsidRDefault="003E16B7">
            <w:pPr>
              <w:rPr>
                <w:i/>
              </w:rPr>
            </w:pPr>
            <w:r w:rsidRPr="00E47958">
              <w:rPr>
                <w:rFonts w:eastAsia="Calibri"/>
                <w:b/>
                <w:bCs/>
                <w:i/>
                <w:color w:val="920025"/>
                <w:lang w:eastAsia="lt-LT"/>
              </w:rPr>
              <w:t xml:space="preserve">Exclusions: </w:t>
            </w:r>
            <w:r w:rsidRPr="00E47958">
              <w:rPr>
                <w:rFonts w:eastAsia="Calibri"/>
                <w:i/>
                <w:color w:val="000000"/>
                <w:lang w:eastAsia="lt-LT"/>
              </w:rPr>
              <w:t>Apply all exclusions listed in 0805</w:t>
            </w:r>
            <w:r w:rsidR="00984187" w:rsidRPr="00E47958">
              <w:rPr>
                <w:rFonts w:eastAsia="Calibri"/>
                <w:i/>
                <w:color w:val="000000"/>
                <w:lang w:eastAsia="lt-LT"/>
              </w:rPr>
              <w:t>.</w:t>
            </w:r>
          </w:p>
        </w:tc>
      </w:tr>
      <w:tr w:rsidR="003E16B7" w:rsidRPr="00F8119F" w14:paraId="60D2F31F"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2CA3DE58" w14:textId="77777777" w:rsidR="003E16B7" w:rsidRPr="00E47958" w:rsidRDefault="003E16B7">
            <w:pPr>
              <w:rPr>
                <w:b/>
                <w:sz w:val="24"/>
                <w:szCs w:val="24"/>
              </w:rPr>
            </w:pPr>
            <w:r w:rsidRPr="00F8119F">
              <w:rPr>
                <w:b/>
                <w:sz w:val="24"/>
                <w:szCs w:val="24"/>
              </w:rPr>
              <w:t xml:space="preserve">0806 </w:t>
            </w:r>
          </w:p>
        </w:tc>
        <w:tc>
          <w:tcPr>
            <w:tcW w:w="3260" w:type="dxa"/>
            <w:tcBorders>
              <w:top w:val="single" w:sz="4" w:space="0" w:color="auto"/>
              <w:left w:val="single" w:sz="4" w:space="0" w:color="auto"/>
              <w:bottom w:val="single" w:sz="4" w:space="0" w:color="auto"/>
              <w:right w:val="single" w:sz="4" w:space="0" w:color="auto"/>
            </w:tcBorders>
            <w:hideMark/>
          </w:tcPr>
          <w:p w14:paraId="21D44851" w14:textId="1DC27E4D" w:rsidR="007B2484" w:rsidRPr="00F8119F" w:rsidRDefault="007B2484">
            <w:pPr>
              <w:rPr>
                <w:b/>
                <w:sz w:val="24"/>
                <w:szCs w:val="24"/>
              </w:rPr>
            </w:pPr>
            <w:r w:rsidRPr="00F8119F">
              <w:rPr>
                <w:b/>
                <w:sz w:val="24"/>
                <w:szCs w:val="24"/>
              </w:rPr>
              <w:t>Veikos, nukreiptos prieš teisingumo sistemą</w:t>
            </w:r>
          </w:p>
          <w:p w14:paraId="4974234B" w14:textId="77777777" w:rsidR="007B2484" w:rsidRPr="00F8119F" w:rsidRDefault="007B2484">
            <w:pPr>
              <w:rPr>
                <w:b/>
                <w:sz w:val="24"/>
                <w:szCs w:val="24"/>
              </w:rPr>
            </w:pPr>
          </w:p>
          <w:p w14:paraId="2595A4B8" w14:textId="77777777" w:rsidR="003E16B7" w:rsidRPr="00E47958" w:rsidRDefault="003E16B7">
            <w:pPr>
              <w:rPr>
                <w:b/>
                <w:i/>
                <w:sz w:val="24"/>
                <w:szCs w:val="24"/>
              </w:rPr>
            </w:pPr>
            <w:r w:rsidRPr="00F8119F">
              <w:rPr>
                <w:b/>
                <w:i/>
                <w:sz w:val="24"/>
                <w:szCs w:val="24"/>
              </w:rPr>
              <w:t>Acts against the justice system</w:t>
            </w:r>
          </w:p>
        </w:tc>
        <w:tc>
          <w:tcPr>
            <w:tcW w:w="4536" w:type="dxa"/>
            <w:tcBorders>
              <w:top w:val="single" w:sz="4" w:space="0" w:color="auto"/>
              <w:left w:val="single" w:sz="4" w:space="0" w:color="auto"/>
              <w:bottom w:val="single" w:sz="4" w:space="0" w:color="auto"/>
              <w:right w:val="single" w:sz="4" w:space="0" w:color="auto"/>
            </w:tcBorders>
            <w:hideMark/>
          </w:tcPr>
          <w:p w14:paraId="151E77D4" w14:textId="77777777" w:rsidR="007B2484" w:rsidRPr="00F8119F" w:rsidRDefault="007B2484" w:rsidP="007B2484">
            <w:pPr>
              <w:rPr>
                <w:sz w:val="24"/>
                <w:szCs w:val="24"/>
              </w:rPr>
            </w:pPr>
            <w:r w:rsidRPr="00F8119F">
              <w:rPr>
                <w:sz w:val="24"/>
                <w:szCs w:val="24"/>
              </w:rPr>
              <w:t>231 str. Trukdymas teisėjo, prokuroro, ikiteisminio tyrimo pareigūno, advokato ar antstolio veiklai</w:t>
            </w:r>
          </w:p>
          <w:p w14:paraId="4FB121B6" w14:textId="77777777" w:rsidR="00285D44" w:rsidRPr="00F8119F" w:rsidRDefault="00285D44" w:rsidP="00285D44">
            <w:pPr>
              <w:rPr>
                <w:sz w:val="24"/>
                <w:szCs w:val="24"/>
              </w:rPr>
            </w:pPr>
            <w:r w:rsidRPr="00F8119F">
              <w:rPr>
                <w:sz w:val="24"/>
                <w:szCs w:val="24"/>
              </w:rPr>
              <w:t>232 str. Nepagarba teismui</w:t>
            </w:r>
          </w:p>
          <w:p w14:paraId="4CE7C1E1" w14:textId="77777777" w:rsidR="007B2484" w:rsidRPr="00F8119F" w:rsidRDefault="007B2484" w:rsidP="007B2484">
            <w:pPr>
              <w:rPr>
                <w:sz w:val="24"/>
                <w:szCs w:val="24"/>
              </w:rPr>
            </w:pPr>
            <w:r w:rsidRPr="00F8119F">
              <w:rPr>
                <w:sz w:val="24"/>
                <w:szCs w:val="24"/>
              </w:rPr>
              <w:t>233 str. Poveikis liudytojui, nukentėjusiam asmeniui, ekspertui, specialistui ar vertėjui</w:t>
            </w:r>
          </w:p>
          <w:p w14:paraId="7205A19D" w14:textId="77777777" w:rsidR="007B2484" w:rsidRPr="00F8119F" w:rsidRDefault="007B2484" w:rsidP="007B2484">
            <w:pPr>
              <w:rPr>
                <w:sz w:val="24"/>
                <w:szCs w:val="24"/>
              </w:rPr>
            </w:pPr>
            <w:r w:rsidRPr="00F8119F">
              <w:rPr>
                <w:sz w:val="24"/>
                <w:szCs w:val="24"/>
              </w:rPr>
              <w:t>234 str. Poveikis nukentėjusiam asmeniui, kad šis susitaikytų su kaltininku</w:t>
            </w:r>
          </w:p>
          <w:p w14:paraId="5D15EBCF" w14:textId="77777777" w:rsidR="007B2484" w:rsidRPr="00F8119F" w:rsidRDefault="007B2484" w:rsidP="007B2484">
            <w:pPr>
              <w:rPr>
                <w:sz w:val="24"/>
                <w:szCs w:val="24"/>
              </w:rPr>
            </w:pPr>
            <w:r w:rsidRPr="00F8119F">
              <w:rPr>
                <w:sz w:val="24"/>
                <w:szCs w:val="24"/>
              </w:rPr>
              <w:t>235 str. Melagingi skundas, pareiškimas, pranešimas, parodymai, išvados ir vertimas</w:t>
            </w:r>
          </w:p>
          <w:p w14:paraId="2D045412" w14:textId="77777777" w:rsidR="007B2484" w:rsidRPr="00F8119F" w:rsidRDefault="007B2484" w:rsidP="007B2484">
            <w:pPr>
              <w:rPr>
                <w:sz w:val="24"/>
                <w:szCs w:val="24"/>
              </w:rPr>
            </w:pPr>
            <w:r w:rsidRPr="00F8119F">
              <w:rPr>
                <w:sz w:val="24"/>
                <w:szCs w:val="24"/>
              </w:rPr>
              <w:t>236 str. Melagingas įskundimas ar pranešimas apie nebūtą nusikaltimą</w:t>
            </w:r>
          </w:p>
          <w:p w14:paraId="1A19F149" w14:textId="77777777" w:rsidR="007B2484" w:rsidRPr="00F8119F" w:rsidRDefault="007B2484" w:rsidP="007B2484">
            <w:pPr>
              <w:rPr>
                <w:sz w:val="24"/>
                <w:szCs w:val="24"/>
              </w:rPr>
            </w:pPr>
            <w:r w:rsidRPr="00F8119F">
              <w:rPr>
                <w:sz w:val="24"/>
                <w:szCs w:val="24"/>
              </w:rPr>
              <w:t>237 str. Nusikaltimo ar nusikaltimą padariusio asmens slėpimas</w:t>
            </w:r>
          </w:p>
          <w:p w14:paraId="6B9C5D68" w14:textId="77777777" w:rsidR="003E16B7" w:rsidRPr="00F8119F" w:rsidRDefault="007B2484" w:rsidP="007B2484">
            <w:pPr>
              <w:rPr>
                <w:sz w:val="24"/>
                <w:szCs w:val="24"/>
              </w:rPr>
            </w:pPr>
            <w:r w:rsidRPr="00F8119F">
              <w:rPr>
                <w:sz w:val="24"/>
                <w:szCs w:val="24"/>
              </w:rPr>
              <w:t>238 str. Nepranešimas apie nusikaltimą</w:t>
            </w:r>
          </w:p>
          <w:p w14:paraId="6AD1B239" w14:textId="77777777" w:rsidR="007B2484" w:rsidRPr="00F8119F" w:rsidRDefault="007B2484" w:rsidP="007B2484">
            <w:pPr>
              <w:rPr>
                <w:sz w:val="24"/>
                <w:szCs w:val="24"/>
              </w:rPr>
            </w:pPr>
            <w:r w:rsidRPr="00F8119F">
              <w:rPr>
                <w:sz w:val="24"/>
                <w:szCs w:val="24"/>
              </w:rPr>
              <w:t>239 str. Laisvės atėmimo įstaigos darbo dezorganizavimas</w:t>
            </w:r>
          </w:p>
          <w:p w14:paraId="09AF1AFD" w14:textId="77777777" w:rsidR="007B2484" w:rsidRPr="00F8119F" w:rsidRDefault="007B2484" w:rsidP="007B2484">
            <w:pPr>
              <w:rPr>
                <w:sz w:val="24"/>
                <w:szCs w:val="24"/>
              </w:rPr>
            </w:pPr>
            <w:r w:rsidRPr="00F8119F">
              <w:rPr>
                <w:sz w:val="24"/>
                <w:szCs w:val="24"/>
              </w:rPr>
              <w:t>240 str. Kalinio išlaisvinimas</w:t>
            </w:r>
          </w:p>
          <w:p w14:paraId="1DAB1B87" w14:textId="77777777" w:rsidR="007B2484" w:rsidRPr="00F8119F" w:rsidRDefault="007B2484" w:rsidP="007B2484">
            <w:pPr>
              <w:rPr>
                <w:sz w:val="24"/>
                <w:szCs w:val="24"/>
              </w:rPr>
            </w:pPr>
            <w:r w:rsidRPr="00F8119F">
              <w:rPr>
                <w:sz w:val="24"/>
                <w:szCs w:val="24"/>
              </w:rPr>
              <w:t>241 str. Kalinio pabėgimas</w:t>
            </w:r>
          </w:p>
          <w:p w14:paraId="484BC5B0" w14:textId="77777777" w:rsidR="007B2484" w:rsidRPr="00F8119F" w:rsidRDefault="007B2484" w:rsidP="007B2484">
            <w:pPr>
              <w:rPr>
                <w:sz w:val="24"/>
                <w:szCs w:val="24"/>
              </w:rPr>
            </w:pPr>
            <w:r w:rsidRPr="00F8119F">
              <w:rPr>
                <w:sz w:val="24"/>
                <w:szCs w:val="24"/>
              </w:rPr>
              <w:t>242 str. Vengimas atlikti arešto, laisvės atėmimo bausmę arba sugrįžti į kardomojo kalinimo vietą</w:t>
            </w:r>
          </w:p>
          <w:p w14:paraId="1DEBBAE5" w14:textId="77777777" w:rsidR="007B2484" w:rsidRPr="00F8119F" w:rsidRDefault="007B2484" w:rsidP="007B2484">
            <w:pPr>
              <w:rPr>
                <w:sz w:val="24"/>
                <w:szCs w:val="24"/>
              </w:rPr>
            </w:pPr>
            <w:r w:rsidRPr="00F8119F">
              <w:rPr>
                <w:sz w:val="24"/>
                <w:szCs w:val="24"/>
              </w:rPr>
              <w:t>243 str. Vengimas atlikti su laisvės atėmimu nesusijusias bausmes arba baudžiamojo poveikio priemones</w:t>
            </w:r>
          </w:p>
          <w:p w14:paraId="776DA161" w14:textId="77777777" w:rsidR="007B2484" w:rsidRPr="00F8119F" w:rsidRDefault="007B2484" w:rsidP="007B2484">
            <w:pPr>
              <w:rPr>
                <w:sz w:val="24"/>
                <w:szCs w:val="24"/>
              </w:rPr>
            </w:pPr>
            <w:r w:rsidRPr="00F8119F">
              <w:rPr>
                <w:sz w:val="24"/>
                <w:szCs w:val="24"/>
              </w:rPr>
              <w:t>244 str. Juridiniam asmeniui paskirtos bausmės nevykdymas</w:t>
            </w:r>
          </w:p>
          <w:p w14:paraId="072C13E0" w14:textId="77777777" w:rsidR="007B2484" w:rsidRPr="00F8119F" w:rsidRDefault="007B2484" w:rsidP="007B2484">
            <w:pPr>
              <w:rPr>
                <w:sz w:val="24"/>
                <w:szCs w:val="24"/>
              </w:rPr>
            </w:pPr>
            <w:r w:rsidRPr="00F8119F">
              <w:rPr>
                <w:sz w:val="24"/>
                <w:szCs w:val="24"/>
              </w:rPr>
              <w:t>245 str. Teismo sprendimo, nesusijusio su bausme, nevykdymas</w:t>
            </w:r>
          </w:p>
          <w:p w14:paraId="3403615B" w14:textId="77777777" w:rsidR="00285D44" w:rsidRPr="00F8119F" w:rsidRDefault="00285D44" w:rsidP="00285D44">
            <w:pPr>
              <w:rPr>
                <w:sz w:val="24"/>
                <w:szCs w:val="24"/>
              </w:rPr>
            </w:pPr>
            <w:r w:rsidRPr="00F8119F">
              <w:rPr>
                <w:sz w:val="24"/>
                <w:szCs w:val="24"/>
              </w:rPr>
              <w:lastRenderedPageBreak/>
              <w:t>246 str. Aprašyto ar areštuoto turto arba turto, kuriam nustatytas laikinas nuosavybės teisės apribojimas, perleidimas, paslėpimas, sunaikinimas ar sugadinimas</w:t>
            </w:r>
          </w:p>
          <w:p w14:paraId="78DCFD02" w14:textId="00BAB8A1" w:rsidR="00285D44" w:rsidRPr="00F8119F" w:rsidRDefault="00285D44" w:rsidP="00285D44">
            <w:pPr>
              <w:rPr>
                <w:sz w:val="24"/>
                <w:szCs w:val="24"/>
              </w:rPr>
            </w:pPr>
            <w:r w:rsidRPr="00F8119F">
              <w:rPr>
                <w:sz w:val="24"/>
                <w:szCs w:val="24"/>
              </w:rPr>
              <w:t>247 str. Ikiteisminio tyrimo duomenų atskleidimas be leidimo</w:t>
            </w:r>
          </w:p>
        </w:tc>
        <w:tc>
          <w:tcPr>
            <w:tcW w:w="7087" w:type="dxa"/>
            <w:tcBorders>
              <w:top w:val="single" w:sz="4" w:space="0" w:color="auto"/>
              <w:left w:val="single" w:sz="4" w:space="0" w:color="auto"/>
              <w:bottom w:val="single" w:sz="4" w:space="0" w:color="auto"/>
              <w:right w:val="single" w:sz="4" w:space="0" w:color="auto"/>
            </w:tcBorders>
            <w:hideMark/>
          </w:tcPr>
          <w:p w14:paraId="50E33195" w14:textId="2B84CD0D" w:rsidR="003E16B7" w:rsidRPr="00E47958" w:rsidRDefault="003E16B7">
            <w:pPr>
              <w:autoSpaceDE w:val="0"/>
              <w:autoSpaceDN w:val="0"/>
              <w:adjustRightInd w:val="0"/>
              <w:rPr>
                <w:rFonts w:eastAsia="Calibri"/>
                <w:b/>
                <w:bCs/>
                <w:i/>
                <w:color w:val="FFFFFF"/>
                <w:lang w:eastAsia="lt-LT"/>
              </w:rPr>
            </w:pPr>
            <w:r w:rsidRPr="00E47958">
              <w:rPr>
                <w:rFonts w:eastAsia="Calibri"/>
                <w:i/>
                <w:color w:val="000000"/>
                <w:lang w:eastAsia="lt-LT"/>
              </w:rPr>
              <w:lastRenderedPageBreak/>
              <w:t>Acts contrary to the operation of the law e</w:t>
            </w:r>
            <w:r w:rsidR="00AB7AF1" w:rsidRPr="00E47958">
              <w:rPr>
                <w:rFonts w:eastAsia="Calibri"/>
                <w:i/>
                <w:color w:val="000000"/>
                <w:lang w:eastAsia="lt-LT"/>
              </w:rPr>
              <w:t>nforcement or justice system.</w:t>
            </w:r>
            <w:r w:rsidRPr="00E47958">
              <w:rPr>
                <w:rFonts w:eastAsia="Calibri"/>
                <w:i/>
                <w:color w:val="000000"/>
                <w:lang w:eastAsia="lt-LT"/>
              </w:rPr>
              <w:t xml:space="preserve"> </w:t>
            </w:r>
            <w:r w:rsidRPr="00E47958">
              <w:rPr>
                <w:rFonts w:eastAsia="Calibri"/>
                <w:b/>
                <w:bCs/>
                <w:i/>
                <w:color w:val="FFFFFF"/>
                <w:lang w:eastAsia="lt-LT"/>
              </w:rPr>
              <w:t>+</w:t>
            </w:r>
          </w:p>
          <w:p w14:paraId="7DAB7CF3" w14:textId="72BCA87E"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Resisting arrest; breach of bail conditions; perverting the course of justice; perjury; escape from custody; breach of court order; failure to comply with jury summons; contempt of court/insulting the court; prison regulation offence; feigning commission of a crime/fabricating evidence; apply all inclusions listed in 08061–08069</w:t>
            </w:r>
            <w:r w:rsidR="00984187" w:rsidRPr="00E47958">
              <w:rPr>
                <w:rFonts w:eastAsia="Calibri"/>
                <w:i/>
                <w:color w:val="000000"/>
                <w:lang w:eastAsia="lt-LT"/>
              </w:rPr>
              <w:t>.</w:t>
            </w:r>
          </w:p>
          <w:p w14:paraId="1C219CE2" w14:textId="19606B20"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Exclusions: </w:t>
            </w:r>
            <w:r w:rsidR="00984187" w:rsidRPr="00E47958">
              <w:rPr>
                <w:rFonts w:eastAsia="Calibri"/>
                <w:i/>
                <w:color w:val="000000"/>
                <w:lang w:eastAsia="lt-LT"/>
              </w:rPr>
              <w:t>Acts leading to death</w:t>
            </w:r>
            <w:r w:rsidRPr="00E47958">
              <w:rPr>
                <w:rFonts w:eastAsia="Calibri"/>
                <w:i/>
                <w:color w:val="000000"/>
                <w:lang w:eastAsia="lt-LT"/>
              </w:rPr>
              <w:t>; acts amounting to assault or threats</w:t>
            </w:r>
          </w:p>
          <w:p w14:paraId="508C3902" w14:textId="2DE098C7" w:rsidR="003E16B7" w:rsidRPr="00E47958" w:rsidRDefault="003E16B7">
            <w:pPr>
              <w:rPr>
                <w:rFonts w:eastAsia="Calibri"/>
                <w:i/>
                <w:color w:val="000000"/>
                <w:lang w:eastAsia="lt-LT"/>
              </w:rPr>
            </w:pPr>
            <w:r w:rsidRPr="00E47958">
              <w:rPr>
                <w:rFonts w:eastAsia="Calibri"/>
                <w:i/>
                <w:color w:val="000000"/>
                <w:lang w:eastAsia="lt-LT"/>
              </w:rPr>
              <w:t>(0201)</w:t>
            </w:r>
            <w:r w:rsidR="00984187" w:rsidRPr="00E47958">
              <w:rPr>
                <w:rFonts w:eastAsia="Calibri"/>
                <w:i/>
                <w:color w:val="000000"/>
                <w:lang w:eastAsia="lt-LT"/>
              </w:rPr>
              <w:t>.</w:t>
            </w:r>
          </w:p>
          <w:p w14:paraId="2E73D054" w14:textId="77777777" w:rsidR="003E16B7" w:rsidRPr="00E47958" w:rsidRDefault="003E16B7">
            <w:pPr>
              <w:rPr>
                <w:i/>
              </w:rPr>
            </w:pPr>
          </w:p>
        </w:tc>
      </w:tr>
      <w:tr w:rsidR="003E16B7" w:rsidRPr="00F8119F" w14:paraId="2EF9D478"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17C5CF05" w14:textId="77777777" w:rsidR="003E16B7" w:rsidRPr="00E47958" w:rsidRDefault="003E16B7">
            <w:pPr>
              <w:rPr>
                <w:sz w:val="24"/>
                <w:szCs w:val="24"/>
              </w:rPr>
            </w:pPr>
            <w:r w:rsidRPr="00F8119F">
              <w:rPr>
                <w:sz w:val="24"/>
                <w:szCs w:val="24"/>
              </w:rPr>
              <w:t xml:space="preserve">08061 </w:t>
            </w:r>
          </w:p>
        </w:tc>
        <w:tc>
          <w:tcPr>
            <w:tcW w:w="3260" w:type="dxa"/>
            <w:tcBorders>
              <w:top w:val="single" w:sz="4" w:space="0" w:color="auto"/>
              <w:left w:val="single" w:sz="4" w:space="0" w:color="auto"/>
              <w:bottom w:val="single" w:sz="4" w:space="0" w:color="auto"/>
              <w:right w:val="single" w:sz="4" w:space="0" w:color="auto"/>
            </w:tcBorders>
            <w:hideMark/>
          </w:tcPr>
          <w:p w14:paraId="6E5CB771" w14:textId="77777777" w:rsidR="001B3200" w:rsidRPr="00F8119F" w:rsidRDefault="001B3200" w:rsidP="001B3200">
            <w:pPr>
              <w:rPr>
                <w:sz w:val="24"/>
                <w:szCs w:val="24"/>
              </w:rPr>
            </w:pPr>
            <w:r w:rsidRPr="00F8119F">
              <w:rPr>
                <w:sz w:val="24"/>
                <w:szCs w:val="24"/>
              </w:rPr>
              <w:t>Trukdymas įvykdyti teisingumą</w:t>
            </w:r>
          </w:p>
          <w:p w14:paraId="66142957" w14:textId="77777777" w:rsidR="001B3200" w:rsidRPr="00F8119F" w:rsidRDefault="001B3200">
            <w:pPr>
              <w:rPr>
                <w:sz w:val="24"/>
                <w:szCs w:val="24"/>
              </w:rPr>
            </w:pPr>
          </w:p>
          <w:p w14:paraId="1AA3B5BB" w14:textId="77777777" w:rsidR="003E16B7" w:rsidRPr="00E47958" w:rsidRDefault="003E16B7">
            <w:pPr>
              <w:rPr>
                <w:b/>
                <w:i/>
                <w:sz w:val="24"/>
                <w:szCs w:val="24"/>
              </w:rPr>
            </w:pPr>
            <w:r w:rsidRPr="00F8119F">
              <w:rPr>
                <w:i/>
                <w:sz w:val="24"/>
                <w:szCs w:val="24"/>
              </w:rPr>
              <w:t>Obstruction of justice</w:t>
            </w:r>
          </w:p>
        </w:tc>
        <w:tc>
          <w:tcPr>
            <w:tcW w:w="4536" w:type="dxa"/>
            <w:tcBorders>
              <w:top w:val="single" w:sz="4" w:space="0" w:color="auto"/>
              <w:left w:val="single" w:sz="4" w:space="0" w:color="auto"/>
              <w:bottom w:val="single" w:sz="4" w:space="0" w:color="auto"/>
              <w:right w:val="single" w:sz="4" w:space="0" w:color="auto"/>
            </w:tcBorders>
            <w:hideMark/>
          </w:tcPr>
          <w:p w14:paraId="70839CD5" w14:textId="77777777" w:rsidR="003E16B7" w:rsidRPr="00F8119F" w:rsidRDefault="003E16B7">
            <w:pPr>
              <w:rPr>
                <w:sz w:val="24"/>
                <w:szCs w:val="24"/>
              </w:rPr>
            </w:pPr>
            <w:r w:rsidRPr="00F8119F">
              <w:rPr>
                <w:sz w:val="24"/>
                <w:szCs w:val="24"/>
              </w:rPr>
              <w:t>231 str. Trukdymas teisėjo, prokuroro, ikiteisminio tyrimo pareigūno, advokato ar antstolio veiklai</w:t>
            </w:r>
          </w:p>
          <w:p w14:paraId="04248CF2" w14:textId="77777777" w:rsidR="003E16B7" w:rsidRPr="00F8119F" w:rsidRDefault="003E16B7">
            <w:pPr>
              <w:rPr>
                <w:sz w:val="24"/>
                <w:szCs w:val="24"/>
              </w:rPr>
            </w:pPr>
            <w:r w:rsidRPr="00F8119F">
              <w:rPr>
                <w:sz w:val="24"/>
                <w:szCs w:val="24"/>
              </w:rPr>
              <w:t>233 str. Poveikis liudytojui, nukentėjusiam asmeniui, ekspertui, specialistui ar vertėjui</w:t>
            </w:r>
          </w:p>
          <w:p w14:paraId="093FD33E" w14:textId="77777777" w:rsidR="003E16B7" w:rsidRPr="00F8119F" w:rsidRDefault="003E16B7">
            <w:pPr>
              <w:rPr>
                <w:sz w:val="24"/>
                <w:szCs w:val="24"/>
              </w:rPr>
            </w:pPr>
            <w:r w:rsidRPr="00F8119F">
              <w:rPr>
                <w:sz w:val="24"/>
                <w:szCs w:val="24"/>
              </w:rPr>
              <w:t>234 str. Poveikis nukentėjusiam asmeniui, kad šis susitaikytų su kaltininku</w:t>
            </w:r>
          </w:p>
          <w:p w14:paraId="7097B542" w14:textId="77777777" w:rsidR="003E16B7" w:rsidRPr="00F8119F" w:rsidRDefault="003E16B7">
            <w:pPr>
              <w:rPr>
                <w:sz w:val="24"/>
                <w:szCs w:val="24"/>
              </w:rPr>
            </w:pPr>
            <w:r w:rsidRPr="00F8119F">
              <w:rPr>
                <w:sz w:val="24"/>
                <w:szCs w:val="24"/>
              </w:rPr>
              <w:t>235 str. Melagingi skundas, pareiškimas, pranešimas, parodymai, išvados ir vertimas</w:t>
            </w:r>
          </w:p>
          <w:p w14:paraId="0711869D" w14:textId="77777777" w:rsidR="003E16B7" w:rsidRPr="00F8119F" w:rsidRDefault="003E16B7">
            <w:pPr>
              <w:rPr>
                <w:sz w:val="24"/>
                <w:szCs w:val="24"/>
              </w:rPr>
            </w:pPr>
            <w:r w:rsidRPr="00F8119F">
              <w:rPr>
                <w:sz w:val="24"/>
                <w:szCs w:val="24"/>
              </w:rPr>
              <w:t>236 str. Melagingas įskundimas ar pranešimas apie nebūtą nusikaltimą</w:t>
            </w:r>
          </w:p>
          <w:p w14:paraId="4665DC39" w14:textId="77777777" w:rsidR="003E16B7" w:rsidRPr="00F8119F" w:rsidRDefault="003E16B7">
            <w:pPr>
              <w:rPr>
                <w:sz w:val="24"/>
                <w:szCs w:val="24"/>
              </w:rPr>
            </w:pPr>
            <w:r w:rsidRPr="00F8119F">
              <w:rPr>
                <w:sz w:val="24"/>
                <w:szCs w:val="24"/>
              </w:rPr>
              <w:t>237 str. Nusikaltimo ar nusikaltimą padariusio asmens slėpimas</w:t>
            </w:r>
          </w:p>
          <w:p w14:paraId="4CBE5078" w14:textId="77777777" w:rsidR="003E16B7" w:rsidRPr="00E47958" w:rsidRDefault="003E16B7">
            <w:pPr>
              <w:rPr>
                <w:sz w:val="24"/>
                <w:szCs w:val="24"/>
              </w:rPr>
            </w:pPr>
            <w:r w:rsidRPr="00F8119F">
              <w:rPr>
                <w:sz w:val="24"/>
                <w:szCs w:val="24"/>
              </w:rPr>
              <w:t>238 str. Nepranešimas apie nusikaltimą</w:t>
            </w:r>
          </w:p>
        </w:tc>
        <w:tc>
          <w:tcPr>
            <w:tcW w:w="7087" w:type="dxa"/>
            <w:tcBorders>
              <w:top w:val="single" w:sz="4" w:space="0" w:color="auto"/>
              <w:left w:val="single" w:sz="4" w:space="0" w:color="auto"/>
              <w:bottom w:val="single" w:sz="4" w:space="0" w:color="auto"/>
              <w:right w:val="single" w:sz="4" w:space="0" w:color="auto"/>
            </w:tcBorders>
            <w:hideMark/>
          </w:tcPr>
          <w:p w14:paraId="3C21FCA9" w14:textId="6242510F"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 xml:space="preserve">Acts intended to obstruct, subvert, mislead or impede justice </w:t>
            </w:r>
            <w:r w:rsidR="00AB7AF1" w:rsidRPr="00E47958">
              <w:rPr>
                <w:rFonts w:eastAsia="Calibri"/>
                <w:i/>
                <w:color w:val="000000"/>
                <w:lang w:eastAsia="lt-LT"/>
              </w:rPr>
              <w:t>procedures.</w:t>
            </w:r>
          </w:p>
          <w:p w14:paraId="7EE6BCE7" w14:textId="77777777" w:rsidR="003E16B7" w:rsidRPr="00E47958" w:rsidRDefault="003E16B7">
            <w:pPr>
              <w:autoSpaceDE w:val="0"/>
              <w:autoSpaceDN w:val="0"/>
              <w:adjustRightInd w:val="0"/>
              <w:rPr>
                <w:rFonts w:eastAsia="Calibri"/>
                <w:b/>
                <w:bCs/>
                <w:i/>
                <w:color w:val="FFFFFF"/>
                <w:lang w:eastAsia="lt-LT"/>
              </w:rPr>
            </w:pPr>
            <w:r w:rsidRPr="00E47958">
              <w:rPr>
                <w:rFonts w:eastAsia="Calibri"/>
                <w:b/>
                <w:bCs/>
                <w:i/>
                <w:color w:val="FFFFFF"/>
                <w:lang w:eastAsia="lt-LT"/>
              </w:rPr>
              <w:t>+</w:t>
            </w:r>
          </w:p>
          <w:p w14:paraId="74E9DE21" w14:textId="77777777"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Perverting the course of justice; failure to appear before court</w:t>
            </w:r>
          </w:p>
          <w:p w14:paraId="4AFB8DB3" w14:textId="630BB9C2"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or comply with jury summons; giving false testimony</w:t>
            </w:r>
            <w:r w:rsidR="006B5998" w:rsidRPr="00E47958">
              <w:rPr>
                <w:rFonts w:eastAsia="Calibri"/>
                <w:i/>
                <w:color w:val="000000"/>
                <w:lang w:eastAsia="lt-LT"/>
              </w:rPr>
              <w:t xml:space="preserve"> </w:t>
            </w:r>
            <w:r w:rsidRPr="00E47958">
              <w:rPr>
                <w:rFonts w:eastAsia="Calibri"/>
                <w:i/>
                <w:color w:val="000000"/>
                <w:lang w:eastAsia="lt-LT"/>
              </w:rPr>
              <w:t>/</w:t>
            </w:r>
            <w:r w:rsidR="006B5998" w:rsidRPr="00E47958">
              <w:rPr>
                <w:rFonts w:eastAsia="Calibri"/>
                <w:i/>
                <w:color w:val="000000"/>
                <w:lang w:eastAsia="lt-LT"/>
              </w:rPr>
              <w:t xml:space="preserve"> </w:t>
            </w:r>
            <w:r w:rsidRPr="00E47958">
              <w:rPr>
                <w:rFonts w:eastAsia="Calibri"/>
                <w:i/>
                <w:color w:val="000000"/>
                <w:lang w:eastAsia="lt-LT"/>
              </w:rPr>
              <w:t>perjury; destroying,</w:t>
            </w:r>
          </w:p>
          <w:p w14:paraId="2F77F3A8" w14:textId="7777777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damaging, fabricating or tampering with evidence; preventing, threatening or</w:t>
            </w:r>
          </w:p>
          <w:p w14:paraId="27CB2F87" w14:textId="7777777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deceiving a witness, threatening or intimidating a justice or law enforcement</w:t>
            </w:r>
          </w:p>
          <w:p w14:paraId="38EB0A10" w14:textId="7777777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official; feigning commission of a crime; failure to report a crime; giving false</w:t>
            </w:r>
          </w:p>
          <w:p w14:paraId="2BEDCE3F" w14:textId="1C51CA95"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information; aiding and abetting; attempting to influence a fair trial</w:t>
            </w:r>
            <w:r w:rsidR="00984187" w:rsidRPr="00E47958">
              <w:rPr>
                <w:rFonts w:eastAsia="Calibri"/>
                <w:i/>
                <w:color w:val="000000"/>
                <w:lang w:eastAsia="lt-LT"/>
              </w:rPr>
              <w:t>.</w:t>
            </w:r>
          </w:p>
          <w:p w14:paraId="008EE251" w14:textId="08865358" w:rsidR="003E16B7" w:rsidRPr="00E47958" w:rsidRDefault="003E16B7">
            <w:r w:rsidRPr="00E47958">
              <w:rPr>
                <w:rFonts w:eastAsia="Calibri"/>
                <w:b/>
                <w:bCs/>
                <w:i/>
                <w:color w:val="920025"/>
                <w:lang w:eastAsia="lt-LT"/>
              </w:rPr>
              <w:t xml:space="preserve">Exclusions: </w:t>
            </w:r>
            <w:r w:rsidRPr="00E47958">
              <w:rPr>
                <w:rFonts w:eastAsia="Calibri"/>
                <w:i/>
                <w:color w:val="000000"/>
                <w:lang w:eastAsia="lt-LT"/>
              </w:rPr>
              <w:t>Apply all exclusions listed in 0806</w:t>
            </w:r>
            <w:r w:rsidR="00BC1DD1" w:rsidRPr="00E47958">
              <w:rPr>
                <w:rFonts w:eastAsia="Calibri"/>
                <w:i/>
                <w:color w:val="000000"/>
                <w:lang w:eastAsia="lt-LT"/>
              </w:rPr>
              <w:t>.</w:t>
            </w:r>
          </w:p>
        </w:tc>
      </w:tr>
      <w:tr w:rsidR="003E16B7" w:rsidRPr="00F8119F" w14:paraId="1D12E546"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4158DB57" w14:textId="77777777" w:rsidR="003E16B7" w:rsidRPr="00E47958" w:rsidRDefault="003E16B7">
            <w:pPr>
              <w:rPr>
                <w:sz w:val="24"/>
                <w:szCs w:val="24"/>
              </w:rPr>
            </w:pPr>
            <w:r w:rsidRPr="00F8119F">
              <w:rPr>
                <w:sz w:val="24"/>
                <w:szCs w:val="24"/>
              </w:rPr>
              <w:t xml:space="preserve">08062 </w:t>
            </w:r>
          </w:p>
        </w:tc>
        <w:tc>
          <w:tcPr>
            <w:tcW w:w="3260" w:type="dxa"/>
            <w:tcBorders>
              <w:top w:val="single" w:sz="4" w:space="0" w:color="auto"/>
              <w:left w:val="single" w:sz="4" w:space="0" w:color="auto"/>
              <w:bottom w:val="single" w:sz="4" w:space="0" w:color="auto"/>
              <w:right w:val="single" w:sz="4" w:space="0" w:color="auto"/>
            </w:tcBorders>
            <w:hideMark/>
          </w:tcPr>
          <w:p w14:paraId="5AB9E1A8" w14:textId="77777777" w:rsidR="003857B0" w:rsidRPr="00F8119F" w:rsidRDefault="003857B0" w:rsidP="003857B0">
            <w:pPr>
              <w:rPr>
                <w:sz w:val="24"/>
                <w:szCs w:val="24"/>
              </w:rPr>
            </w:pPr>
            <w:r w:rsidRPr="00F8119F">
              <w:rPr>
                <w:sz w:val="24"/>
                <w:szCs w:val="24"/>
              </w:rPr>
              <w:t>Teisėtvarkos pažeidimas</w:t>
            </w:r>
          </w:p>
          <w:p w14:paraId="546402C9" w14:textId="77777777" w:rsidR="003857B0" w:rsidRPr="00F8119F" w:rsidRDefault="003857B0">
            <w:pPr>
              <w:rPr>
                <w:sz w:val="24"/>
                <w:szCs w:val="24"/>
              </w:rPr>
            </w:pPr>
          </w:p>
          <w:p w14:paraId="08E367B2" w14:textId="77777777" w:rsidR="003E16B7" w:rsidRPr="00E47958" w:rsidRDefault="003E16B7">
            <w:pPr>
              <w:rPr>
                <w:b/>
                <w:i/>
                <w:sz w:val="24"/>
                <w:szCs w:val="24"/>
              </w:rPr>
            </w:pPr>
            <w:r w:rsidRPr="00F8119F">
              <w:rPr>
                <w:i/>
                <w:sz w:val="24"/>
                <w:szCs w:val="24"/>
              </w:rPr>
              <w:t>Breach of justice order</w:t>
            </w:r>
          </w:p>
        </w:tc>
        <w:tc>
          <w:tcPr>
            <w:tcW w:w="4536" w:type="dxa"/>
            <w:tcBorders>
              <w:top w:val="single" w:sz="4" w:space="0" w:color="auto"/>
              <w:left w:val="single" w:sz="4" w:space="0" w:color="auto"/>
              <w:bottom w:val="single" w:sz="4" w:space="0" w:color="auto"/>
              <w:right w:val="single" w:sz="4" w:space="0" w:color="auto"/>
            </w:tcBorders>
            <w:hideMark/>
          </w:tcPr>
          <w:p w14:paraId="0F935DCA" w14:textId="77777777" w:rsidR="003E16B7" w:rsidRPr="00F8119F" w:rsidRDefault="003E16B7">
            <w:pPr>
              <w:rPr>
                <w:sz w:val="24"/>
                <w:szCs w:val="24"/>
              </w:rPr>
            </w:pPr>
            <w:r w:rsidRPr="00F8119F">
              <w:rPr>
                <w:sz w:val="24"/>
                <w:szCs w:val="24"/>
              </w:rPr>
              <w:t>239 str. Laisvės atėmimo įstaigos darbo dezorganizavimas</w:t>
            </w:r>
          </w:p>
          <w:p w14:paraId="2381BA38" w14:textId="77777777" w:rsidR="003E16B7" w:rsidRPr="00F8119F" w:rsidRDefault="003E16B7">
            <w:pPr>
              <w:rPr>
                <w:sz w:val="24"/>
                <w:szCs w:val="24"/>
              </w:rPr>
            </w:pPr>
            <w:r w:rsidRPr="00F8119F">
              <w:rPr>
                <w:sz w:val="24"/>
                <w:szCs w:val="24"/>
              </w:rPr>
              <w:t>240 str. Kalinio išlaisvinimas</w:t>
            </w:r>
          </w:p>
          <w:p w14:paraId="42D1B3C9" w14:textId="77777777" w:rsidR="003E16B7" w:rsidRPr="00F8119F" w:rsidRDefault="003E16B7">
            <w:pPr>
              <w:rPr>
                <w:sz w:val="24"/>
                <w:szCs w:val="24"/>
              </w:rPr>
            </w:pPr>
            <w:r w:rsidRPr="00F8119F">
              <w:rPr>
                <w:sz w:val="24"/>
                <w:szCs w:val="24"/>
              </w:rPr>
              <w:t>241 str. Kalinio pabėgimas</w:t>
            </w:r>
          </w:p>
          <w:p w14:paraId="01EAFDC4" w14:textId="77777777" w:rsidR="003E16B7" w:rsidRPr="00F8119F" w:rsidRDefault="003E16B7">
            <w:pPr>
              <w:rPr>
                <w:sz w:val="24"/>
                <w:szCs w:val="24"/>
              </w:rPr>
            </w:pPr>
            <w:r w:rsidRPr="00F8119F">
              <w:rPr>
                <w:sz w:val="24"/>
                <w:szCs w:val="24"/>
              </w:rPr>
              <w:t>242 str. Vengimas atlikti arešto, laisvės atėmimo bausmę arba sugrįžti į kardomojo kalinimo vietą</w:t>
            </w:r>
          </w:p>
          <w:p w14:paraId="2F15F037" w14:textId="77777777" w:rsidR="003E16B7" w:rsidRPr="00F8119F" w:rsidRDefault="003E16B7">
            <w:pPr>
              <w:rPr>
                <w:sz w:val="24"/>
                <w:szCs w:val="24"/>
              </w:rPr>
            </w:pPr>
            <w:r w:rsidRPr="00F8119F">
              <w:rPr>
                <w:sz w:val="24"/>
                <w:szCs w:val="24"/>
              </w:rPr>
              <w:t>243 str. Vengimas atlikti su laisvės atėmimu nesusijusias bausmes arba baudžiamojo poveikio priemones</w:t>
            </w:r>
          </w:p>
          <w:p w14:paraId="77AD47AB" w14:textId="77777777" w:rsidR="003E16B7" w:rsidRPr="00F8119F" w:rsidRDefault="003E16B7">
            <w:pPr>
              <w:rPr>
                <w:sz w:val="24"/>
                <w:szCs w:val="24"/>
              </w:rPr>
            </w:pPr>
            <w:r w:rsidRPr="00F8119F">
              <w:rPr>
                <w:sz w:val="24"/>
                <w:szCs w:val="24"/>
              </w:rPr>
              <w:t>244 str. Juridiniam asmeniui paskirtos bausmės nevykdymas</w:t>
            </w:r>
          </w:p>
          <w:p w14:paraId="4DA36C39" w14:textId="77777777" w:rsidR="003E16B7" w:rsidRPr="00E47958" w:rsidRDefault="003E16B7">
            <w:pPr>
              <w:rPr>
                <w:sz w:val="24"/>
                <w:szCs w:val="24"/>
              </w:rPr>
            </w:pPr>
            <w:r w:rsidRPr="00F8119F">
              <w:rPr>
                <w:sz w:val="24"/>
                <w:szCs w:val="24"/>
              </w:rPr>
              <w:t>245 str. Teismo sprendimo, nesusijusio su bausme, nevykdymas</w:t>
            </w:r>
          </w:p>
        </w:tc>
        <w:tc>
          <w:tcPr>
            <w:tcW w:w="7087" w:type="dxa"/>
            <w:tcBorders>
              <w:top w:val="single" w:sz="4" w:space="0" w:color="auto"/>
              <w:left w:val="single" w:sz="4" w:space="0" w:color="auto"/>
              <w:bottom w:val="single" w:sz="4" w:space="0" w:color="auto"/>
              <w:right w:val="single" w:sz="4" w:space="0" w:color="auto"/>
            </w:tcBorders>
            <w:hideMark/>
          </w:tcPr>
          <w:p w14:paraId="117B9F5A" w14:textId="3F0E3743"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 xml:space="preserve">Acts intended to obstruct, subvert or impede the effective </w:t>
            </w:r>
            <w:r w:rsidR="008A33FF" w:rsidRPr="00E47958">
              <w:rPr>
                <w:rFonts w:eastAsia="Calibri"/>
                <w:i/>
                <w:color w:val="000000"/>
                <w:lang w:eastAsia="lt-LT"/>
              </w:rPr>
              <w:t>execution of justice orders.</w:t>
            </w:r>
          </w:p>
          <w:p w14:paraId="4E9CEE9A" w14:textId="5F7156DE"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 Justice s</w:t>
            </w:r>
            <w:r w:rsidR="008A33FF" w:rsidRPr="00E47958">
              <w:rPr>
                <w:rFonts w:eastAsia="Calibri"/>
                <w:i/>
                <w:color w:val="000000"/>
                <w:lang w:eastAsia="lt-LT"/>
              </w:rPr>
              <w:t>ystem as defined in footnote</w:t>
            </w:r>
            <w:r w:rsidRPr="00E47958">
              <w:rPr>
                <w:rFonts w:eastAsia="Calibri"/>
                <w:i/>
                <w:color w:val="000000"/>
                <w:lang w:eastAsia="lt-LT"/>
              </w:rPr>
              <w:t>.</w:t>
            </w:r>
          </w:p>
          <w:p w14:paraId="71A3BB16" w14:textId="77777777"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Resisting arrest; breach of bail conditions; escape from custody;</w:t>
            </w:r>
          </w:p>
          <w:p w14:paraId="314D3F18" w14:textId="7777777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escape from house arrest; breach of court order; breach of parole; breach of</w:t>
            </w:r>
          </w:p>
          <w:p w14:paraId="7B7A382F" w14:textId="7777777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probation; breach of domestic violence or other restraining order; violation of</w:t>
            </w:r>
          </w:p>
          <w:p w14:paraId="1ACA5352" w14:textId="7777777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court-imposed sanctions; unlawful return from banishment or exile; contempt</w:t>
            </w:r>
          </w:p>
          <w:p w14:paraId="5EEB2829" w14:textId="2438067A"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of court; post-incarceration supervision offences</w:t>
            </w:r>
            <w:r w:rsidR="00BC1DD1" w:rsidRPr="00E47958">
              <w:rPr>
                <w:rFonts w:eastAsia="Calibri"/>
                <w:i/>
                <w:color w:val="000000"/>
                <w:lang w:eastAsia="lt-LT"/>
              </w:rPr>
              <w:t>.</w:t>
            </w:r>
          </w:p>
          <w:p w14:paraId="3F43BC94" w14:textId="145D2FF1" w:rsidR="003E16B7" w:rsidRPr="00E47958" w:rsidRDefault="003E16B7">
            <w:r w:rsidRPr="00E47958">
              <w:rPr>
                <w:rFonts w:eastAsia="Calibri"/>
                <w:b/>
                <w:bCs/>
                <w:i/>
                <w:color w:val="920025"/>
                <w:lang w:eastAsia="lt-LT"/>
              </w:rPr>
              <w:t xml:space="preserve">Exclusions: </w:t>
            </w:r>
            <w:r w:rsidRPr="00E47958">
              <w:rPr>
                <w:rFonts w:eastAsia="Calibri"/>
                <w:i/>
                <w:color w:val="000000"/>
                <w:lang w:eastAsia="lt-LT"/>
              </w:rPr>
              <w:t>Apply all exclusions listed in 0806</w:t>
            </w:r>
            <w:r w:rsidR="00BC1DD1" w:rsidRPr="00E47958">
              <w:rPr>
                <w:rFonts w:eastAsia="Calibri"/>
                <w:i/>
                <w:color w:val="000000"/>
                <w:lang w:eastAsia="lt-LT"/>
              </w:rPr>
              <w:t>.</w:t>
            </w:r>
          </w:p>
        </w:tc>
      </w:tr>
      <w:tr w:rsidR="003E16B7" w:rsidRPr="00F8119F" w14:paraId="2B362EEF"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78F278FB" w14:textId="77777777" w:rsidR="003E16B7" w:rsidRPr="00E47958" w:rsidRDefault="003E16B7">
            <w:pPr>
              <w:rPr>
                <w:sz w:val="24"/>
                <w:szCs w:val="24"/>
              </w:rPr>
            </w:pPr>
            <w:r w:rsidRPr="00F8119F">
              <w:rPr>
                <w:sz w:val="24"/>
                <w:szCs w:val="24"/>
              </w:rPr>
              <w:t xml:space="preserve">08063 </w:t>
            </w:r>
          </w:p>
        </w:tc>
        <w:tc>
          <w:tcPr>
            <w:tcW w:w="3260" w:type="dxa"/>
            <w:tcBorders>
              <w:top w:val="single" w:sz="4" w:space="0" w:color="auto"/>
              <w:left w:val="single" w:sz="4" w:space="0" w:color="auto"/>
              <w:bottom w:val="single" w:sz="4" w:space="0" w:color="auto"/>
              <w:right w:val="single" w:sz="4" w:space="0" w:color="auto"/>
            </w:tcBorders>
            <w:hideMark/>
          </w:tcPr>
          <w:p w14:paraId="03B2AC7C" w14:textId="6944E454" w:rsidR="0041108F" w:rsidRPr="00F8119F" w:rsidRDefault="0041108F">
            <w:pPr>
              <w:rPr>
                <w:sz w:val="24"/>
                <w:szCs w:val="24"/>
              </w:rPr>
            </w:pPr>
            <w:r w:rsidRPr="00F8119F">
              <w:rPr>
                <w:sz w:val="24"/>
                <w:szCs w:val="24"/>
              </w:rPr>
              <w:t>Nusikalstamas ketinimas</w:t>
            </w:r>
          </w:p>
          <w:p w14:paraId="12F85810" w14:textId="77777777" w:rsidR="0041108F" w:rsidRPr="00F8119F" w:rsidRDefault="0041108F">
            <w:pPr>
              <w:rPr>
                <w:sz w:val="24"/>
                <w:szCs w:val="24"/>
              </w:rPr>
            </w:pPr>
          </w:p>
          <w:p w14:paraId="09182B20" w14:textId="77777777" w:rsidR="003E16B7" w:rsidRPr="00E47958" w:rsidRDefault="003E16B7">
            <w:pPr>
              <w:rPr>
                <w:b/>
                <w:i/>
                <w:sz w:val="24"/>
                <w:szCs w:val="24"/>
              </w:rPr>
            </w:pPr>
            <w:r w:rsidRPr="00F8119F">
              <w:rPr>
                <w:i/>
                <w:sz w:val="24"/>
                <w:szCs w:val="24"/>
              </w:rPr>
              <w:lastRenderedPageBreak/>
              <w:t>Criminal intent</w:t>
            </w:r>
          </w:p>
        </w:tc>
        <w:tc>
          <w:tcPr>
            <w:tcW w:w="4536" w:type="dxa"/>
            <w:tcBorders>
              <w:top w:val="single" w:sz="4" w:space="0" w:color="auto"/>
              <w:left w:val="single" w:sz="4" w:space="0" w:color="auto"/>
              <w:bottom w:val="single" w:sz="4" w:space="0" w:color="auto"/>
              <w:right w:val="single" w:sz="4" w:space="0" w:color="auto"/>
            </w:tcBorders>
            <w:hideMark/>
          </w:tcPr>
          <w:p w14:paraId="7F3B1A80" w14:textId="362225C7" w:rsidR="003E16B7" w:rsidRPr="00E47958" w:rsidRDefault="0041108F" w:rsidP="0041108F">
            <w:pPr>
              <w:jc w:val="center"/>
              <w:rPr>
                <w:sz w:val="24"/>
                <w:szCs w:val="24"/>
              </w:rPr>
            </w:pPr>
            <w:r w:rsidRPr="00E47958">
              <w:rPr>
                <w:sz w:val="24"/>
                <w:szCs w:val="24"/>
              </w:rPr>
              <w:lastRenderedPageBreak/>
              <w:t>-</w:t>
            </w:r>
          </w:p>
        </w:tc>
        <w:tc>
          <w:tcPr>
            <w:tcW w:w="7087" w:type="dxa"/>
            <w:tcBorders>
              <w:top w:val="single" w:sz="4" w:space="0" w:color="auto"/>
              <w:left w:val="single" w:sz="4" w:space="0" w:color="auto"/>
              <w:bottom w:val="single" w:sz="4" w:space="0" w:color="auto"/>
              <w:right w:val="single" w:sz="4" w:space="0" w:color="auto"/>
            </w:tcBorders>
            <w:hideMark/>
          </w:tcPr>
          <w:p w14:paraId="1974A354" w14:textId="7777777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Behaving in a manner that indicates an intention by a person to commit a criminal offence through associating with criminal offenders or possessing tools or other material.</w:t>
            </w:r>
          </w:p>
          <w:p w14:paraId="2AAA86B0" w14:textId="5604FE2D"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lastRenderedPageBreak/>
              <w:t xml:space="preserve">Inclusions: </w:t>
            </w:r>
            <w:r w:rsidRPr="00E47958">
              <w:rPr>
                <w:rFonts w:eastAsia="Calibri"/>
                <w:i/>
                <w:color w:val="000000"/>
                <w:lang w:eastAsia="lt-LT"/>
              </w:rPr>
              <w:t>Criminal intent; unlawfully possessing instruments used for crime; unlawfully possessing articles of disguise</w:t>
            </w:r>
            <w:r w:rsidR="00BC1DD1" w:rsidRPr="00E47958">
              <w:rPr>
                <w:rFonts w:eastAsia="Calibri"/>
                <w:i/>
                <w:color w:val="000000"/>
                <w:lang w:eastAsia="lt-LT"/>
              </w:rPr>
              <w:t>.</w:t>
            </w:r>
          </w:p>
          <w:p w14:paraId="144A000D" w14:textId="1897E515" w:rsidR="003E16B7" w:rsidRPr="00E47958" w:rsidRDefault="003E16B7" w:rsidP="008B2CC8">
            <w:pPr>
              <w:autoSpaceDE w:val="0"/>
              <w:autoSpaceDN w:val="0"/>
              <w:adjustRightInd w:val="0"/>
              <w:rPr>
                <w:rFonts w:eastAsia="Calibri"/>
                <w:i/>
                <w:color w:val="000000"/>
                <w:lang w:eastAsia="lt-LT"/>
              </w:rPr>
            </w:pPr>
            <w:r w:rsidRPr="00E47958">
              <w:rPr>
                <w:rFonts w:eastAsia="Calibri"/>
                <w:b/>
                <w:bCs/>
                <w:i/>
                <w:color w:val="920025"/>
                <w:lang w:eastAsia="lt-LT"/>
              </w:rPr>
              <w:t xml:space="preserve">Exclusions: </w:t>
            </w:r>
            <w:r w:rsidRPr="00E47958">
              <w:rPr>
                <w:rFonts w:eastAsia="Calibri"/>
                <w:i/>
                <w:color w:val="000000"/>
                <w:lang w:eastAsia="lt-LT"/>
              </w:rPr>
              <w:t>Participating in the activities of an organized criminal group (0905); apply all exclusions listed in 0806</w:t>
            </w:r>
            <w:r w:rsidR="00BC1DD1" w:rsidRPr="00E47958">
              <w:rPr>
                <w:rFonts w:eastAsia="Calibri"/>
                <w:i/>
                <w:color w:val="000000"/>
                <w:lang w:eastAsia="lt-LT"/>
              </w:rPr>
              <w:t>.</w:t>
            </w:r>
          </w:p>
        </w:tc>
      </w:tr>
      <w:tr w:rsidR="003E16B7" w:rsidRPr="00F8119F" w14:paraId="0123BD30"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58B35D11" w14:textId="77777777" w:rsidR="003E16B7" w:rsidRPr="00E47958" w:rsidRDefault="003E16B7">
            <w:pPr>
              <w:rPr>
                <w:sz w:val="24"/>
                <w:szCs w:val="24"/>
              </w:rPr>
            </w:pPr>
            <w:r w:rsidRPr="00F8119F">
              <w:rPr>
                <w:sz w:val="24"/>
                <w:szCs w:val="24"/>
              </w:rPr>
              <w:t xml:space="preserve">08064 </w:t>
            </w:r>
          </w:p>
        </w:tc>
        <w:tc>
          <w:tcPr>
            <w:tcW w:w="3260" w:type="dxa"/>
            <w:tcBorders>
              <w:top w:val="single" w:sz="4" w:space="0" w:color="auto"/>
              <w:left w:val="single" w:sz="4" w:space="0" w:color="auto"/>
              <w:bottom w:val="single" w:sz="4" w:space="0" w:color="auto"/>
              <w:right w:val="single" w:sz="4" w:space="0" w:color="auto"/>
            </w:tcBorders>
            <w:hideMark/>
          </w:tcPr>
          <w:p w14:paraId="06E0B484" w14:textId="4A13F532" w:rsidR="00F276CE" w:rsidRPr="00F8119F" w:rsidRDefault="00F276CE">
            <w:pPr>
              <w:rPr>
                <w:sz w:val="24"/>
                <w:szCs w:val="24"/>
              </w:rPr>
            </w:pPr>
            <w:r w:rsidRPr="00F8119F">
              <w:rPr>
                <w:sz w:val="24"/>
                <w:szCs w:val="24"/>
              </w:rPr>
              <w:t>Sąmokslas</w:t>
            </w:r>
          </w:p>
          <w:p w14:paraId="7AB250D5" w14:textId="77777777" w:rsidR="00F276CE" w:rsidRPr="00F8119F" w:rsidRDefault="00F276CE">
            <w:pPr>
              <w:rPr>
                <w:sz w:val="24"/>
                <w:szCs w:val="24"/>
              </w:rPr>
            </w:pPr>
          </w:p>
          <w:p w14:paraId="740631A2" w14:textId="77777777" w:rsidR="003E16B7" w:rsidRPr="00E47958" w:rsidRDefault="003E16B7">
            <w:pPr>
              <w:rPr>
                <w:b/>
                <w:i/>
                <w:sz w:val="24"/>
                <w:szCs w:val="24"/>
              </w:rPr>
            </w:pPr>
            <w:r w:rsidRPr="00F8119F">
              <w:rPr>
                <w:i/>
                <w:sz w:val="24"/>
                <w:szCs w:val="24"/>
              </w:rPr>
              <w:t>Conspiracy</w:t>
            </w:r>
          </w:p>
        </w:tc>
        <w:tc>
          <w:tcPr>
            <w:tcW w:w="4536" w:type="dxa"/>
            <w:tcBorders>
              <w:top w:val="single" w:sz="4" w:space="0" w:color="auto"/>
              <w:left w:val="single" w:sz="4" w:space="0" w:color="auto"/>
              <w:bottom w:val="single" w:sz="4" w:space="0" w:color="auto"/>
              <w:right w:val="single" w:sz="4" w:space="0" w:color="auto"/>
            </w:tcBorders>
            <w:hideMark/>
          </w:tcPr>
          <w:p w14:paraId="2CAB199A" w14:textId="25D3FB22" w:rsidR="003E16B7" w:rsidRPr="00E47958" w:rsidRDefault="00F276CE" w:rsidP="00F276CE">
            <w:pPr>
              <w:jc w:val="center"/>
              <w:rPr>
                <w:sz w:val="24"/>
                <w:szCs w:val="24"/>
              </w:rPr>
            </w:pPr>
            <w:r w:rsidRPr="00E47958">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3B01E543" w14:textId="7777777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Conspire, consort or plan with other persons to commit a criminal offence.</w:t>
            </w:r>
          </w:p>
          <w:p w14:paraId="6F0F28C4" w14:textId="163C1D37"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Conspiracy/planning to commit a criminal offence; preparation</w:t>
            </w:r>
            <w:r w:rsidR="00BC1DD1" w:rsidRPr="00E47958">
              <w:rPr>
                <w:rFonts w:eastAsia="Calibri"/>
                <w:i/>
                <w:color w:val="000000"/>
                <w:lang w:eastAsia="lt-LT"/>
              </w:rPr>
              <w:t>.</w:t>
            </w:r>
          </w:p>
          <w:p w14:paraId="7660D2E0" w14:textId="59189603" w:rsidR="003E16B7" w:rsidRPr="00E47958" w:rsidRDefault="003E16B7" w:rsidP="00BC1DD1">
            <w:pPr>
              <w:autoSpaceDE w:val="0"/>
              <w:autoSpaceDN w:val="0"/>
              <w:adjustRightInd w:val="0"/>
              <w:rPr>
                <w:rFonts w:eastAsia="Calibri"/>
                <w:i/>
                <w:color w:val="000000"/>
                <w:lang w:eastAsia="lt-LT"/>
              </w:rPr>
            </w:pPr>
            <w:r w:rsidRPr="00E47958">
              <w:rPr>
                <w:rFonts w:eastAsia="Calibri"/>
                <w:b/>
                <w:bCs/>
                <w:i/>
                <w:color w:val="920025"/>
                <w:lang w:eastAsia="lt-LT"/>
              </w:rPr>
              <w:t xml:space="preserve">Exclusions: </w:t>
            </w:r>
            <w:r w:rsidRPr="00E47958">
              <w:rPr>
                <w:rFonts w:eastAsia="Calibri"/>
                <w:i/>
                <w:color w:val="000000"/>
                <w:lang w:eastAsia="lt-LT"/>
              </w:rPr>
              <w:t>Conspiracy to murder (0101); conspiracy to procure an illegal</w:t>
            </w:r>
            <w:r w:rsidR="00BC1DD1" w:rsidRPr="00E47958">
              <w:rPr>
                <w:rFonts w:eastAsia="Calibri"/>
                <w:i/>
                <w:color w:val="000000"/>
                <w:lang w:eastAsia="lt-LT"/>
              </w:rPr>
              <w:t xml:space="preserve"> </w:t>
            </w:r>
            <w:r w:rsidRPr="00E47958">
              <w:rPr>
                <w:rFonts w:eastAsia="Calibri"/>
                <w:i/>
                <w:color w:val="000000"/>
                <w:lang w:eastAsia="lt-LT"/>
              </w:rPr>
              <w:t>abortion (0105); conspiracy against the State (0904); conspiracy to commit a</w:t>
            </w:r>
            <w:r w:rsidR="00BC1DD1" w:rsidRPr="00E47958">
              <w:rPr>
                <w:rFonts w:eastAsia="Calibri"/>
                <w:i/>
                <w:color w:val="000000"/>
                <w:lang w:eastAsia="lt-LT"/>
              </w:rPr>
              <w:t xml:space="preserve"> </w:t>
            </w:r>
            <w:r w:rsidRPr="00E47958">
              <w:rPr>
                <w:rFonts w:eastAsia="Calibri"/>
                <w:i/>
                <w:color w:val="000000"/>
                <w:lang w:eastAsia="lt-LT"/>
              </w:rPr>
              <w:t>particular crime is also recorded with the conspiracy tag; apply all exclusions</w:t>
            </w:r>
            <w:r w:rsidR="00BC1DD1" w:rsidRPr="00E47958">
              <w:rPr>
                <w:rFonts w:eastAsia="Calibri"/>
                <w:i/>
                <w:color w:val="000000"/>
                <w:lang w:eastAsia="lt-LT"/>
              </w:rPr>
              <w:t xml:space="preserve"> </w:t>
            </w:r>
            <w:r w:rsidRPr="00E47958">
              <w:rPr>
                <w:rFonts w:eastAsia="Calibri"/>
                <w:i/>
                <w:color w:val="000000"/>
                <w:lang w:eastAsia="lt-LT"/>
              </w:rPr>
              <w:t>listed in 0806</w:t>
            </w:r>
            <w:r w:rsidR="00BC1DD1" w:rsidRPr="00E47958">
              <w:rPr>
                <w:rFonts w:eastAsia="Calibri"/>
                <w:i/>
                <w:color w:val="000000"/>
                <w:lang w:eastAsia="lt-LT"/>
              </w:rPr>
              <w:t>.</w:t>
            </w:r>
          </w:p>
        </w:tc>
      </w:tr>
      <w:tr w:rsidR="003E16B7" w:rsidRPr="00F8119F" w14:paraId="46A36B0A"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531D855F" w14:textId="77777777" w:rsidR="003E16B7" w:rsidRPr="00E47958" w:rsidRDefault="003E16B7">
            <w:pPr>
              <w:rPr>
                <w:sz w:val="24"/>
                <w:szCs w:val="24"/>
              </w:rPr>
            </w:pPr>
            <w:r w:rsidRPr="00F8119F">
              <w:rPr>
                <w:sz w:val="24"/>
                <w:szCs w:val="24"/>
              </w:rPr>
              <w:t xml:space="preserve">08069 </w:t>
            </w:r>
          </w:p>
        </w:tc>
        <w:tc>
          <w:tcPr>
            <w:tcW w:w="3260" w:type="dxa"/>
            <w:tcBorders>
              <w:top w:val="single" w:sz="4" w:space="0" w:color="auto"/>
              <w:left w:val="single" w:sz="4" w:space="0" w:color="auto"/>
              <w:bottom w:val="single" w:sz="4" w:space="0" w:color="auto"/>
              <w:right w:val="single" w:sz="4" w:space="0" w:color="auto"/>
            </w:tcBorders>
            <w:hideMark/>
          </w:tcPr>
          <w:p w14:paraId="6E505C65" w14:textId="77777777" w:rsidR="00285D44" w:rsidRPr="00F8119F" w:rsidRDefault="00285D44" w:rsidP="00285D44">
            <w:pPr>
              <w:rPr>
                <w:sz w:val="24"/>
                <w:szCs w:val="24"/>
              </w:rPr>
            </w:pPr>
            <w:r w:rsidRPr="00F8119F">
              <w:rPr>
                <w:sz w:val="24"/>
                <w:szCs w:val="24"/>
              </w:rPr>
              <w:t>Kitos veikos, nukreiptos prieš teisingumo sistemą</w:t>
            </w:r>
          </w:p>
          <w:p w14:paraId="59672FC3" w14:textId="77777777" w:rsidR="00285D44" w:rsidRPr="00F8119F" w:rsidRDefault="00285D44">
            <w:pPr>
              <w:rPr>
                <w:sz w:val="24"/>
                <w:szCs w:val="24"/>
              </w:rPr>
            </w:pPr>
          </w:p>
          <w:p w14:paraId="2E926A6D" w14:textId="77777777" w:rsidR="003E16B7" w:rsidRPr="00E47958" w:rsidRDefault="003E16B7">
            <w:pPr>
              <w:rPr>
                <w:b/>
                <w:i/>
                <w:sz w:val="24"/>
                <w:szCs w:val="24"/>
              </w:rPr>
            </w:pPr>
            <w:r w:rsidRPr="00F8119F">
              <w:rPr>
                <w:i/>
                <w:sz w:val="24"/>
                <w:szCs w:val="24"/>
              </w:rPr>
              <w:t>Other acts against the justice system</w:t>
            </w:r>
          </w:p>
        </w:tc>
        <w:tc>
          <w:tcPr>
            <w:tcW w:w="4536" w:type="dxa"/>
            <w:tcBorders>
              <w:top w:val="single" w:sz="4" w:space="0" w:color="auto"/>
              <w:left w:val="single" w:sz="4" w:space="0" w:color="auto"/>
              <w:bottom w:val="single" w:sz="4" w:space="0" w:color="auto"/>
              <w:right w:val="single" w:sz="4" w:space="0" w:color="auto"/>
            </w:tcBorders>
            <w:hideMark/>
          </w:tcPr>
          <w:p w14:paraId="7643B1F1" w14:textId="77777777" w:rsidR="003E16B7" w:rsidRPr="00F8119F" w:rsidRDefault="003E16B7">
            <w:pPr>
              <w:rPr>
                <w:sz w:val="24"/>
                <w:szCs w:val="24"/>
              </w:rPr>
            </w:pPr>
            <w:r w:rsidRPr="00F8119F">
              <w:rPr>
                <w:sz w:val="24"/>
                <w:szCs w:val="24"/>
              </w:rPr>
              <w:t>232 str. Nepagarba teismui</w:t>
            </w:r>
          </w:p>
          <w:p w14:paraId="1E0E5254" w14:textId="77777777" w:rsidR="003E16B7" w:rsidRPr="00F8119F" w:rsidRDefault="003E16B7">
            <w:pPr>
              <w:rPr>
                <w:sz w:val="24"/>
                <w:szCs w:val="24"/>
              </w:rPr>
            </w:pPr>
            <w:r w:rsidRPr="00F8119F">
              <w:rPr>
                <w:sz w:val="24"/>
                <w:szCs w:val="24"/>
              </w:rPr>
              <w:t>246 str. Aprašyto ar areštuoto turto arba turto, kuriam nustatytas laikinas nuosavybės teisės apribojimas, perleidimas, paslėpimas, sunaikinimas ar sugadinimas</w:t>
            </w:r>
          </w:p>
          <w:p w14:paraId="26792A06" w14:textId="77777777" w:rsidR="003E16B7" w:rsidRPr="00E47958" w:rsidRDefault="003E16B7">
            <w:pPr>
              <w:rPr>
                <w:sz w:val="24"/>
                <w:szCs w:val="24"/>
              </w:rPr>
            </w:pPr>
            <w:r w:rsidRPr="00F8119F">
              <w:rPr>
                <w:sz w:val="24"/>
                <w:szCs w:val="24"/>
              </w:rPr>
              <w:t>247 str. Ikiteisminio tyrimo duomenų atskleidimas be leidimo</w:t>
            </w:r>
          </w:p>
        </w:tc>
        <w:tc>
          <w:tcPr>
            <w:tcW w:w="7087" w:type="dxa"/>
            <w:tcBorders>
              <w:top w:val="single" w:sz="4" w:space="0" w:color="auto"/>
              <w:left w:val="single" w:sz="4" w:space="0" w:color="auto"/>
              <w:bottom w:val="single" w:sz="4" w:space="0" w:color="auto"/>
              <w:right w:val="single" w:sz="4" w:space="0" w:color="auto"/>
            </w:tcBorders>
            <w:hideMark/>
          </w:tcPr>
          <w:p w14:paraId="114DE2ED" w14:textId="63EB206B"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Acts contrary to the operation of the law enforcement or justice system not described or classified in categories 08061</w:t>
            </w:r>
            <w:r w:rsidR="008676A8" w:rsidRPr="00E47958">
              <w:rPr>
                <w:rFonts w:eastAsia="Calibri"/>
                <w:i/>
                <w:color w:val="000000"/>
                <w:lang w:eastAsia="lt-LT"/>
              </w:rPr>
              <w:t>–</w:t>
            </w:r>
            <w:r w:rsidRPr="00E47958">
              <w:rPr>
                <w:rFonts w:eastAsia="Calibri"/>
                <w:i/>
                <w:color w:val="000000"/>
                <w:lang w:eastAsia="lt-LT"/>
              </w:rPr>
              <w:t>08064.</w:t>
            </w:r>
          </w:p>
          <w:p w14:paraId="5A272B2C" w14:textId="1F3FCDEE"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Insulting the court; insulting a law enforcement officer; prison regulation offence; criminal solicitation</w:t>
            </w:r>
            <w:r w:rsidR="00BC1DD1" w:rsidRPr="00E47958">
              <w:rPr>
                <w:rFonts w:eastAsia="Calibri"/>
                <w:i/>
                <w:color w:val="000000"/>
                <w:lang w:eastAsia="lt-LT"/>
              </w:rPr>
              <w:t>.</w:t>
            </w:r>
          </w:p>
          <w:p w14:paraId="203C9564" w14:textId="6DCBD8F5" w:rsidR="003E16B7" w:rsidRPr="00E47958" w:rsidRDefault="003E16B7">
            <w:pPr>
              <w:rPr>
                <w:i/>
              </w:rPr>
            </w:pPr>
            <w:r w:rsidRPr="00E47958">
              <w:rPr>
                <w:rFonts w:eastAsia="Calibri"/>
                <w:b/>
                <w:bCs/>
                <w:i/>
                <w:color w:val="920025"/>
                <w:lang w:eastAsia="lt-LT"/>
              </w:rPr>
              <w:t xml:space="preserve">Exclusions: </w:t>
            </w:r>
            <w:r w:rsidRPr="00E47958">
              <w:rPr>
                <w:rFonts w:eastAsia="Calibri"/>
                <w:i/>
                <w:color w:val="000000"/>
                <w:lang w:eastAsia="lt-LT"/>
              </w:rPr>
              <w:t>Apply all exclusions listed in 0806</w:t>
            </w:r>
            <w:r w:rsidR="00BC1DD1" w:rsidRPr="00E47958">
              <w:rPr>
                <w:rFonts w:eastAsia="Calibri"/>
                <w:i/>
                <w:color w:val="000000"/>
                <w:lang w:eastAsia="lt-LT"/>
              </w:rPr>
              <w:t>.</w:t>
            </w:r>
          </w:p>
        </w:tc>
      </w:tr>
      <w:tr w:rsidR="003E16B7" w:rsidRPr="00F8119F" w14:paraId="1B6FFE45"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064E3E78" w14:textId="77777777" w:rsidR="003E16B7" w:rsidRPr="00E47958" w:rsidRDefault="003E16B7">
            <w:pPr>
              <w:rPr>
                <w:b/>
                <w:sz w:val="24"/>
                <w:szCs w:val="24"/>
              </w:rPr>
            </w:pPr>
            <w:r w:rsidRPr="00F8119F">
              <w:rPr>
                <w:b/>
                <w:sz w:val="24"/>
                <w:szCs w:val="24"/>
              </w:rPr>
              <w:t xml:space="preserve">0807 </w:t>
            </w:r>
          </w:p>
        </w:tc>
        <w:tc>
          <w:tcPr>
            <w:tcW w:w="3260" w:type="dxa"/>
            <w:tcBorders>
              <w:top w:val="single" w:sz="4" w:space="0" w:color="auto"/>
              <w:left w:val="single" w:sz="4" w:space="0" w:color="auto"/>
              <w:bottom w:val="single" w:sz="4" w:space="0" w:color="auto"/>
              <w:right w:val="single" w:sz="4" w:space="0" w:color="auto"/>
            </w:tcBorders>
            <w:hideMark/>
          </w:tcPr>
          <w:p w14:paraId="0CFF2F3E" w14:textId="74D8CFEE" w:rsidR="001B1F36" w:rsidRPr="00F8119F" w:rsidRDefault="001B1F36">
            <w:pPr>
              <w:rPr>
                <w:b/>
                <w:sz w:val="24"/>
                <w:szCs w:val="24"/>
              </w:rPr>
            </w:pPr>
            <w:r w:rsidRPr="00F8119F">
              <w:rPr>
                <w:b/>
                <w:sz w:val="24"/>
                <w:szCs w:val="24"/>
              </w:rPr>
              <w:t>Veikos, susijusios su demokratiniais rinkimais</w:t>
            </w:r>
          </w:p>
          <w:p w14:paraId="3CADD8DE" w14:textId="77777777" w:rsidR="001B1F36" w:rsidRPr="00F8119F" w:rsidRDefault="001B1F36">
            <w:pPr>
              <w:rPr>
                <w:b/>
                <w:sz w:val="24"/>
                <w:szCs w:val="24"/>
              </w:rPr>
            </w:pPr>
          </w:p>
          <w:p w14:paraId="02BF4149" w14:textId="77777777" w:rsidR="003E16B7" w:rsidRPr="00E47958" w:rsidRDefault="003E16B7">
            <w:pPr>
              <w:rPr>
                <w:b/>
                <w:i/>
                <w:sz w:val="24"/>
                <w:szCs w:val="24"/>
              </w:rPr>
            </w:pPr>
            <w:r w:rsidRPr="00F8119F">
              <w:rPr>
                <w:b/>
                <w:i/>
                <w:sz w:val="24"/>
                <w:szCs w:val="24"/>
              </w:rPr>
              <w:t>Acts related to democratic elections</w:t>
            </w:r>
          </w:p>
        </w:tc>
        <w:tc>
          <w:tcPr>
            <w:tcW w:w="4536" w:type="dxa"/>
            <w:tcBorders>
              <w:top w:val="single" w:sz="4" w:space="0" w:color="auto"/>
              <w:left w:val="single" w:sz="4" w:space="0" w:color="auto"/>
              <w:bottom w:val="single" w:sz="4" w:space="0" w:color="auto"/>
              <w:right w:val="single" w:sz="4" w:space="0" w:color="auto"/>
            </w:tcBorders>
            <w:hideMark/>
          </w:tcPr>
          <w:p w14:paraId="210FBCFC" w14:textId="77777777" w:rsidR="001B1F36" w:rsidRPr="00F8119F" w:rsidRDefault="001B1F36" w:rsidP="001B1F36">
            <w:pPr>
              <w:rPr>
                <w:sz w:val="24"/>
                <w:szCs w:val="24"/>
              </w:rPr>
            </w:pPr>
            <w:r w:rsidRPr="00F8119F">
              <w:rPr>
                <w:sz w:val="24"/>
                <w:szCs w:val="24"/>
              </w:rPr>
              <w:t>172 str. Trukdymas pasinaudoti rinkimų ar referendumo teise</w:t>
            </w:r>
          </w:p>
          <w:p w14:paraId="5258161C" w14:textId="77777777" w:rsidR="001B1F36" w:rsidRPr="00F8119F" w:rsidRDefault="001B1F36" w:rsidP="001B1F36">
            <w:pPr>
              <w:rPr>
                <w:sz w:val="24"/>
                <w:szCs w:val="24"/>
              </w:rPr>
            </w:pPr>
            <w:r w:rsidRPr="00F8119F">
              <w:rPr>
                <w:sz w:val="24"/>
                <w:szCs w:val="24"/>
              </w:rPr>
              <w:t>173 str. Rinkimų ar referendumo dokumento suklastojimas arba suklastoto rinkimų ar referendumo dokumento panaudojimas</w:t>
            </w:r>
          </w:p>
          <w:p w14:paraId="18550751" w14:textId="77777777" w:rsidR="001B1F36" w:rsidRPr="00F8119F" w:rsidRDefault="001B1F36" w:rsidP="001B1F36">
            <w:pPr>
              <w:rPr>
                <w:sz w:val="24"/>
                <w:szCs w:val="24"/>
              </w:rPr>
            </w:pPr>
            <w:r w:rsidRPr="00F8119F">
              <w:rPr>
                <w:sz w:val="24"/>
                <w:szCs w:val="24"/>
              </w:rPr>
              <w:t>174 str. Neteisingas rinkimų balsų suskaičiavimas</w:t>
            </w:r>
          </w:p>
          <w:p w14:paraId="4C2B1D61" w14:textId="77777777" w:rsidR="003E16B7" w:rsidRDefault="001B1F36" w:rsidP="001B1F36">
            <w:pPr>
              <w:rPr>
                <w:sz w:val="24"/>
                <w:szCs w:val="24"/>
              </w:rPr>
            </w:pPr>
            <w:r w:rsidRPr="00F8119F">
              <w:rPr>
                <w:sz w:val="24"/>
                <w:szCs w:val="24"/>
              </w:rPr>
              <w:t>175 str. Rinkimų ar referendumo dokumento sunaikinimas, sugadinimas, pagrobimas arba paslėpimas</w:t>
            </w:r>
          </w:p>
          <w:p w14:paraId="7E385021" w14:textId="2D12F824" w:rsidR="00FA7AE9" w:rsidRPr="00E47958" w:rsidRDefault="00FA7AE9" w:rsidP="001B1F36">
            <w:pPr>
              <w:rPr>
                <w:b/>
                <w:sz w:val="24"/>
                <w:szCs w:val="24"/>
              </w:rPr>
            </w:pPr>
            <w:r w:rsidRPr="00450B85">
              <w:rPr>
                <w:sz w:val="24"/>
                <w:szCs w:val="24"/>
              </w:rPr>
              <w:t>175</w:t>
            </w:r>
            <w:r w:rsidRPr="00450B85">
              <w:rPr>
                <w:sz w:val="24"/>
                <w:szCs w:val="24"/>
                <w:vertAlign w:val="superscript"/>
              </w:rPr>
              <w:t>1</w:t>
            </w:r>
            <w:r w:rsidRPr="00450B85">
              <w:rPr>
                <w:sz w:val="24"/>
                <w:szCs w:val="24"/>
              </w:rPr>
              <w:t xml:space="preserve"> str. Neteisėtas politinių partijų ir politinių kampanijų finansavimas</w:t>
            </w:r>
          </w:p>
        </w:tc>
        <w:tc>
          <w:tcPr>
            <w:tcW w:w="7087" w:type="dxa"/>
            <w:tcBorders>
              <w:top w:val="single" w:sz="4" w:space="0" w:color="auto"/>
              <w:left w:val="single" w:sz="4" w:space="0" w:color="auto"/>
              <w:bottom w:val="single" w:sz="4" w:space="0" w:color="auto"/>
              <w:right w:val="single" w:sz="4" w:space="0" w:color="auto"/>
            </w:tcBorders>
            <w:hideMark/>
          </w:tcPr>
          <w:p w14:paraId="5166EE30" w14:textId="1C921945"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Acts rel</w:t>
            </w:r>
            <w:r w:rsidR="008A33FF" w:rsidRPr="00E47958">
              <w:rPr>
                <w:rFonts w:eastAsia="Calibri"/>
                <w:i/>
                <w:color w:val="000000"/>
                <w:lang w:eastAsia="lt-LT"/>
              </w:rPr>
              <w:t>ated to democratic elections.</w:t>
            </w:r>
          </w:p>
          <w:p w14:paraId="3D694EE5" w14:textId="2D05FCE5" w:rsidR="003E16B7" w:rsidRPr="00E47958" w:rsidRDefault="003E16B7" w:rsidP="00BC1DD1">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Vote buying; electoral fraud; campaign finance laws; apply all</w:t>
            </w:r>
            <w:r w:rsidR="00BC1DD1" w:rsidRPr="00E47958">
              <w:rPr>
                <w:rFonts w:eastAsia="Calibri"/>
                <w:i/>
                <w:color w:val="000000"/>
                <w:lang w:eastAsia="lt-LT"/>
              </w:rPr>
              <w:t xml:space="preserve"> </w:t>
            </w:r>
            <w:r w:rsidRPr="00E47958">
              <w:rPr>
                <w:rFonts w:eastAsia="Calibri"/>
                <w:i/>
                <w:color w:val="000000"/>
                <w:lang w:eastAsia="lt-LT"/>
              </w:rPr>
              <w:t>inclusions listed in 08071–08079</w:t>
            </w:r>
            <w:r w:rsidR="00BC1DD1" w:rsidRPr="00E47958">
              <w:rPr>
                <w:rFonts w:eastAsia="Calibri"/>
                <w:i/>
                <w:color w:val="000000"/>
                <w:lang w:eastAsia="lt-LT"/>
              </w:rPr>
              <w:t>.</w:t>
            </w:r>
          </w:p>
          <w:p w14:paraId="210B21C8" w14:textId="3E76797D" w:rsidR="003E16B7" w:rsidRPr="00E47958" w:rsidRDefault="003E16B7" w:rsidP="008B2CC8">
            <w:pPr>
              <w:rPr>
                <w:i/>
              </w:rPr>
            </w:pPr>
          </w:p>
        </w:tc>
      </w:tr>
      <w:tr w:rsidR="003E16B7" w:rsidRPr="00F8119F" w14:paraId="437B2352"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327A635A" w14:textId="77777777" w:rsidR="003E16B7" w:rsidRPr="00E47958" w:rsidRDefault="003E16B7">
            <w:pPr>
              <w:rPr>
                <w:sz w:val="24"/>
                <w:szCs w:val="24"/>
              </w:rPr>
            </w:pPr>
            <w:r w:rsidRPr="00F8119F">
              <w:rPr>
                <w:sz w:val="24"/>
                <w:szCs w:val="24"/>
              </w:rPr>
              <w:t xml:space="preserve">08071 </w:t>
            </w:r>
          </w:p>
        </w:tc>
        <w:tc>
          <w:tcPr>
            <w:tcW w:w="3260" w:type="dxa"/>
            <w:tcBorders>
              <w:top w:val="single" w:sz="4" w:space="0" w:color="auto"/>
              <w:left w:val="single" w:sz="4" w:space="0" w:color="auto"/>
              <w:bottom w:val="single" w:sz="4" w:space="0" w:color="auto"/>
              <w:right w:val="single" w:sz="4" w:space="0" w:color="auto"/>
            </w:tcBorders>
            <w:hideMark/>
          </w:tcPr>
          <w:p w14:paraId="595AF32D" w14:textId="77777777" w:rsidR="001B1F36" w:rsidRPr="00F8119F" w:rsidRDefault="001B1F36" w:rsidP="001B1F36">
            <w:pPr>
              <w:rPr>
                <w:sz w:val="24"/>
                <w:szCs w:val="24"/>
              </w:rPr>
            </w:pPr>
            <w:r w:rsidRPr="00F8119F">
              <w:rPr>
                <w:sz w:val="24"/>
                <w:szCs w:val="24"/>
              </w:rPr>
              <w:t>Veikos, kuriomis siekiama neteisėtai paveikti rinkėjus rinkimuose</w:t>
            </w:r>
          </w:p>
          <w:p w14:paraId="3E53BC2A" w14:textId="77777777" w:rsidR="001B1F36" w:rsidRPr="00F8119F" w:rsidRDefault="001B1F36">
            <w:pPr>
              <w:rPr>
                <w:sz w:val="24"/>
                <w:szCs w:val="24"/>
              </w:rPr>
            </w:pPr>
          </w:p>
          <w:p w14:paraId="1C4235B6" w14:textId="77777777" w:rsidR="003E16B7" w:rsidRPr="00E47958" w:rsidRDefault="003E16B7">
            <w:pPr>
              <w:rPr>
                <w:b/>
                <w:i/>
                <w:sz w:val="24"/>
                <w:szCs w:val="24"/>
              </w:rPr>
            </w:pPr>
            <w:r w:rsidRPr="00F8119F">
              <w:rPr>
                <w:i/>
                <w:sz w:val="24"/>
                <w:szCs w:val="24"/>
              </w:rPr>
              <w:t>Acts intended to unduly influence voters at elections</w:t>
            </w:r>
          </w:p>
        </w:tc>
        <w:tc>
          <w:tcPr>
            <w:tcW w:w="4536" w:type="dxa"/>
            <w:tcBorders>
              <w:top w:val="single" w:sz="4" w:space="0" w:color="auto"/>
              <w:left w:val="single" w:sz="4" w:space="0" w:color="auto"/>
              <w:bottom w:val="single" w:sz="4" w:space="0" w:color="auto"/>
              <w:right w:val="single" w:sz="4" w:space="0" w:color="auto"/>
            </w:tcBorders>
          </w:tcPr>
          <w:p w14:paraId="6B2B26CB" w14:textId="77777777" w:rsidR="003E16B7" w:rsidRPr="00F8119F" w:rsidRDefault="003E16B7">
            <w:pPr>
              <w:rPr>
                <w:sz w:val="24"/>
                <w:szCs w:val="24"/>
              </w:rPr>
            </w:pPr>
            <w:r w:rsidRPr="00F8119F">
              <w:rPr>
                <w:sz w:val="24"/>
                <w:szCs w:val="24"/>
              </w:rPr>
              <w:t>172 str. Trukdymas pasinaudoti rinkimų ar referendumo teise</w:t>
            </w:r>
          </w:p>
          <w:p w14:paraId="717C3334" w14:textId="77777777" w:rsidR="003E16B7" w:rsidRPr="00E47958" w:rsidRDefault="003E16B7">
            <w:pPr>
              <w:rPr>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44C53CAA" w14:textId="7777777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Acts intended to unduly influence voters during an election through monetary or other benefits or through threats.</w:t>
            </w:r>
          </w:p>
          <w:p w14:paraId="079E4CDD" w14:textId="621F8FF1"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Vote buying; vote coercion</w:t>
            </w:r>
            <w:r w:rsidR="00BC1DD1" w:rsidRPr="00E47958">
              <w:rPr>
                <w:rFonts w:eastAsia="Calibri"/>
                <w:i/>
                <w:color w:val="000000"/>
                <w:lang w:eastAsia="lt-LT"/>
              </w:rPr>
              <w:t>.</w:t>
            </w:r>
          </w:p>
          <w:p w14:paraId="540FB0F6" w14:textId="6FE20117" w:rsidR="003E16B7" w:rsidRPr="00E47958" w:rsidRDefault="003E16B7" w:rsidP="008B2CC8">
            <w:pPr>
              <w:autoSpaceDE w:val="0"/>
              <w:autoSpaceDN w:val="0"/>
              <w:adjustRightInd w:val="0"/>
              <w:rPr>
                <w:i/>
              </w:rPr>
            </w:pPr>
            <w:r w:rsidRPr="00E47958">
              <w:rPr>
                <w:rFonts w:eastAsia="Calibri"/>
                <w:b/>
                <w:bCs/>
                <w:i/>
                <w:color w:val="920025"/>
                <w:lang w:eastAsia="lt-LT"/>
              </w:rPr>
              <w:t xml:space="preserve">Exclusions: </w:t>
            </w:r>
            <w:r w:rsidRPr="00E47958">
              <w:rPr>
                <w:rFonts w:eastAsia="Calibri"/>
                <w:i/>
                <w:color w:val="000000"/>
                <w:lang w:eastAsia="lt-LT"/>
              </w:rPr>
              <w:t>Demanding a particular course of action not related to democratic elections by intimidation, threat of physical harm or violence (0205); behaviour, a contact or statement communicated by a person with the intention to cause harm to another person (08071); obtaining money or other benefit or evading a liability through deceit or dishonest conduct not related to democratic elections (0701)</w:t>
            </w:r>
            <w:r w:rsidR="00BC1DD1" w:rsidRPr="00E47958">
              <w:rPr>
                <w:rFonts w:eastAsia="Calibri"/>
                <w:i/>
                <w:color w:val="000000"/>
                <w:lang w:eastAsia="lt-LT"/>
              </w:rPr>
              <w:t>.</w:t>
            </w:r>
          </w:p>
        </w:tc>
      </w:tr>
      <w:tr w:rsidR="003E16B7" w:rsidRPr="00F8119F" w14:paraId="71228584"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6606E185" w14:textId="77777777" w:rsidR="003E16B7" w:rsidRPr="00E47958" w:rsidRDefault="003E16B7">
            <w:pPr>
              <w:rPr>
                <w:sz w:val="24"/>
                <w:szCs w:val="24"/>
              </w:rPr>
            </w:pPr>
            <w:r w:rsidRPr="00F8119F">
              <w:rPr>
                <w:sz w:val="24"/>
                <w:szCs w:val="24"/>
              </w:rPr>
              <w:t xml:space="preserve">08079 </w:t>
            </w:r>
          </w:p>
        </w:tc>
        <w:tc>
          <w:tcPr>
            <w:tcW w:w="3260" w:type="dxa"/>
            <w:tcBorders>
              <w:top w:val="single" w:sz="4" w:space="0" w:color="auto"/>
              <w:left w:val="single" w:sz="4" w:space="0" w:color="auto"/>
              <w:bottom w:val="single" w:sz="4" w:space="0" w:color="auto"/>
              <w:right w:val="single" w:sz="4" w:space="0" w:color="auto"/>
            </w:tcBorders>
            <w:hideMark/>
          </w:tcPr>
          <w:p w14:paraId="396A81B6" w14:textId="77777777" w:rsidR="001B1F36" w:rsidRPr="00E47958" w:rsidRDefault="001B1F36" w:rsidP="001B1F36">
            <w:pPr>
              <w:rPr>
                <w:sz w:val="24"/>
                <w:szCs w:val="24"/>
              </w:rPr>
            </w:pPr>
            <w:r w:rsidRPr="00F8119F">
              <w:rPr>
                <w:sz w:val="24"/>
                <w:szCs w:val="24"/>
              </w:rPr>
              <w:t>Kitos veikos, susijusios su demokratiniais rinkimais</w:t>
            </w:r>
          </w:p>
          <w:p w14:paraId="112FF020" w14:textId="77777777" w:rsidR="001B1F36" w:rsidRPr="00F8119F" w:rsidRDefault="001B1F36">
            <w:pPr>
              <w:rPr>
                <w:sz w:val="24"/>
                <w:szCs w:val="24"/>
              </w:rPr>
            </w:pPr>
          </w:p>
          <w:p w14:paraId="31069843" w14:textId="77777777" w:rsidR="003E16B7" w:rsidRPr="00E47958" w:rsidRDefault="003E16B7">
            <w:pPr>
              <w:rPr>
                <w:b/>
                <w:i/>
                <w:sz w:val="24"/>
                <w:szCs w:val="24"/>
              </w:rPr>
            </w:pPr>
            <w:r w:rsidRPr="00F8119F">
              <w:rPr>
                <w:i/>
                <w:sz w:val="24"/>
                <w:szCs w:val="24"/>
              </w:rPr>
              <w:lastRenderedPageBreak/>
              <w:t>Other acts related to democratic elections</w:t>
            </w:r>
          </w:p>
        </w:tc>
        <w:tc>
          <w:tcPr>
            <w:tcW w:w="4536" w:type="dxa"/>
            <w:tcBorders>
              <w:top w:val="single" w:sz="4" w:space="0" w:color="auto"/>
              <w:left w:val="single" w:sz="4" w:space="0" w:color="auto"/>
              <w:bottom w:val="single" w:sz="4" w:space="0" w:color="auto"/>
              <w:right w:val="single" w:sz="4" w:space="0" w:color="auto"/>
            </w:tcBorders>
          </w:tcPr>
          <w:p w14:paraId="4C50F916" w14:textId="77777777" w:rsidR="003E16B7" w:rsidRPr="00F8119F" w:rsidRDefault="003E16B7">
            <w:pPr>
              <w:rPr>
                <w:sz w:val="24"/>
                <w:szCs w:val="24"/>
              </w:rPr>
            </w:pPr>
            <w:r w:rsidRPr="00F8119F">
              <w:rPr>
                <w:sz w:val="24"/>
                <w:szCs w:val="24"/>
              </w:rPr>
              <w:lastRenderedPageBreak/>
              <w:t>173 str. Rinkimų ar referendumo dokumento suklastojimas arba suklastoto rinkimų ar referendumo dokumento panaudojimas</w:t>
            </w:r>
          </w:p>
          <w:p w14:paraId="513B402D" w14:textId="77777777" w:rsidR="003E16B7" w:rsidRPr="00F8119F" w:rsidRDefault="003E16B7">
            <w:pPr>
              <w:rPr>
                <w:sz w:val="24"/>
                <w:szCs w:val="24"/>
              </w:rPr>
            </w:pPr>
            <w:r w:rsidRPr="00F8119F">
              <w:rPr>
                <w:sz w:val="24"/>
                <w:szCs w:val="24"/>
              </w:rPr>
              <w:lastRenderedPageBreak/>
              <w:t>174 str. Neteisingas rinkimų balsų suskaičiavimas</w:t>
            </w:r>
          </w:p>
          <w:p w14:paraId="00BAC63D" w14:textId="77777777" w:rsidR="003E16B7" w:rsidRDefault="003E16B7">
            <w:pPr>
              <w:rPr>
                <w:sz w:val="24"/>
                <w:szCs w:val="24"/>
              </w:rPr>
            </w:pPr>
            <w:r w:rsidRPr="00F8119F">
              <w:rPr>
                <w:sz w:val="24"/>
                <w:szCs w:val="24"/>
              </w:rPr>
              <w:t>175 str. Rinkimų ar referendumo dokumento sunaikinimas, sugadinimas, pagrobimas arba paslėpimas</w:t>
            </w:r>
          </w:p>
          <w:p w14:paraId="232DB115" w14:textId="6253FD00" w:rsidR="00FA7AE9" w:rsidRPr="00EA7530" w:rsidRDefault="00FA7AE9">
            <w:pPr>
              <w:rPr>
                <w:color w:val="FF0000"/>
                <w:sz w:val="24"/>
                <w:szCs w:val="24"/>
              </w:rPr>
            </w:pPr>
            <w:r w:rsidRPr="00450B85">
              <w:rPr>
                <w:sz w:val="24"/>
                <w:szCs w:val="24"/>
              </w:rPr>
              <w:t>175</w:t>
            </w:r>
            <w:r w:rsidRPr="00450B85">
              <w:rPr>
                <w:sz w:val="24"/>
                <w:szCs w:val="24"/>
                <w:vertAlign w:val="superscript"/>
              </w:rPr>
              <w:t>1</w:t>
            </w:r>
            <w:r w:rsidRPr="00450B85">
              <w:rPr>
                <w:sz w:val="24"/>
                <w:szCs w:val="24"/>
              </w:rPr>
              <w:t xml:space="preserve"> str. Neteisėtas politinių partijų ir politinių kampanijų finansavimas</w:t>
            </w:r>
          </w:p>
        </w:tc>
        <w:tc>
          <w:tcPr>
            <w:tcW w:w="7087" w:type="dxa"/>
            <w:tcBorders>
              <w:top w:val="single" w:sz="4" w:space="0" w:color="auto"/>
              <w:left w:val="single" w:sz="4" w:space="0" w:color="auto"/>
              <w:bottom w:val="single" w:sz="4" w:space="0" w:color="auto"/>
              <w:right w:val="single" w:sz="4" w:space="0" w:color="auto"/>
            </w:tcBorders>
            <w:hideMark/>
          </w:tcPr>
          <w:p w14:paraId="4C50C8D0" w14:textId="77777777" w:rsidR="00BC1DD1" w:rsidRPr="00E47958" w:rsidRDefault="003E16B7" w:rsidP="008B2CC8">
            <w:pPr>
              <w:autoSpaceDE w:val="0"/>
              <w:autoSpaceDN w:val="0"/>
              <w:adjustRightInd w:val="0"/>
              <w:rPr>
                <w:rFonts w:eastAsia="Calibri"/>
                <w:i/>
                <w:color w:val="000000"/>
                <w:lang w:eastAsia="lt-LT"/>
              </w:rPr>
            </w:pPr>
            <w:r w:rsidRPr="00F8119F">
              <w:rPr>
                <w:rFonts w:eastAsia="Calibri"/>
                <w:i/>
                <w:lang w:eastAsia="lt-LT"/>
              </w:rPr>
              <w:lastRenderedPageBreak/>
              <w:t>Acts related to democratic elections not described or classified in 08071.</w:t>
            </w:r>
            <w:r w:rsidRPr="00E47958">
              <w:rPr>
                <w:rFonts w:eastAsia="Calibri"/>
                <w:i/>
                <w:color w:val="000000"/>
                <w:lang w:eastAsia="lt-LT"/>
              </w:rPr>
              <w:t xml:space="preserve"> </w:t>
            </w:r>
          </w:p>
          <w:p w14:paraId="2AEF2907" w14:textId="5234BE56" w:rsidR="003E16B7" w:rsidRPr="00E47958" w:rsidRDefault="003E16B7" w:rsidP="008B2CC8">
            <w:pPr>
              <w:autoSpaceDE w:val="0"/>
              <w:autoSpaceDN w:val="0"/>
              <w:adjustRightInd w:val="0"/>
              <w:rPr>
                <w:rFonts w:eastAsia="Calibri"/>
                <w:i/>
                <w:color w:val="000000"/>
                <w:lang w:eastAsia="lt-LT"/>
              </w:rPr>
            </w:pPr>
            <w:r w:rsidRPr="00E47958">
              <w:rPr>
                <w:rFonts w:eastAsia="Calibri"/>
                <w:i/>
                <w:color w:val="000000"/>
                <w:lang w:eastAsia="lt-LT"/>
              </w:rPr>
              <w:t>- Democratic elec</w:t>
            </w:r>
            <w:r w:rsidR="008A33FF" w:rsidRPr="00E47958">
              <w:rPr>
                <w:rFonts w:eastAsia="Calibri"/>
                <w:i/>
                <w:color w:val="000000"/>
                <w:lang w:eastAsia="lt-LT"/>
              </w:rPr>
              <w:t>tions as defined in footnote</w:t>
            </w:r>
            <w:r w:rsidRPr="00E47958">
              <w:rPr>
                <w:rFonts w:eastAsia="Calibri"/>
                <w:i/>
                <w:color w:val="000000"/>
                <w:lang w:eastAsia="lt-LT"/>
              </w:rPr>
              <w:t>.</w:t>
            </w:r>
          </w:p>
          <w:p w14:paraId="5C9A88CF" w14:textId="77777777"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Electoral fraud; violating campaign finance laws; unlawful</w:t>
            </w:r>
          </w:p>
          <w:p w14:paraId="2F7F4A09" w14:textId="4C76BCDD"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manipulation of the democratic process during elections</w:t>
            </w:r>
            <w:r w:rsidR="00BC1DD1" w:rsidRPr="00E47958">
              <w:rPr>
                <w:rFonts w:eastAsia="Calibri"/>
                <w:i/>
                <w:color w:val="000000"/>
                <w:lang w:eastAsia="lt-LT"/>
              </w:rPr>
              <w:t>.</w:t>
            </w:r>
          </w:p>
          <w:p w14:paraId="3C53F6E8" w14:textId="5178722F" w:rsidR="003E16B7" w:rsidRPr="00E47958" w:rsidRDefault="003E16B7" w:rsidP="00BC1DD1">
            <w:pPr>
              <w:autoSpaceDE w:val="0"/>
              <w:autoSpaceDN w:val="0"/>
              <w:adjustRightInd w:val="0"/>
              <w:rPr>
                <w:i/>
              </w:rPr>
            </w:pPr>
            <w:r w:rsidRPr="00E47958">
              <w:rPr>
                <w:rFonts w:eastAsia="Calibri"/>
                <w:b/>
                <w:bCs/>
                <w:i/>
                <w:color w:val="920025"/>
                <w:lang w:eastAsia="lt-LT"/>
              </w:rPr>
              <w:lastRenderedPageBreak/>
              <w:t xml:space="preserve">Exclusions: </w:t>
            </w:r>
            <w:r w:rsidRPr="00E47958">
              <w:rPr>
                <w:rFonts w:eastAsia="Calibri"/>
                <w:i/>
                <w:color w:val="000000"/>
                <w:lang w:eastAsia="lt-LT"/>
              </w:rPr>
              <w:t>Obtaining money or other benefit or evading a liability through</w:t>
            </w:r>
            <w:r w:rsidR="00BC1DD1" w:rsidRPr="00E47958">
              <w:rPr>
                <w:rFonts w:eastAsia="Calibri"/>
                <w:i/>
                <w:color w:val="000000"/>
                <w:lang w:eastAsia="lt-LT"/>
              </w:rPr>
              <w:t xml:space="preserve"> </w:t>
            </w:r>
            <w:r w:rsidRPr="00E47958">
              <w:rPr>
                <w:rFonts w:eastAsia="Calibri"/>
                <w:i/>
                <w:color w:val="000000"/>
                <w:lang w:eastAsia="lt-LT"/>
              </w:rPr>
              <w:t>deceit or dishonest conduct not related to democratic elections (0701)</w:t>
            </w:r>
            <w:r w:rsidR="00BC1DD1" w:rsidRPr="00E47958">
              <w:rPr>
                <w:rFonts w:eastAsia="Calibri"/>
                <w:i/>
                <w:color w:val="000000"/>
                <w:lang w:eastAsia="lt-LT"/>
              </w:rPr>
              <w:t>.</w:t>
            </w:r>
          </w:p>
        </w:tc>
      </w:tr>
      <w:tr w:rsidR="003E16B7" w:rsidRPr="00F8119F" w14:paraId="197DC9A1"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54691E8D" w14:textId="77777777" w:rsidR="003E16B7" w:rsidRPr="00E47958" w:rsidRDefault="003E16B7">
            <w:pPr>
              <w:rPr>
                <w:b/>
                <w:sz w:val="24"/>
                <w:szCs w:val="24"/>
              </w:rPr>
            </w:pPr>
            <w:r w:rsidRPr="00F8119F">
              <w:rPr>
                <w:b/>
                <w:sz w:val="24"/>
                <w:szCs w:val="24"/>
              </w:rPr>
              <w:t xml:space="preserve">0808 </w:t>
            </w:r>
          </w:p>
        </w:tc>
        <w:tc>
          <w:tcPr>
            <w:tcW w:w="3260" w:type="dxa"/>
            <w:tcBorders>
              <w:top w:val="single" w:sz="4" w:space="0" w:color="auto"/>
              <w:left w:val="single" w:sz="4" w:space="0" w:color="auto"/>
              <w:bottom w:val="single" w:sz="4" w:space="0" w:color="auto"/>
              <w:right w:val="single" w:sz="4" w:space="0" w:color="auto"/>
            </w:tcBorders>
            <w:hideMark/>
          </w:tcPr>
          <w:p w14:paraId="48254FC4" w14:textId="77777777" w:rsidR="001B1F36" w:rsidRPr="00F8119F" w:rsidRDefault="001B1F36" w:rsidP="001B1F36">
            <w:pPr>
              <w:rPr>
                <w:b/>
                <w:sz w:val="24"/>
                <w:szCs w:val="24"/>
              </w:rPr>
            </w:pPr>
            <w:r w:rsidRPr="00F8119F">
              <w:rPr>
                <w:b/>
                <w:sz w:val="24"/>
                <w:szCs w:val="24"/>
              </w:rPr>
              <w:t>Veikos, prieštaraujančios darbo teisei</w:t>
            </w:r>
          </w:p>
          <w:p w14:paraId="45FF050C" w14:textId="77777777" w:rsidR="001B1F36" w:rsidRPr="00F8119F" w:rsidRDefault="001B1F36">
            <w:pPr>
              <w:rPr>
                <w:b/>
                <w:sz w:val="24"/>
                <w:szCs w:val="24"/>
              </w:rPr>
            </w:pPr>
          </w:p>
          <w:p w14:paraId="5FC5DBF7" w14:textId="77777777" w:rsidR="003E16B7" w:rsidRPr="00E47958" w:rsidRDefault="003E16B7">
            <w:pPr>
              <w:rPr>
                <w:b/>
                <w:i/>
                <w:sz w:val="24"/>
                <w:szCs w:val="24"/>
              </w:rPr>
            </w:pPr>
            <w:r w:rsidRPr="00F8119F">
              <w:rPr>
                <w:b/>
                <w:i/>
                <w:sz w:val="24"/>
                <w:szCs w:val="24"/>
              </w:rPr>
              <w:t>Acts contrary to labour law</w:t>
            </w:r>
          </w:p>
        </w:tc>
        <w:tc>
          <w:tcPr>
            <w:tcW w:w="4536" w:type="dxa"/>
            <w:tcBorders>
              <w:top w:val="single" w:sz="4" w:space="0" w:color="auto"/>
              <w:left w:val="single" w:sz="4" w:space="0" w:color="auto"/>
              <w:bottom w:val="single" w:sz="4" w:space="0" w:color="auto"/>
              <w:right w:val="single" w:sz="4" w:space="0" w:color="auto"/>
            </w:tcBorders>
          </w:tcPr>
          <w:p w14:paraId="55B547AB" w14:textId="245A0FF5" w:rsidR="003E16B7" w:rsidRPr="00E47958" w:rsidRDefault="001B1F36" w:rsidP="00C973B5">
            <w:pPr>
              <w:rPr>
                <w:sz w:val="24"/>
                <w:szCs w:val="24"/>
              </w:rPr>
            </w:pPr>
            <w:r w:rsidRPr="00F8119F">
              <w:rPr>
                <w:sz w:val="24"/>
                <w:szCs w:val="24"/>
              </w:rPr>
              <w:t>177 str. Trukdymas profesinių sąjungų veiklai</w:t>
            </w:r>
          </w:p>
        </w:tc>
        <w:tc>
          <w:tcPr>
            <w:tcW w:w="7087" w:type="dxa"/>
            <w:tcBorders>
              <w:top w:val="single" w:sz="4" w:space="0" w:color="auto"/>
              <w:left w:val="single" w:sz="4" w:space="0" w:color="auto"/>
              <w:bottom w:val="single" w:sz="4" w:space="0" w:color="auto"/>
              <w:right w:val="single" w:sz="4" w:space="0" w:color="auto"/>
            </w:tcBorders>
            <w:hideMark/>
          </w:tcPr>
          <w:p w14:paraId="268B4B2E" w14:textId="039DABB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Criminal</w:t>
            </w:r>
            <w:r w:rsidR="008A33FF" w:rsidRPr="00E47958">
              <w:rPr>
                <w:rFonts w:eastAsia="Calibri"/>
                <w:i/>
                <w:color w:val="000000"/>
                <w:lang w:eastAsia="lt-LT"/>
              </w:rPr>
              <w:t xml:space="preserve"> acts contrary to labour law.</w:t>
            </w:r>
          </w:p>
          <w:p w14:paraId="6D75A4F2" w14:textId="77777777"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Employment/labour law offences; offences under industrial</w:t>
            </w:r>
          </w:p>
          <w:p w14:paraId="5545C53C" w14:textId="7777777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law; minimum wage offences; child labour; wrongful transfer from work and</w:t>
            </w:r>
          </w:p>
          <w:p w14:paraId="70AC693C" w14:textId="449F1C16"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wrongful dismissal; apply all inclusions listed in 08081–08082</w:t>
            </w:r>
            <w:r w:rsidR="00BC1DD1" w:rsidRPr="00E47958">
              <w:rPr>
                <w:rFonts w:eastAsia="Calibri"/>
                <w:i/>
                <w:color w:val="000000"/>
                <w:lang w:eastAsia="lt-LT"/>
              </w:rPr>
              <w:t>.</w:t>
            </w:r>
          </w:p>
          <w:p w14:paraId="49435B21" w14:textId="77777777"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Exclusions: </w:t>
            </w:r>
            <w:r w:rsidRPr="00E47958">
              <w:rPr>
                <w:rFonts w:eastAsia="Calibri"/>
                <w:i/>
                <w:color w:val="000000"/>
                <w:lang w:eastAsia="lt-LT"/>
              </w:rPr>
              <w:t>Unlawfully employing a foreign citizen (0805); negligence</w:t>
            </w:r>
          </w:p>
          <w:p w14:paraId="380BE026" w14:textId="7777777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(0206); professional malpractice (02062); acts endangering health and safety</w:t>
            </w:r>
          </w:p>
          <w:p w14:paraId="3AA2DF82" w14:textId="77777777"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(0902); wage or employment discrimination (02010); forced labour (02032);</w:t>
            </w:r>
          </w:p>
          <w:p w14:paraId="68446023" w14:textId="5622C282" w:rsidR="003E16B7" w:rsidRPr="00E47958" w:rsidRDefault="003E16B7">
            <w:pPr>
              <w:rPr>
                <w:rFonts w:eastAsia="Calibri"/>
                <w:i/>
                <w:color w:val="000000"/>
                <w:lang w:eastAsia="lt-LT"/>
              </w:rPr>
            </w:pPr>
            <w:r w:rsidRPr="00E47958">
              <w:rPr>
                <w:rFonts w:eastAsia="Calibri"/>
                <w:i/>
                <w:color w:val="000000"/>
                <w:lang w:eastAsia="lt-LT"/>
              </w:rPr>
              <w:t>TIP for forced labour (02042)</w:t>
            </w:r>
            <w:r w:rsidR="00BC1DD1" w:rsidRPr="00E47958">
              <w:rPr>
                <w:rFonts w:eastAsia="Calibri"/>
                <w:i/>
                <w:color w:val="000000"/>
                <w:lang w:eastAsia="lt-LT"/>
              </w:rPr>
              <w:t>.</w:t>
            </w:r>
          </w:p>
        </w:tc>
      </w:tr>
      <w:tr w:rsidR="003E16B7" w:rsidRPr="00F8119F" w14:paraId="465B5D9B"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09ACF1EB" w14:textId="77777777" w:rsidR="003E16B7" w:rsidRPr="00E47958" w:rsidRDefault="003E16B7">
            <w:pPr>
              <w:rPr>
                <w:sz w:val="24"/>
                <w:szCs w:val="24"/>
              </w:rPr>
            </w:pPr>
            <w:r w:rsidRPr="00F8119F">
              <w:rPr>
                <w:sz w:val="24"/>
                <w:szCs w:val="24"/>
              </w:rPr>
              <w:t xml:space="preserve">08081 </w:t>
            </w:r>
          </w:p>
        </w:tc>
        <w:tc>
          <w:tcPr>
            <w:tcW w:w="3260" w:type="dxa"/>
            <w:tcBorders>
              <w:top w:val="single" w:sz="4" w:space="0" w:color="auto"/>
              <w:left w:val="single" w:sz="4" w:space="0" w:color="auto"/>
              <w:bottom w:val="single" w:sz="4" w:space="0" w:color="auto"/>
              <w:right w:val="single" w:sz="4" w:space="0" w:color="auto"/>
            </w:tcBorders>
            <w:hideMark/>
          </w:tcPr>
          <w:p w14:paraId="46EE253B" w14:textId="77777777" w:rsidR="001B1F36" w:rsidRPr="00F8119F" w:rsidRDefault="001B1F36" w:rsidP="001B1F36">
            <w:pPr>
              <w:rPr>
                <w:sz w:val="24"/>
                <w:szCs w:val="24"/>
              </w:rPr>
            </w:pPr>
            <w:r w:rsidRPr="00F8119F">
              <w:rPr>
                <w:sz w:val="24"/>
                <w:szCs w:val="24"/>
              </w:rPr>
              <w:t>Kolektyvinio darbo teisės pažeidimai</w:t>
            </w:r>
          </w:p>
          <w:p w14:paraId="2E22E01B" w14:textId="77777777" w:rsidR="001B1F36" w:rsidRPr="00F8119F" w:rsidRDefault="001B1F36">
            <w:pPr>
              <w:rPr>
                <w:sz w:val="24"/>
                <w:szCs w:val="24"/>
              </w:rPr>
            </w:pPr>
          </w:p>
          <w:p w14:paraId="4AC98256" w14:textId="77777777" w:rsidR="003E16B7" w:rsidRPr="00E47958" w:rsidRDefault="003E16B7">
            <w:pPr>
              <w:rPr>
                <w:b/>
                <w:i/>
                <w:sz w:val="24"/>
                <w:szCs w:val="24"/>
              </w:rPr>
            </w:pPr>
            <w:r w:rsidRPr="00F8119F">
              <w:rPr>
                <w:i/>
                <w:sz w:val="24"/>
                <w:szCs w:val="24"/>
              </w:rPr>
              <w:t>Collective labour law violations</w:t>
            </w:r>
          </w:p>
        </w:tc>
        <w:tc>
          <w:tcPr>
            <w:tcW w:w="4536" w:type="dxa"/>
            <w:tcBorders>
              <w:top w:val="single" w:sz="4" w:space="0" w:color="auto"/>
              <w:left w:val="single" w:sz="4" w:space="0" w:color="auto"/>
              <w:bottom w:val="single" w:sz="4" w:space="0" w:color="auto"/>
              <w:right w:val="single" w:sz="4" w:space="0" w:color="auto"/>
            </w:tcBorders>
            <w:hideMark/>
          </w:tcPr>
          <w:p w14:paraId="7354F739" w14:textId="77777777" w:rsidR="003E16B7" w:rsidRPr="00E47958" w:rsidRDefault="003E16B7">
            <w:pPr>
              <w:rPr>
                <w:sz w:val="24"/>
                <w:szCs w:val="24"/>
              </w:rPr>
            </w:pPr>
            <w:r w:rsidRPr="00F8119F">
              <w:rPr>
                <w:sz w:val="24"/>
                <w:szCs w:val="24"/>
              </w:rPr>
              <w:t>177 str. Trukdymas profesinių sąjungų veiklai</w:t>
            </w:r>
          </w:p>
        </w:tc>
        <w:tc>
          <w:tcPr>
            <w:tcW w:w="7087" w:type="dxa"/>
            <w:tcBorders>
              <w:top w:val="single" w:sz="4" w:space="0" w:color="auto"/>
              <w:left w:val="single" w:sz="4" w:space="0" w:color="auto"/>
              <w:bottom w:val="single" w:sz="4" w:space="0" w:color="auto"/>
              <w:right w:val="single" w:sz="4" w:space="0" w:color="auto"/>
            </w:tcBorders>
            <w:hideMark/>
          </w:tcPr>
          <w:p w14:paraId="1D9D3D85" w14:textId="418881BE"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t>Criminal acts contr</w:t>
            </w:r>
            <w:r w:rsidR="008A33FF" w:rsidRPr="00E47958">
              <w:rPr>
                <w:rFonts w:eastAsia="Calibri"/>
                <w:i/>
                <w:color w:val="000000"/>
                <w:lang w:eastAsia="lt-LT"/>
              </w:rPr>
              <w:t>ary to collective labour law.</w:t>
            </w:r>
          </w:p>
          <w:p w14:paraId="29F901EF" w14:textId="0E8CD4EA"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Acts against collective bargaining; union offences</w:t>
            </w:r>
            <w:r w:rsidR="00BC1DD1" w:rsidRPr="00E47958">
              <w:rPr>
                <w:rFonts w:eastAsia="Calibri"/>
                <w:i/>
                <w:color w:val="000000"/>
                <w:lang w:eastAsia="lt-LT"/>
              </w:rPr>
              <w:t>.</w:t>
            </w:r>
          </w:p>
          <w:p w14:paraId="3B6937CC" w14:textId="4BD0C6C3" w:rsidR="003E16B7" w:rsidRPr="00E47958" w:rsidRDefault="003E16B7">
            <w:r w:rsidRPr="00E47958">
              <w:rPr>
                <w:rFonts w:eastAsia="Calibri"/>
                <w:b/>
                <w:bCs/>
                <w:i/>
                <w:color w:val="920025"/>
                <w:lang w:eastAsia="lt-LT"/>
              </w:rPr>
              <w:t xml:space="preserve">Exclusions: </w:t>
            </w:r>
            <w:r w:rsidRPr="00E47958">
              <w:rPr>
                <w:rFonts w:eastAsia="Calibri"/>
                <w:i/>
                <w:color w:val="000000"/>
                <w:lang w:eastAsia="lt-LT"/>
              </w:rPr>
              <w:t>Apply all exclusions listed in 0808</w:t>
            </w:r>
            <w:r w:rsidR="00BC1DD1" w:rsidRPr="00E47958">
              <w:rPr>
                <w:rFonts w:eastAsia="Calibri"/>
                <w:i/>
                <w:color w:val="000000"/>
                <w:lang w:eastAsia="lt-LT"/>
              </w:rPr>
              <w:t>.</w:t>
            </w:r>
          </w:p>
        </w:tc>
      </w:tr>
      <w:tr w:rsidR="003E16B7" w:rsidRPr="00F8119F" w14:paraId="48AC453F"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3A22E949" w14:textId="77777777" w:rsidR="003E16B7" w:rsidRPr="00E47958" w:rsidRDefault="003E16B7">
            <w:pPr>
              <w:rPr>
                <w:sz w:val="24"/>
                <w:szCs w:val="24"/>
              </w:rPr>
            </w:pPr>
            <w:r w:rsidRPr="00F8119F">
              <w:rPr>
                <w:sz w:val="24"/>
                <w:szCs w:val="24"/>
              </w:rPr>
              <w:t xml:space="preserve">08082 </w:t>
            </w:r>
          </w:p>
        </w:tc>
        <w:tc>
          <w:tcPr>
            <w:tcW w:w="3260" w:type="dxa"/>
            <w:tcBorders>
              <w:top w:val="single" w:sz="4" w:space="0" w:color="auto"/>
              <w:left w:val="single" w:sz="4" w:space="0" w:color="auto"/>
              <w:bottom w:val="single" w:sz="4" w:space="0" w:color="auto"/>
              <w:right w:val="single" w:sz="4" w:space="0" w:color="auto"/>
            </w:tcBorders>
            <w:hideMark/>
          </w:tcPr>
          <w:p w14:paraId="39173561" w14:textId="1C066D60" w:rsidR="001B1F36" w:rsidRPr="00F8119F" w:rsidRDefault="001B1F36">
            <w:pPr>
              <w:rPr>
                <w:sz w:val="24"/>
                <w:szCs w:val="24"/>
              </w:rPr>
            </w:pPr>
            <w:r w:rsidRPr="00F8119F">
              <w:rPr>
                <w:sz w:val="24"/>
                <w:szCs w:val="24"/>
              </w:rPr>
              <w:t>Individualaus darbo teisės pažeidimai</w:t>
            </w:r>
          </w:p>
          <w:p w14:paraId="3D9EC9E0" w14:textId="77777777" w:rsidR="001B1F36" w:rsidRPr="00F8119F" w:rsidRDefault="001B1F36">
            <w:pPr>
              <w:rPr>
                <w:sz w:val="24"/>
                <w:szCs w:val="24"/>
              </w:rPr>
            </w:pPr>
          </w:p>
          <w:p w14:paraId="685C7786" w14:textId="77777777" w:rsidR="003E16B7" w:rsidRPr="00E47958" w:rsidRDefault="003E16B7">
            <w:pPr>
              <w:rPr>
                <w:b/>
                <w:i/>
                <w:sz w:val="24"/>
                <w:szCs w:val="24"/>
              </w:rPr>
            </w:pPr>
            <w:r w:rsidRPr="00F8119F">
              <w:rPr>
                <w:i/>
                <w:sz w:val="24"/>
                <w:szCs w:val="24"/>
              </w:rPr>
              <w:t>Individual labour law violations</w:t>
            </w:r>
          </w:p>
        </w:tc>
        <w:tc>
          <w:tcPr>
            <w:tcW w:w="4536" w:type="dxa"/>
            <w:tcBorders>
              <w:top w:val="single" w:sz="4" w:space="0" w:color="auto"/>
              <w:left w:val="single" w:sz="4" w:space="0" w:color="auto"/>
              <w:bottom w:val="single" w:sz="4" w:space="0" w:color="auto"/>
              <w:right w:val="single" w:sz="4" w:space="0" w:color="auto"/>
            </w:tcBorders>
            <w:hideMark/>
          </w:tcPr>
          <w:p w14:paraId="3E623FFF" w14:textId="1B7FAF05" w:rsidR="003E16B7" w:rsidRPr="00E47958" w:rsidRDefault="001F6F96" w:rsidP="001F6F96">
            <w:pPr>
              <w:jc w:val="center"/>
              <w:rPr>
                <w:sz w:val="24"/>
                <w:szCs w:val="24"/>
              </w:rPr>
            </w:pPr>
            <w:r w:rsidRPr="00E47958">
              <w:rPr>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5A3DFE30" w14:textId="173132AA" w:rsidR="003E16B7" w:rsidRPr="00E47958" w:rsidRDefault="003E16B7">
            <w:pPr>
              <w:autoSpaceDE w:val="0"/>
              <w:autoSpaceDN w:val="0"/>
              <w:adjustRightInd w:val="0"/>
              <w:rPr>
                <w:rFonts w:eastAsia="Calibri"/>
                <w:b/>
                <w:bCs/>
                <w:i/>
                <w:color w:val="FFFFFF"/>
                <w:lang w:eastAsia="lt-LT"/>
              </w:rPr>
            </w:pPr>
            <w:r w:rsidRPr="00E47958">
              <w:rPr>
                <w:rFonts w:eastAsia="Calibri"/>
                <w:i/>
                <w:color w:val="000000"/>
                <w:lang w:eastAsia="lt-LT"/>
              </w:rPr>
              <w:t>Criminal acts contr</w:t>
            </w:r>
            <w:r w:rsidR="008A33FF" w:rsidRPr="00E47958">
              <w:rPr>
                <w:rFonts w:eastAsia="Calibri"/>
                <w:i/>
                <w:color w:val="000000"/>
                <w:lang w:eastAsia="lt-LT"/>
              </w:rPr>
              <w:t>ary to individual labour law.</w:t>
            </w:r>
            <w:r w:rsidRPr="00E47958">
              <w:rPr>
                <w:rFonts w:eastAsia="Calibri"/>
                <w:i/>
                <w:color w:val="000000"/>
                <w:lang w:eastAsia="lt-LT"/>
              </w:rPr>
              <w:t xml:space="preserve"> </w:t>
            </w:r>
            <w:r w:rsidRPr="00E47958">
              <w:rPr>
                <w:rFonts w:eastAsia="Calibri"/>
                <w:b/>
                <w:bCs/>
                <w:i/>
                <w:color w:val="FFFFFF"/>
                <w:lang w:eastAsia="lt-LT"/>
              </w:rPr>
              <w:t>+</w:t>
            </w:r>
          </w:p>
          <w:p w14:paraId="1094F008" w14:textId="00329B38"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Wage and contract offences; wrongful transfer from work and</w:t>
            </w:r>
            <w:r w:rsidR="00FD2FAA" w:rsidRPr="00E47958">
              <w:rPr>
                <w:rFonts w:eastAsia="Calibri"/>
                <w:i/>
                <w:color w:val="000000"/>
                <w:lang w:eastAsia="lt-LT"/>
              </w:rPr>
              <w:t xml:space="preserve"> </w:t>
            </w:r>
            <w:r w:rsidRPr="00E47958">
              <w:rPr>
                <w:rFonts w:eastAsia="Calibri"/>
                <w:i/>
                <w:color w:val="000000"/>
                <w:lang w:eastAsia="lt-LT"/>
              </w:rPr>
              <w:t>wrongful dismissal</w:t>
            </w:r>
            <w:r w:rsidR="00FD2FAA" w:rsidRPr="00E47958">
              <w:rPr>
                <w:rFonts w:eastAsia="Calibri"/>
                <w:i/>
                <w:color w:val="000000"/>
                <w:lang w:eastAsia="lt-LT"/>
              </w:rPr>
              <w:t>.</w:t>
            </w:r>
          </w:p>
          <w:p w14:paraId="09F67912" w14:textId="356F5234" w:rsidR="003E16B7" w:rsidRPr="00E47958" w:rsidRDefault="003E16B7" w:rsidP="00FD2FAA">
            <w:pPr>
              <w:autoSpaceDE w:val="0"/>
              <w:autoSpaceDN w:val="0"/>
              <w:adjustRightInd w:val="0"/>
              <w:rPr>
                <w:i/>
              </w:rPr>
            </w:pPr>
            <w:r w:rsidRPr="00E47958">
              <w:rPr>
                <w:rFonts w:eastAsia="Calibri"/>
                <w:b/>
                <w:bCs/>
                <w:i/>
                <w:color w:val="920025"/>
                <w:lang w:eastAsia="lt-LT"/>
              </w:rPr>
              <w:t xml:space="preserve">Exclusions: </w:t>
            </w:r>
            <w:r w:rsidRPr="00E47958">
              <w:rPr>
                <w:rFonts w:eastAsia="Calibri"/>
                <w:i/>
                <w:color w:val="000000"/>
                <w:lang w:eastAsia="lt-LT"/>
              </w:rPr>
              <w:t>Harassment in the workplace (02071); sexual harassment</w:t>
            </w:r>
            <w:r w:rsidR="00FD2FAA" w:rsidRPr="00E47958">
              <w:rPr>
                <w:rFonts w:eastAsia="Calibri"/>
                <w:i/>
                <w:color w:val="000000"/>
                <w:lang w:eastAsia="lt-LT"/>
              </w:rPr>
              <w:t xml:space="preserve"> </w:t>
            </w:r>
            <w:r w:rsidRPr="00E47958">
              <w:rPr>
                <w:rFonts w:eastAsia="Calibri"/>
                <w:i/>
                <w:color w:val="000000"/>
                <w:lang w:eastAsia="lt-LT"/>
              </w:rPr>
              <w:t>(030122); apply all exclusions listed in 0808</w:t>
            </w:r>
            <w:r w:rsidR="00FD2FAA" w:rsidRPr="00E47958">
              <w:rPr>
                <w:rFonts w:eastAsia="Calibri"/>
                <w:i/>
                <w:color w:val="000000"/>
                <w:lang w:eastAsia="lt-LT"/>
              </w:rPr>
              <w:t>.</w:t>
            </w:r>
          </w:p>
        </w:tc>
      </w:tr>
      <w:tr w:rsidR="003E16B7" w:rsidRPr="00F8119F" w14:paraId="5E78C291" w14:textId="77777777" w:rsidTr="003E16B7">
        <w:tc>
          <w:tcPr>
            <w:tcW w:w="1135" w:type="dxa"/>
            <w:tcBorders>
              <w:top w:val="single" w:sz="4" w:space="0" w:color="auto"/>
              <w:left w:val="single" w:sz="4" w:space="0" w:color="auto"/>
              <w:bottom w:val="single" w:sz="4" w:space="0" w:color="auto"/>
              <w:right w:val="single" w:sz="4" w:space="0" w:color="auto"/>
            </w:tcBorders>
            <w:hideMark/>
          </w:tcPr>
          <w:p w14:paraId="13E9646C" w14:textId="77777777" w:rsidR="003E16B7" w:rsidRPr="00E47958" w:rsidRDefault="003E16B7">
            <w:pPr>
              <w:rPr>
                <w:b/>
                <w:sz w:val="24"/>
                <w:szCs w:val="24"/>
              </w:rPr>
            </w:pPr>
            <w:r w:rsidRPr="00F8119F">
              <w:rPr>
                <w:b/>
                <w:color w:val="000000"/>
                <w:sz w:val="24"/>
                <w:szCs w:val="24"/>
              </w:rPr>
              <w:t xml:space="preserve">0809 </w:t>
            </w:r>
          </w:p>
        </w:tc>
        <w:tc>
          <w:tcPr>
            <w:tcW w:w="3260" w:type="dxa"/>
            <w:tcBorders>
              <w:top w:val="single" w:sz="4" w:space="0" w:color="auto"/>
              <w:left w:val="single" w:sz="4" w:space="0" w:color="auto"/>
              <w:bottom w:val="single" w:sz="4" w:space="0" w:color="auto"/>
              <w:right w:val="single" w:sz="4" w:space="0" w:color="auto"/>
            </w:tcBorders>
          </w:tcPr>
          <w:p w14:paraId="47938567" w14:textId="77777777" w:rsidR="00F97A17" w:rsidRPr="00F8119F" w:rsidRDefault="00F97A17" w:rsidP="00F97A17">
            <w:pPr>
              <w:rPr>
                <w:b/>
                <w:sz w:val="24"/>
                <w:szCs w:val="24"/>
              </w:rPr>
            </w:pPr>
            <w:r w:rsidRPr="00F8119F">
              <w:rPr>
                <w:b/>
                <w:sz w:val="24"/>
                <w:szCs w:val="24"/>
              </w:rPr>
              <w:t>Kitos veikos, nukreiptos prieš viešąją tvarką, valstybės institucijas ir nuostatas</w:t>
            </w:r>
          </w:p>
          <w:p w14:paraId="18A4A7F3" w14:textId="77777777" w:rsidR="00F97A17" w:rsidRPr="00F8119F" w:rsidRDefault="00F97A17">
            <w:pPr>
              <w:rPr>
                <w:b/>
                <w:color w:val="000000"/>
                <w:sz w:val="24"/>
                <w:szCs w:val="24"/>
              </w:rPr>
            </w:pPr>
          </w:p>
          <w:p w14:paraId="4A73DF3B" w14:textId="0171A114" w:rsidR="003E16B7" w:rsidRPr="00E47958" w:rsidRDefault="003E16B7">
            <w:pPr>
              <w:rPr>
                <w:b/>
                <w:i/>
                <w:color w:val="000000"/>
                <w:sz w:val="24"/>
                <w:szCs w:val="24"/>
              </w:rPr>
            </w:pPr>
            <w:r w:rsidRPr="00F8119F">
              <w:rPr>
                <w:b/>
                <w:i/>
                <w:color w:val="000000"/>
                <w:sz w:val="24"/>
                <w:szCs w:val="24"/>
              </w:rPr>
              <w:t>Other acts against public order, authority and provisions of the State</w:t>
            </w:r>
          </w:p>
        </w:tc>
        <w:tc>
          <w:tcPr>
            <w:tcW w:w="4536" w:type="dxa"/>
            <w:tcBorders>
              <w:top w:val="single" w:sz="4" w:space="0" w:color="auto"/>
              <w:left w:val="single" w:sz="4" w:space="0" w:color="auto"/>
              <w:bottom w:val="single" w:sz="4" w:space="0" w:color="auto"/>
              <w:right w:val="single" w:sz="4" w:space="0" w:color="auto"/>
            </w:tcBorders>
            <w:hideMark/>
          </w:tcPr>
          <w:p w14:paraId="7ACB333C" w14:textId="77777777" w:rsidR="003E16B7" w:rsidRPr="00F8119F" w:rsidRDefault="003E16B7">
            <w:pPr>
              <w:rPr>
                <w:sz w:val="24"/>
                <w:szCs w:val="24"/>
              </w:rPr>
            </w:pPr>
            <w:r w:rsidRPr="00F8119F">
              <w:rPr>
                <w:sz w:val="24"/>
                <w:szCs w:val="24"/>
              </w:rPr>
              <w:t>127 str. Valstybės simbolių išniekinimas</w:t>
            </w:r>
          </w:p>
          <w:p w14:paraId="7BCC51C9" w14:textId="77777777" w:rsidR="003E16B7" w:rsidRPr="00F8119F" w:rsidRDefault="003E16B7">
            <w:pPr>
              <w:rPr>
                <w:sz w:val="24"/>
                <w:szCs w:val="24"/>
              </w:rPr>
            </w:pPr>
            <w:r w:rsidRPr="00F8119F">
              <w:rPr>
                <w:sz w:val="24"/>
                <w:szCs w:val="24"/>
              </w:rPr>
              <w:t>128 str. Užsienio valstybės, Europos Sąjungos ar tarptautinės viešosios organizacijos simbolių išniekinimas</w:t>
            </w:r>
          </w:p>
          <w:p w14:paraId="36B1C260" w14:textId="77777777" w:rsidR="003E16B7" w:rsidRPr="00F8119F" w:rsidRDefault="003E16B7">
            <w:pPr>
              <w:rPr>
                <w:sz w:val="24"/>
                <w:szCs w:val="24"/>
              </w:rPr>
            </w:pPr>
            <w:r w:rsidRPr="00F8119F">
              <w:rPr>
                <w:sz w:val="24"/>
                <w:szCs w:val="24"/>
              </w:rPr>
              <w:t xml:space="preserve">285 str. </w:t>
            </w:r>
            <w:r w:rsidRPr="00F8119F">
              <w:rPr>
                <w:bCs/>
                <w:sz w:val="24"/>
                <w:szCs w:val="24"/>
              </w:rPr>
              <w:t>Melagingas pranešimas apie visuomenei gresiantį pavojų ar ištikusią nelaimę</w:t>
            </w:r>
            <w:r w:rsidRPr="00F8119F">
              <w:rPr>
                <w:sz w:val="24"/>
                <w:szCs w:val="24"/>
              </w:rPr>
              <w:t xml:space="preserve"> </w:t>
            </w:r>
          </w:p>
          <w:p w14:paraId="69B8CDD3" w14:textId="77777777" w:rsidR="00A44A89" w:rsidRPr="00F8119F" w:rsidRDefault="00A44A89" w:rsidP="00A44A89">
            <w:pPr>
              <w:rPr>
                <w:bCs/>
                <w:color w:val="000000"/>
                <w:sz w:val="24"/>
                <w:szCs w:val="24"/>
              </w:rPr>
            </w:pPr>
            <w:r w:rsidRPr="00F8119F">
              <w:rPr>
                <w:bCs/>
                <w:color w:val="000000"/>
                <w:sz w:val="24"/>
                <w:szCs w:val="24"/>
              </w:rPr>
              <w:t>286 str. Pasipriešinimas valstybės tarnautojui ar viešojo administravimo funkcijas atliekančiam asmeniui</w:t>
            </w:r>
          </w:p>
          <w:p w14:paraId="71BD0F29" w14:textId="77777777" w:rsidR="00A44A89" w:rsidRPr="00F8119F" w:rsidRDefault="00A44A89" w:rsidP="00A44A89">
            <w:pPr>
              <w:rPr>
                <w:bCs/>
                <w:color w:val="000000"/>
                <w:sz w:val="24"/>
                <w:szCs w:val="24"/>
              </w:rPr>
            </w:pPr>
            <w:r w:rsidRPr="00F8119F">
              <w:rPr>
                <w:bCs/>
                <w:color w:val="000000"/>
                <w:sz w:val="24"/>
                <w:szCs w:val="24"/>
              </w:rPr>
              <w:lastRenderedPageBreak/>
              <w:t>287 str. Grasinimas valstybės tarnautojui ar viešojo administravimo funkcijas atliekančiam asmeniui</w:t>
            </w:r>
          </w:p>
          <w:p w14:paraId="7CFB8D3B" w14:textId="77777777" w:rsidR="00A44A89" w:rsidRPr="00F8119F" w:rsidRDefault="00A44A89" w:rsidP="00A44A89">
            <w:pPr>
              <w:rPr>
                <w:bCs/>
                <w:color w:val="000000"/>
                <w:sz w:val="24"/>
                <w:szCs w:val="24"/>
              </w:rPr>
            </w:pPr>
            <w:r w:rsidRPr="00F8119F">
              <w:rPr>
                <w:bCs/>
                <w:color w:val="000000"/>
                <w:sz w:val="24"/>
                <w:szCs w:val="24"/>
              </w:rPr>
              <w:t>288 str. Kišimasis į valstybės tarnautojo ar viešojo administravimo funkcijas atliekančio asmens veiklą</w:t>
            </w:r>
          </w:p>
          <w:p w14:paraId="5965FBA8" w14:textId="77777777" w:rsidR="00A44A89" w:rsidRPr="00F8119F" w:rsidRDefault="00A44A89" w:rsidP="00A44A89">
            <w:pPr>
              <w:rPr>
                <w:bCs/>
                <w:color w:val="000000"/>
                <w:sz w:val="24"/>
                <w:szCs w:val="24"/>
              </w:rPr>
            </w:pPr>
            <w:r w:rsidRPr="00F8119F">
              <w:rPr>
                <w:bCs/>
                <w:color w:val="000000"/>
                <w:sz w:val="24"/>
                <w:szCs w:val="24"/>
              </w:rPr>
              <w:t>289 str. Valstybės tarnautojo ar viešojo administravimo funkcijas atliekančio asmens vardo pasisavinimas</w:t>
            </w:r>
          </w:p>
          <w:p w14:paraId="60797F87" w14:textId="7E34AE7D" w:rsidR="00A44A89" w:rsidRPr="00E47958" w:rsidRDefault="00A44A89">
            <w:pPr>
              <w:rPr>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301E4C44" w14:textId="12A2843C" w:rsidR="003E16B7" w:rsidRPr="00E47958" w:rsidRDefault="003E16B7">
            <w:pPr>
              <w:autoSpaceDE w:val="0"/>
              <w:autoSpaceDN w:val="0"/>
              <w:adjustRightInd w:val="0"/>
              <w:rPr>
                <w:rFonts w:eastAsia="Calibri"/>
                <w:i/>
                <w:color w:val="000000"/>
                <w:lang w:eastAsia="lt-LT"/>
              </w:rPr>
            </w:pPr>
            <w:r w:rsidRPr="00E47958">
              <w:rPr>
                <w:rFonts w:eastAsia="Calibri"/>
                <w:i/>
                <w:color w:val="000000"/>
                <w:lang w:eastAsia="lt-LT"/>
              </w:rPr>
              <w:lastRenderedPageBreak/>
              <w:t>Acts against public order, authority and provisions of the State not described or classified in categories 0801</w:t>
            </w:r>
            <w:r w:rsidR="00191F49" w:rsidRPr="00E47958">
              <w:rPr>
                <w:rFonts w:eastAsia="Calibri"/>
                <w:i/>
                <w:color w:val="000000"/>
                <w:lang w:eastAsia="lt-LT"/>
              </w:rPr>
              <w:t>–</w:t>
            </w:r>
            <w:r w:rsidRPr="00E47958">
              <w:rPr>
                <w:rFonts w:eastAsia="Calibri"/>
                <w:i/>
                <w:color w:val="000000"/>
                <w:lang w:eastAsia="lt-LT"/>
              </w:rPr>
              <w:t>0808.</w:t>
            </w:r>
          </w:p>
          <w:p w14:paraId="39A0B093" w14:textId="46F7FA12" w:rsidR="003E16B7" w:rsidRPr="00E47958" w:rsidRDefault="003E16B7">
            <w:pPr>
              <w:autoSpaceDE w:val="0"/>
              <w:autoSpaceDN w:val="0"/>
              <w:adjustRightInd w:val="0"/>
              <w:rPr>
                <w:rFonts w:eastAsia="Calibri"/>
                <w:i/>
                <w:color w:val="000000"/>
                <w:lang w:eastAsia="lt-LT"/>
              </w:rPr>
            </w:pPr>
            <w:r w:rsidRPr="00E47958">
              <w:rPr>
                <w:rFonts w:eastAsia="Calibri"/>
                <w:b/>
                <w:bCs/>
                <w:i/>
                <w:color w:val="920025"/>
                <w:lang w:eastAsia="lt-LT"/>
              </w:rPr>
              <w:t xml:space="preserve">Inclusions: </w:t>
            </w:r>
            <w:r w:rsidRPr="00E47958">
              <w:rPr>
                <w:rFonts w:eastAsia="Calibri"/>
                <w:i/>
                <w:color w:val="000000"/>
                <w:lang w:eastAsia="lt-LT"/>
              </w:rPr>
              <w:t>Criminal provisions relating to family law, including unlawfully</w:t>
            </w:r>
            <w:r w:rsidR="00A171F2" w:rsidRPr="00E47958">
              <w:rPr>
                <w:rFonts w:eastAsia="Calibri"/>
                <w:i/>
                <w:color w:val="000000"/>
                <w:lang w:eastAsia="lt-LT"/>
              </w:rPr>
              <w:t xml:space="preserve"> </w:t>
            </w:r>
            <w:r w:rsidRPr="00E47958">
              <w:rPr>
                <w:rFonts w:eastAsia="Calibri"/>
                <w:i/>
                <w:color w:val="000000"/>
                <w:lang w:eastAsia="lt-LT"/>
              </w:rPr>
              <w:t>giving, receiving or soliciting a dowry (excluding violent family offences and</w:t>
            </w:r>
            <w:r w:rsidR="00A171F2" w:rsidRPr="00E47958">
              <w:rPr>
                <w:rFonts w:eastAsia="Calibri"/>
                <w:i/>
                <w:color w:val="000000"/>
                <w:lang w:eastAsia="lt-LT"/>
              </w:rPr>
              <w:t xml:space="preserve"> </w:t>
            </w:r>
            <w:r w:rsidRPr="00E47958">
              <w:rPr>
                <w:rFonts w:eastAsia="Calibri"/>
                <w:i/>
                <w:color w:val="000000"/>
                <w:lang w:eastAsia="lt-LT"/>
              </w:rPr>
              <w:t>child neglect or abandonment offences); insult of the sovereign, the State, nation or state symbols; not declaring a birth to the authorities; not declaring a child one has found to the authorities; substitution of a child for another child</w:t>
            </w:r>
            <w:r w:rsidR="00A171F2" w:rsidRPr="00E47958">
              <w:rPr>
                <w:rFonts w:eastAsia="Calibri"/>
                <w:i/>
                <w:color w:val="000000"/>
                <w:lang w:eastAsia="lt-LT"/>
              </w:rPr>
              <w:t>.</w:t>
            </w:r>
          </w:p>
          <w:p w14:paraId="52A44754" w14:textId="442F55E3" w:rsidR="003E16B7" w:rsidRPr="00E47958" w:rsidRDefault="003E16B7" w:rsidP="00191F49">
            <w:pPr>
              <w:rPr>
                <w:i/>
              </w:rPr>
            </w:pPr>
            <w:r w:rsidRPr="00E47958">
              <w:rPr>
                <w:rFonts w:eastAsia="Calibri"/>
                <w:b/>
                <w:bCs/>
                <w:i/>
                <w:color w:val="920025"/>
                <w:lang w:eastAsia="lt-LT"/>
              </w:rPr>
              <w:t xml:space="preserve">Exclusions: </w:t>
            </w:r>
            <w:r w:rsidRPr="00E47958">
              <w:rPr>
                <w:rFonts w:eastAsia="Calibri"/>
                <w:i/>
                <w:color w:val="000000"/>
                <w:lang w:eastAsia="lt-LT"/>
              </w:rPr>
              <w:t>Apply all exclusions listed in 0801</w:t>
            </w:r>
            <w:r w:rsidR="00A171F2" w:rsidRPr="00E47958">
              <w:rPr>
                <w:rFonts w:eastAsia="Calibri"/>
                <w:i/>
                <w:color w:val="000000"/>
                <w:lang w:eastAsia="lt-LT"/>
              </w:rPr>
              <w:t>–</w:t>
            </w:r>
            <w:r w:rsidRPr="00E47958">
              <w:rPr>
                <w:rFonts w:eastAsia="Calibri"/>
                <w:i/>
                <w:color w:val="000000"/>
                <w:lang w:eastAsia="lt-LT"/>
              </w:rPr>
              <w:t>0808</w:t>
            </w:r>
            <w:r w:rsidR="00A171F2" w:rsidRPr="00E47958">
              <w:rPr>
                <w:rFonts w:eastAsia="Calibri"/>
                <w:i/>
                <w:color w:val="000000"/>
                <w:lang w:eastAsia="lt-LT"/>
              </w:rPr>
              <w:t>.</w:t>
            </w:r>
          </w:p>
        </w:tc>
      </w:tr>
    </w:tbl>
    <w:p w14:paraId="611A151E" w14:textId="77777777" w:rsidR="00BE0617" w:rsidRPr="00E47958" w:rsidRDefault="00BE0617" w:rsidP="00AD6DFD">
      <w:pPr>
        <w:spacing w:line="360" w:lineRule="auto"/>
        <w:rPr>
          <w:rFonts w:eastAsia="Calibri"/>
          <w:b/>
          <w:sz w:val="24"/>
          <w:szCs w:val="24"/>
          <w:lang w:eastAsia="lt-LT"/>
        </w:rPr>
      </w:pPr>
    </w:p>
    <w:p w14:paraId="79D2EFB4" w14:textId="612AE823" w:rsidR="00AD6DFD" w:rsidRPr="00E47958" w:rsidRDefault="00AD6DFD" w:rsidP="00AD6DFD">
      <w:pPr>
        <w:spacing w:line="360" w:lineRule="auto"/>
        <w:rPr>
          <w:rFonts w:eastAsia="Calibri"/>
          <w:b/>
          <w:sz w:val="24"/>
          <w:szCs w:val="24"/>
          <w:lang w:eastAsia="lt-LT"/>
        </w:rPr>
      </w:pPr>
      <w:r w:rsidRPr="00E47958">
        <w:rPr>
          <w:rFonts w:eastAsia="Calibri"/>
          <w:b/>
          <w:i/>
          <w:sz w:val="24"/>
          <w:szCs w:val="24"/>
          <w:lang w:eastAsia="lt-LT"/>
        </w:rPr>
        <w:t xml:space="preserve">09  </w:t>
      </w:r>
      <w:r w:rsidR="006F794A" w:rsidRPr="00E47958">
        <w:rPr>
          <w:rFonts w:eastAsia="Calibri"/>
          <w:b/>
          <w:i/>
          <w:sz w:val="24"/>
          <w:szCs w:val="24"/>
          <w:lang w:eastAsia="lt-LT"/>
        </w:rPr>
        <w:t>lygis.</w:t>
      </w:r>
      <w:r w:rsidRPr="00E47958">
        <w:rPr>
          <w:rFonts w:eastAsia="Calibri"/>
          <w:b/>
          <w:sz w:val="24"/>
          <w:szCs w:val="24"/>
          <w:lang w:eastAsia="lt-LT"/>
        </w:rPr>
        <w:t xml:space="preserve">  </w:t>
      </w:r>
      <w:r w:rsidR="006F794A" w:rsidRPr="00E47958">
        <w:rPr>
          <w:rFonts w:eastAsia="Calibri"/>
          <w:b/>
          <w:sz w:val="24"/>
          <w:szCs w:val="24"/>
          <w:lang w:eastAsia="lt-LT"/>
        </w:rPr>
        <w:t xml:space="preserve">Veikos, nukreiptos prieš viešąjį ir valstybės saugumą / </w:t>
      </w:r>
      <w:r w:rsidR="006F794A" w:rsidRPr="00E47958">
        <w:rPr>
          <w:rFonts w:eastAsia="Calibri"/>
          <w:b/>
          <w:i/>
          <w:sz w:val="24"/>
          <w:szCs w:val="24"/>
          <w:lang w:eastAsia="lt-LT"/>
        </w:rPr>
        <w:t>A</w:t>
      </w:r>
      <w:r w:rsidRPr="00E47958">
        <w:rPr>
          <w:rFonts w:eastAsia="Calibri"/>
          <w:b/>
          <w:i/>
          <w:sz w:val="24"/>
          <w:szCs w:val="24"/>
          <w:lang w:eastAsia="lt-LT"/>
        </w:rPr>
        <w:t>cts against public safety and state security</w:t>
      </w:r>
    </w:p>
    <w:p w14:paraId="2C42C434" w14:textId="77777777" w:rsidR="00AD6DFD" w:rsidRPr="00E47958" w:rsidRDefault="00AD6DFD" w:rsidP="00AD6DFD">
      <w:pPr>
        <w:rPr>
          <w:rFonts w:ascii="Cambria" w:eastAsia="Calibri" w:hAnsi="Cambria" w:cs="Cambria"/>
          <w:sz w:val="16"/>
          <w:szCs w:val="16"/>
          <w:lang w:eastAsia="lt-LT"/>
        </w:rPr>
      </w:pPr>
    </w:p>
    <w:tbl>
      <w:tblPr>
        <w:tblStyle w:val="Lentelstinklelis"/>
        <w:tblW w:w="16018" w:type="dxa"/>
        <w:tblInd w:w="-714" w:type="dxa"/>
        <w:tblLook w:val="04A0" w:firstRow="1" w:lastRow="0" w:firstColumn="1" w:lastColumn="0" w:noHBand="0" w:noVBand="1"/>
      </w:tblPr>
      <w:tblGrid>
        <w:gridCol w:w="1135"/>
        <w:gridCol w:w="3260"/>
        <w:gridCol w:w="4536"/>
        <w:gridCol w:w="7087"/>
      </w:tblGrid>
      <w:tr w:rsidR="004A5BB8" w:rsidRPr="00F8119F" w14:paraId="1EDEB4B3" w14:textId="77777777" w:rsidTr="004A5BB8">
        <w:tc>
          <w:tcPr>
            <w:tcW w:w="1135" w:type="dxa"/>
          </w:tcPr>
          <w:p w14:paraId="186DC374" w14:textId="30614DEB" w:rsidR="004A5BB8" w:rsidRPr="00E47958" w:rsidRDefault="004A5BB8" w:rsidP="00AD6DFD">
            <w:pPr>
              <w:rPr>
                <w:b/>
                <w:sz w:val="24"/>
                <w:szCs w:val="24"/>
              </w:rPr>
            </w:pPr>
            <w:r w:rsidRPr="00E47958">
              <w:rPr>
                <w:b/>
                <w:sz w:val="24"/>
                <w:szCs w:val="24"/>
              </w:rPr>
              <w:t>Kodai</w:t>
            </w:r>
          </w:p>
        </w:tc>
        <w:tc>
          <w:tcPr>
            <w:tcW w:w="3260" w:type="dxa"/>
          </w:tcPr>
          <w:p w14:paraId="45EFF455" w14:textId="7F2BEAC4" w:rsidR="004A5BB8" w:rsidRPr="00E47958" w:rsidRDefault="004A5BB8" w:rsidP="00AD6DFD">
            <w:pPr>
              <w:rPr>
                <w:b/>
                <w:sz w:val="24"/>
                <w:szCs w:val="24"/>
              </w:rPr>
            </w:pPr>
            <w:r w:rsidRPr="00F8119F">
              <w:rPr>
                <w:b/>
                <w:sz w:val="24"/>
                <w:szCs w:val="24"/>
              </w:rPr>
              <w:t xml:space="preserve">Tarptautinio nusikaltimų klasifikatoriaus </w:t>
            </w:r>
            <w:r w:rsidR="00706E75" w:rsidRPr="00F8119F">
              <w:rPr>
                <w:b/>
                <w:sz w:val="24"/>
                <w:szCs w:val="24"/>
              </w:rPr>
              <w:t>(</w:t>
            </w:r>
            <w:r w:rsidR="000D2902" w:rsidRPr="00F8119F">
              <w:rPr>
                <w:b/>
                <w:i/>
                <w:sz w:val="24"/>
                <w:szCs w:val="24"/>
              </w:rPr>
              <w:t xml:space="preserve">The </w:t>
            </w:r>
            <w:r w:rsidR="00706E75" w:rsidRPr="00F8119F">
              <w:rPr>
                <w:b/>
                <w:i/>
                <w:sz w:val="24"/>
                <w:szCs w:val="24"/>
              </w:rPr>
              <w:t>International Classification of Crime</w:t>
            </w:r>
            <w:r w:rsidR="00706E75" w:rsidRPr="00F8119F">
              <w:rPr>
                <w:b/>
                <w:sz w:val="24"/>
                <w:szCs w:val="24"/>
              </w:rPr>
              <w:t xml:space="preserve">) </w:t>
            </w:r>
            <w:r w:rsidRPr="00F8119F">
              <w:rPr>
                <w:b/>
                <w:sz w:val="24"/>
                <w:szCs w:val="24"/>
              </w:rPr>
              <w:t>kategorijos ir pakategoriai</w:t>
            </w:r>
          </w:p>
        </w:tc>
        <w:tc>
          <w:tcPr>
            <w:tcW w:w="4536" w:type="dxa"/>
          </w:tcPr>
          <w:p w14:paraId="217D4DC0" w14:textId="342DB475" w:rsidR="004A5BB8" w:rsidRPr="00E47958" w:rsidRDefault="004A5BB8" w:rsidP="00AD6DFD">
            <w:pPr>
              <w:rPr>
                <w:b/>
                <w:sz w:val="24"/>
                <w:szCs w:val="24"/>
              </w:rPr>
            </w:pPr>
            <w:r w:rsidRPr="00F8119F">
              <w:rPr>
                <w:b/>
                <w:sz w:val="24"/>
                <w:szCs w:val="24"/>
              </w:rPr>
              <w:t>Lietuvos Respublikos baudžiamojo kodekso straipsniai</w:t>
            </w:r>
          </w:p>
        </w:tc>
        <w:tc>
          <w:tcPr>
            <w:tcW w:w="7087" w:type="dxa"/>
          </w:tcPr>
          <w:p w14:paraId="5F1C95AA" w14:textId="44510A70" w:rsidR="004A5BB8" w:rsidRPr="00E47958" w:rsidRDefault="004A5BB8" w:rsidP="00AD6DFD">
            <w:pPr>
              <w:rPr>
                <w:b/>
                <w:sz w:val="24"/>
                <w:szCs w:val="24"/>
              </w:rPr>
            </w:pPr>
            <w:r w:rsidRPr="00F8119F">
              <w:rPr>
                <w:b/>
                <w:sz w:val="24"/>
                <w:szCs w:val="24"/>
              </w:rPr>
              <w:t>Tarptautinio nusikaltimų klasifikatoriaus kategorijų apibrėžimai (</w:t>
            </w:r>
            <w:r w:rsidRPr="00F8119F">
              <w:rPr>
                <w:b/>
                <w:i/>
                <w:sz w:val="24"/>
                <w:szCs w:val="24"/>
              </w:rPr>
              <w:t>definitions</w:t>
            </w:r>
            <w:r w:rsidRPr="00F8119F">
              <w:rPr>
                <w:b/>
                <w:sz w:val="24"/>
                <w:szCs w:val="24"/>
              </w:rPr>
              <w:t>)</w:t>
            </w:r>
          </w:p>
        </w:tc>
      </w:tr>
      <w:tr w:rsidR="004A5BB8" w:rsidRPr="00F8119F" w14:paraId="2687710D" w14:textId="77777777" w:rsidTr="004A5BB8">
        <w:tc>
          <w:tcPr>
            <w:tcW w:w="1135" w:type="dxa"/>
          </w:tcPr>
          <w:p w14:paraId="60C6F6A4" w14:textId="77777777" w:rsidR="004A5BB8" w:rsidRPr="00F8119F" w:rsidRDefault="004A5BB8" w:rsidP="00AD6DFD">
            <w:pPr>
              <w:rPr>
                <w:b/>
                <w:sz w:val="24"/>
                <w:szCs w:val="24"/>
              </w:rPr>
            </w:pPr>
            <w:r w:rsidRPr="00F8119F">
              <w:rPr>
                <w:b/>
                <w:sz w:val="24"/>
                <w:szCs w:val="24"/>
              </w:rPr>
              <w:t>0901</w:t>
            </w:r>
          </w:p>
        </w:tc>
        <w:tc>
          <w:tcPr>
            <w:tcW w:w="3260" w:type="dxa"/>
          </w:tcPr>
          <w:p w14:paraId="608FEDD2" w14:textId="77777777" w:rsidR="004A5BB8" w:rsidRPr="00F8119F" w:rsidRDefault="004A5BB8" w:rsidP="004C114E">
            <w:pPr>
              <w:rPr>
                <w:b/>
                <w:bCs/>
                <w:color w:val="000000"/>
                <w:sz w:val="24"/>
                <w:szCs w:val="24"/>
              </w:rPr>
            </w:pPr>
            <w:r w:rsidRPr="00F8119F">
              <w:rPr>
                <w:b/>
                <w:bCs/>
                <w:color w:val="000000"/>
                <w:sz w:val="24"/>
                <w:szCs w:val="24"/>
              </w:rPr>
              <w:t>Veikos, susijusios su ginklais, sprogmenimis ir kitomis griaunamosiomis medžiagomis</w:t>
            </w:r>
          </w:p>
          <w:p w14:paraId="2007A5B3" w14:textId="77777777" w:rsidR="004A5BB8" w:rsidRPr="00F8119F" w:rsidRDefault="004A5BB8" w:rsidP="00AD6DFD">
            <w:pPr>
              <w:rPr>
                <w:b/>
                <w:color w:val="000000"/>
                <w:sz w:val="24"/>
                <w:szCs w:val="24"/>
              </w:rPr>
            </w:pPr>
          </w:p>
          <w:p w14:paraId="4BF0D395" w14:textId="77777777" w:rsidR="004A5BB8" w:rsidRPr="00F8119F" w:rsidRDefault="004A5BB8" w:rsidP="00AD6DFD">
            <w:pPr>
              <w:rPr>
                <w:b/>
                <w:i/>
                <w:color w:val="000000"/>
                <w:sz w:val="24"/>
                <w:szCs w:val="24"/>
              </w:rPr>
            </w:pPr>
            <w:r w:rsidRPr="00F8119F">
              <w:rPr>
                <w:b/>
                <w:i/>
                <w:color w:val="000000"/>
                <w:sz w:val="24"/>
                <w:szCs w:val="24"/>
              </w:rPr>
              <w:t>Acts involving weapons, explosives and other destructive materials</w:t>
            </w:r>
          </w:p>
        </w:tc>
        <w:tc>
          <w:tcPr>
            <w:tcW w:w="4536" w:type="dxa"/>
          </w:tcPr>
          <w:p w14:paraId="1B1A4735" w14:textId="77777777" w:rsidR="004A5BB8" w:rsidRPr="00F8119F" w:rsidRDefault="004A5BB8" w:rsidP="00AD6DFD">
            <w:pPr>
              <w:rPr>
                <w:color w:val="000000"/>
                <w:sz w:val="24"/>
                <w:szCs w:val="24"/>
              </w:rPr>
            </w:pPr>
            <w:r w:rsidRPr="00F8119F">
              <w:rPr>
                <w:bCs/>
                <w:color w:val="000000"/>
                <w:sz w:val="24"/>
                <w:szCs w:val="24"/>
              </w:rPr>
              <w:t xml:space="preserve">253 str. </w:t>
            </w:r>
            <w:r w:rsidRPr="00F8119F">
              <w:rPr>
                <w:color w:val="000000"/>
                <w:sz w:val="24"/>
                <w:szCs w:val="24"/>
              </w:rPr>
              <w:t>Neteisėtas disponavimas šaunamaisiais ginklais, šaudmenimis, sprogmenimis ar sprogstamosiomis medžiagomis</w:t>
            </w:r>
          </w:p>
          <w:p w14:paraId="170DD1C1" w14:textId="77777777" w:rsidR="001C5F74" w:rsidRPr="00F8119F" w:rsidRDefault="001C5F74" w:rsidP="001C5F74">
            <w:pPr>
              <w:rPr>
                <w:color w:val="000000"/>
                <w:sz w:val="24"/>
                <w:szCs w:val="24"/>
              </w:rPr>
            </w:pPr>
            <w:r w:rsidRPr="00F8119F">
              <w:rPr>
                <w:color w:val="000000"/>
                <w:sz w:val="24"/>
                <w:szCs w:val="24"/>
              </w:rPr>
              <w:t>253</w:t>
            </w:r>
            <w:r w:rsidRPr="00F8119F">
              <w:rPr>
                <w:color w:val="000000"/>
                <w:sz w:val="24"/>
                <w:szCs w:val="24"/>
                <w:vertAlign w:val="superscript"/>
              </w:rPr>
              <w:t>1</w:t>
            </w:r>
            <w:r w:rsidRPr="00F8119F">
              <w:rPr>
                <w:color w:val="000000"/>
                <w:sz w:val="24"/>
                <w:szCs w:val="24"/>
              </w:rPr>
              <w:t xml:space="preserve"> str. Neteisėtas tarpininkavimas dėl karinės įrangos perdavimo</w:t>
            </w:r>
          </w:p>
          <w:p w14:paraId="08348A45" w14:textId="77777777" w:rsidR="001C5F74" w:rsidRPr="00F8119F" w:rsidRDefault="001C5F74" w:rsidP="001C5F74">
            <w:pPr>
              <w:rPr>
                <w:color w:val="000000"/>
                <w:sz w:val="24"/>
                <w:szCs w:val="24"/>
              </w:rPr>
            </w:pPr>
            <w:r w:rsidRPr="00F8119F">
              <w:rPr>
                <w:color w:val="000000"/>
                <w:sz w:val="24"/>
                <w:szCs w:val="24"/>
              </w:rPr>
              <w:t>254 str. Šaunamojo ginklo, šaudmenų, sprogmenų ar sprogstamųjų medžiagų pagrobimas</w:t>
            </w:r>
          </w:p>
          <w:p w14:paraId="62A93289" w14:textId="77777777" w:rsidR="001C5F74" w:rsidRPr="00F8119F" w:rsidRDefault="001C5F74" w:rsidP="001C5F74">
            <w:pPr>
              <w:rPr>
                <w:color w:val="000000"/>
                <w:sz w:val="24"/>
                <w:szCs w:val="24"/>
              </w:rPr>
            </w:pPr>
            <w:r w:rsidRPr="00F8119F">
              <w:rPr>
                <w:color w:val="000000"/>
                <w:sz w:val="24"/>
                <w:szCs w:val="24"/>
              </w:rPr>
              <w:t>255 str. Šaunamojo ginklo, šaudmenų, sprogmenų ar sprogstamųjų medžiagų laikymo taisyklių pažeidimas</w:t>
            </w:r>
          </w:p>
          <w:p w14:paraId="5FC60C48" w14:textId="77777777" w:rsidR="001C5F74" w:rsidRPr="00F8119F" w:rsidRDefault="001C5F74" w:rsidP="001C5F74">
            <w:pPr>
              <w:rPr>
                <w:color w:val="000000"/>
                <w:sz w:val="24"/>
                <w:szCs w:val="24"/>
              </w:rPr>
            </w:pPr>
            <w:r w:rsidRPr="00F8119F">
              <w:rPr>
                <w:color w:val="000000"/>
                <w:sz w:val="24"/>
                <w:szCs w:val="24"/>
              </w:rPr>
              <w:t>256 str. Neteisėtas disponavimas branduolinėmis ar radioaktyviosiomis medžiagomis arba kitais jonizuojančiosios spinduliuotės šaltiniais</w:t>
            </w:r>
          </w:p>
          <w:p w14:paraId="78019F46" w14:textId="77777777" w:rsidR="001C5F74" w:rsidRPr="00F8119F" w:rsidRDefault="001C5F74" w:rsidP="001C5F74">
            <w:pPr>
              <w:rPr>
                <w:color w:val="000000"/>
                <w:sz w:val="24"/>
                <w:szCs w:val="24"/>
              </w:rPr>
            </w:pPr>
            <w:r w:rsidRPr="00F8119F">
              <w:rPr>
                <w:color w:val="000000"/>
                <w:sz w:val="24"/>
                <w:szCs w:val="24"/>
              </w:rPr>
              <w:lastRenderedPageBreak/>
              <w:t>256</w:t>
            </w:r>
            <w:r w:rsidRPr="00F8119F">
              <w:rPr>
                <w:color w:val="000000"/>
                <w:sz w:val="24"/>
                <w:szCs w:val="24"/>
                <w:vertAlign w:val="superscript"/>
              </w:rPr>
              <w:t>1</w:t>
            </w:r>
            <w:r w:rsidRPr="00F8119F">
              <w:rPr>
                <w:color w:val="000000"/>
                <w:sz w:val="24"/>
                <w:szCs w:val="24"/>
              </w:rPr>
              <w:t xml:space="preserve"> str. Grasinimas panaudoti ar kitaip paveikti arba neteisėtai įgyti branduolines ar radioaktyviąsias medžiagas arba kitus jonizuojančiosios spinduliuotės šaltinius</w:t>
            </w:r>
          </w:p>
          <w:p w14:paraId="1B413C44" w14:textId="77777777" w:rsidR="001C5F74" w:rsidRPr="00F8119F" w:rsidRDefault="001C5F74" w:rsidP="001C5F74">
            <w:pPr>
              <w:rPr>
                <w:color w:val="000000"/>
                <w:sz w:val="24"/>
                <w:szCs w:val="24"/>
              </w:rPr>
            </w:pPr>
            <w:r w:rsidRPr="00F8119F">
              <w:rPr>
                <w:color w:val="000000"/>
                <w:sz w:val="24"/>
                <w:szCs w:val="24"/>
              </w:rPr>
              <w:t>257 str. Teisėto disponavimo branduolinėmis ar radioaktyviosiomis medžiagomis arba kitais jonizuojančiosios spinduliuotės šaltiniais taisyklių pažeidimas</w:t>
            </w:r>
          </w:p>
          <w:p w14:paraId="30B1C28A" w14:textId="77777777" w:rsidR="001C5F74" w:rsidRPr="00F8119F" w:rsidRDefault="001C5F74" w:rsidP="001C5F74">
            <w:pPr>
              <w:rPr>
                <w:color w:val="000000"/>
                <w:sz w:val="24"/>
                <w:szCs w:val="24"/>
              </w:rPr>
            </w:pPr>
            <w:r w:rsidRPr="00F8119F">
              <w:rPr>
                <w:color w:val="000000"/>
                <w:sz w:val="24"/>
                <w:szCs w:val="24"/>
              </w:rPr>
              <w:t>257</w:t>
            </w:r>
            <w:r w:rsidRPr="00F8119F">
              <w:rPr>
                <w:color w:val="000000"/>
                <w:sz w:val="24"/>
                <w:szCs w:val="24"/>
                <w:vertAlign w:val="superscript"/>
              </w:rPr>
              <w:t>1</w:t>
            </w:r>
            <w:r w:rsidRPr="00F8119F">
              <w:rPr>
                <w:color w:val="000000"/>
                <w:sz w:val="24"/>
                <w:szCs w:val="24"/>
              </w:rPr>
              <w:t xml:space="preserve"> str. Įrenginių sprogstamosioms medžiagoms, sprogmenims ar radioaktyviosioms medžiagoms gaminti gaminimas arba jų gamybos technologijų ar instrukcijų rengimas ar platinimas</w:t>
            </w:r>
          </w:p>
          <w:p w14:paraId="2881CFCE" w14:textId="2E80E6B3" w:rsidR="001C5F74" w:rsidRPr="00F8119F" w:rsidRDefault="001C5F74" w:rsidP="001C5F74">
            <w:pPr>
              <w:rPr>
                <w:color w:val="000000"/>
                <w:sz w:val="24"/>
                <w:szCs w:val="24"/>
              </w:rPr>
            </w:pPr>
            <w:r w:rsidRPr="00F8119F">
              <w:rPr>
                <w:color w:val="000000"/>
                <w:sz w:val="24"/>
                <w:szCs w:val="24"/>
              </w:rPr>
              <w:t xml:space="preserve">258 str. Neteisėtas disponavimas nešaunamuoju ginklu  </w:t>
            </w:r>
          </w:p>
          <w:p w14:paraId="2D6336FE" w14:textId="77777777" w:rsidR="00C24A4F" w:rsidRPr="00F8119F" w:rsidRDefault="00C24A4F" w:rsidP="00C24A4F">
            <w:pPr>
              <w:rPr>
                <w:bCs/>
                <w:color w:val="000000"/>
                <w:sz w:val="24"/>
                <w:szCs w:val="24"/>
              </w:rPr>
            </w:pPr>
            <w:r w:rsidRPr="00F8119F">
              <w:rPr>
                <w:color w:val="000000"/>
                <w:sz w:val="24"/>
                <w:szCs w:val="24"/>
              </w:rPr>
              <w:t xml:space="preserve">267 str. </w:t>
            </w:r>
            <w:r w:rsidRPr="00F8119F">
              <w:rPr>
                <w:bCs/>
                <w:color w:val="000000"/>
                <w:sz w:val="24"/>
                <w:szCs w:val="24"/>
              </w:rPr>
              <w:t>Neteisėtas disponavimas stipriai veikiančiomis ar nuodingosiomis medžiagomis</w:t>
            </w:r>
          </w:p>
          <w:p w14:paraId="057BF2F2" w14:textId="7491AA4F" w:rsidR="001C5F74" w:rsidRPr="00F8119F" w:rsidRDefault="00724516" w:rsidP="00AD6DFD">
            <w:pPr>
              <w:rPr>
                <w:bCs/>
                <w:color w:val="000000"/>
                <w:sz w:val="24"/>
                <w:szCs w:val="24"/>
              </w:rPr>
            </w:pPr>
            <w:r w:rsidRPr="00F8119F">
              <w:rPr>
                <w:bCs/>
                <w:color w:val="000000"/>
                <w:sz w:val="24"/>
                <w:szCs w:val="24"/>
              </w:rPr>
              <w:t>267</w:t>
            </w:r>
            <w:r w:rsidRPr="00F8119F">
              <w:rPr>
                <w:bCs/>
                <w:color w:val="000000"/>
                <w:sz w:val="24"/>
                <w:szCs w:val="24"/>
                <w:vertAlign w:val="superscript"/>
              </w:rPr>
              <w:t xml:space="preserve">1 </w:t>
            </w:r>
            <w:r w:rsidRPr="00F8119F">
              <w:rPr>
                <w:bCs/>
                <w:color w:val="000000"/>
                <w:sz w:val="24"/>
                <w:szCs w:val="24"/>
              </w:rPr>
              <w:t>str.</w:t>
            </w:r>
            <w:r w:rsidRPr="00F8119F">
              <w:rPr>
                <w:bCs/>
                <w:sz w:val="24"/>
                <w:szCs w:val="24"/>
              </w:rPr>
              <w:t xml:space="preserve"> Biologinio ginklo kūrimas ar neteisėtas disponavimas juo</w:t>
            </w:r>
          </w:p>
        </w:tc>
        <w:tc>
          <w:tcPr>
            <w:tcW w:w="7087" w:type="dxa"/>
          </w:tcPr>
          <w:p w14:paraId="7F23E103" w14:textId="7AC74C76" w:rsidR="004A5BB8" w:rsidRPr="00E47958" w:rsidRDefault="004A5BB8" w:rsidP="00AD6DFD">
            <w:pPr>
              <w:autoSpaceDE w:val="0"/>
              <w:autoSpaceDN w:val="0"/>
              <w:adjustRightInd w:val="0"/>
              <w:rPr>
                <w:rFonts w:eastAsia="Calibri"/>
                <w:i/>
                <w:color w:val="000000"/>
                <w:lang w:eastAsia="lt-LT"/>
              </w:rPr>
            </w:pPr>
            <w:r w:rsidRPr="00E47958">
              <w:rPr>
                <w:rFonts w:eastAsia="Calibri"/>
                <w:i/>
                <w:color w:val="000000"/>
                <w:lang w:eastAsia="lt-LT"/>
              </w:rPr>
              <w:lastRenderedPageBreak/>
              <w:t xml:space="preserve">Possession, use, manufacture, import/export, acquisition, sale, delivery,  movement or transfer of firearms, their parts and components and ammunition, other </w:t>
            </w:r>
            <w:r w:rsidR="008A33FF" w:rsidRPr="00E47958">
              <w:rPr>
                <w:rFonts w:eastAsia="Calibri"/>
                <w:i/>
                <w:color w:val="000000"/>
                <w:lang w:eastAsia="lt-LT"/>
              </w:rPr>
              <w:t>weapons or explosives.</w:t>
            </w:r>
          </w:p>
          <w:p w14:paraId="3EE81169" w14:textId="5323C5DB" w:rsidR="004A5BB8" w:rsidRPr="00E47958" w:rsidRDefault="004A5BB8" w:rsidP="00AD6DF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Arms trafficking; unlawful use or possession of a weapon; apply</w:t>
            </w:r>
            <w:r w:rsidR="00A171F2" w:rsidRPr="00E47958">
              <w:rPr>
                <w:rFonts w:eastAsia="Calibri"/>
                <w:i/>
                <w:color w:val="000000"/>
                <w:lang w:eastAsia="lt-LT"/>
              </w:rPr>
              <w:t xml:space="preserve"> </w:t>
            </w:r>
            <w:r w:rsidRPr="00E47958">
              <w:rPr>
                <w:rFonts w:eastAsia="Calibri"/>
                <w:i/>
                <w:color w:val="000000"/>
                <w:lang w:eastAsia="lt-LT"/>
              </w:rPr>
              <w:t>all inclusions listed in 09011–09019</w:t>
            </w:r>
            <w:r w:rsidR="00A171F2" w:rsidRPr="00E47958">
              <w:rPr>
                <w:rFonts w:eastAsia="Calibri"/>
                <w:i/>
                <w:color w:val="000000"/>
                <w:lang w:eastAsia="lt-LT"/>
              </w:rPr>
              <w:t>.</w:t>
            </w:r>
          </w:p>
          <w:p w14:paraId="618768E6" w14:textId="738324A7" w:rsidR="004A5BB8" w:rsidRPr="00E47958" w:rsidRDefault="004A5BB8" w:rsidP="00A171F2">
            <w:pPr>
              <w:autoSpaceDE w:val="0"/>
              <w:autoSpaceDN w:val="0"/>
              <w:adjustRightInd w:val="0"/>
            </w:pPr>
            <w:r w:rsidRPr="00E47958">
              <w:rPr>
                <w:rFonts w:eastAsia="Calibri"/>
                <w:b/>
                <w:bCs/>
                <w:i/>
                <w:color w:val="B03E08"/>
                <w:lang w:eastAsia="lt-LT"/>
              </w:rPr>
              <w:t xml:space="preserve">Exclusions: </w:t>
            </w:r>
            <w:r w:rsidRPr="00E47958">
              <w:rPr>
                <w:rFonts w:eastAsia="Calibri"/>
                <w:i/>
                <w:color w:val="000000"/>
                <w:lang w:eastAsia="lt-LT"/>
              </w:rPr>
              <w:t>The use of weapons, explosives or other destructive materials</w:t>
            </w:r>
            <w:r w:rsidR="00A171F2" w:rsidRPr="00E47958">
              <w:rPr>
                <w:rFonts w:eastAsia="Calibri"/>
                <w:i/>
                <w:color w:val="000000"/>
                <w:lang w:eastAsia="lt-LT"/>
              </w:rPr>
              <w:t xml:space="preserve"> </w:t>
            </w:r>
            <w:r w:rsidRPr="00E47958">
              <w:rPr>
                <w:rFonts w:eastAsia="Calibri"/>
                <w:i/>
                <w:color w:val="000000"/>
                <w:lang w:eastAsia="lt-LT"/>
              </w:rPr>
              <w:t>to commit an offence is coded to the particular offence; use of weapons to</w:t>
            </w:r>
            <w:r w:rsidR="00A171F2" w:rsidRPr="00E47958">
              <w:rPr>
                <w:rFonts w:eastAsia="Calibri"/>
                <w:i/>
                <w:color w:val="000000"/>
                <w:lang w:eastAsia="lt-LT"/>
              </w:rPr>
              <w:t xml:space="preserve"> </w:t>
            </w:r>
            <w:r w:rsidRPr="00E47958">
              <w:rPr>
                <w:rFonts w:eastAsia="Calibri"/>
                <w:i/>
                <w:color w:val="000000"/>
                <w:lang w:eastAsia="lt-LT"/>
              </w:rPr>
              <w:t>commit an offence can be identified with the weapons event disaggregation</w:t>
            </w:r>
            <w:r w:rsidR="00A171F2" w:rsidRPr="00E47958">
              <w:rPr>
                <w:rFonts w:eastAsia="Calibri"/>
                <w:i/>
                <w:color w:val="000000"/>
                <w:lang w:eastAsia="lt-LT"/>
              </w:rPr>
              <w:t>.</w:t>
            </w:r>
          </w:p>
        </w:tc>
      </w:tr>
      <w:tr w:rsidR="004A5BB8" w:rsidRPr="00F8119F" w14:paraId="03C64D1E" w14:textId="77777777" w:rsidTr="004A5BB8">
        <w:tc>
          <w:tcPr>
            <w:tcW w:w="1135" w:type="dxa"/>
          </w:tcPr>
          <w:p w14:paraId="3508D19F" w14:textId="77777777" w:rsidR="004A5BB8" w:rsidRPr="00F8119F" w:rsidRDefault="004A5BB8" w:rsidP="00AD6DFD">
            <w:pPr>
              <w:rPr>
                <w:sz w:val="24"/>
                <w:szCs w:val="24"/>
              </w:rPr>
            </w:pPr>
            <w:r w:rsidRPr="00F8119F">
              <w:rPr>
                <w:sz w:val="24"/>
                <w:szCs w:val="24"/>
              </w:rPr>
              <w:t>09011</w:t>
            </w:r>
          </w:p>
        </w:tc>
        <w:tc>
          <w:tcPr>
            <w:tcW w:w="3260" w:type="dxa"/>
          </w:tcPr>
          <w:p w14:paraId="00DD3238" w14:textId="77777777" w:rsidR="00165C14" w:rsidRPr="00F8119F" w:rsidRDefault="00165C14" w:rsidP="00165C14">
            <w:pPr>
              <w:rPr>
                <w:color w:val="000000"/>
                <w:sz w:val="24"/>
                <w:szCs w:val="24"/>
              </w:rPr>
            </w:pPr>
            <w:r w:rsidRPr="00F8119F">
              <w:rPr>
                <w:color w:val="000000"/>
                <w:sz w:val="24"/>
                <w:szCs w:val="24"/>
              </w:rPr>
              <w:t>Ginklų arba sprogmenų laikymas ar naudojimas</w:t>
            </w:r>
          </w:p>
          <w:p w14:paraId="35F1BE7D" w14:textId="77777777" w:rsidR="00165C14" w:rsidRPr="00F8119F" w:rsidRDefault="00165C14" w:rsidP="00AD6DFD">
            <w:pPr>
              <w:rPr>
                <w:color w:val="000000"/>
                <w:sz w:val="24"/>
                <w:szCs w:val="24"/>
              </w:rPr>
            </w:pPr>
          </w:p>
          <w:p w14:paraId="2E5E88B2" w14:textId="77777777" w:rsidR="004A5BB8" w:rsidRPr="00F8119F" w:rsidRDefault="004A5BB8" w:rsidP="00AD6DFD">
            <w:pPr>
              <w:rPr>
                <w:i/>
                <w:color w:val="000000"/>
                <w:sz w:val="24"/>
                <w:szCs w:val="24"/>
              </w:rPr>
            </w:pPr>
            <w:r w:rsidRPr="00F8119F">
              <w:rPr>
                <w:i/>
                <w:color w:val="000000"/>
                <w:sz w:val="24"/>
                <w:szCs w:val="24"/>
              </w:rPr>
              <w:t>Possession or use of weapons and explosives</w:t>
            </w:r>
          </w:p>
        </w:tc>
        <w:tc>
          <w:tcPr>
            <w:tcW w:w="4536" w:type="dxa"/>
          </w:tcPr>
          <w:p w14:paraId="1E1BBC56" w14:textId="5FC67278" w:rsidR="00AD47E5" w:rsidRPr="00F8119F" w:rsidRDefault="00AD47E5" w:rsidP="00AD47E5">
            <w:pPr>
              <w:rPr>
                <w:color w:val="000000"/>
                <w:sz w:val="24"/>
                <w:szCs w:val="24"/>
              </w:rPr>
            </w:pPr>
            <w:r w:rsidRPr="00F8119F">
              <w:rPr>
                <w:color w:val="000000"/>
                <w:sz w:val="24"/>
                <w:szCs w:val="24"/>
              </w:rPr>
              <w:t>256 str. Neteisėtas disponavimas branduolinėmis ar radioaktyviosiomis medžiagomis arba kitais jonizuojančiosios spinduliuotės šaltiniais</w:t>
            </w:r>
          </w:p>
          <w:p w14:paraId="7D68C5EA" w14:textId="291502CA" w:rsidR="004A5BB8" w:rsidRPr="00F8119F" w:rsidRDefault="00AD47E5" w:rsidP="004B3BF6">
            <w:pPr>
              <w:rPr>
                <w:sz w:val="24"/>
                <w:szCs w:val="24"/>
              </w:rPr>
            </w:pPr>
            <w:r w:rsidRPr="00F8119F">
              <w:rPr>
                <w:bCs/>
                <w:color w:val="000000"/>
                <w:sz w:val="24"/>
                <w:szCs w:val="24"/>
              </w:rPr>
              <w:t>267</w:t>
            </w:r>
            <w:r w:rsidRPr="00F8119F">
              <w:rPr>
                <w:bCs/>
                <w:color w:val="000000"/>
                <w:sz w:val="24"/>
                <w:szCs w:val="24"/>
                <w:vertAlign w:val="superscript"/>
              </w:rPr>
              <w:t xml:space="preserve">1 </w:t>
            </w:r>
            <w:r w:rsidRPr="00F8119F">
              <w:rPr>
                <w:bCs/>
                <w:color w:val="000000"/>
                <w:sz w:val="24"/>
                <w:szCs w:val="24"/>
              </w:rPr>
              <w:t>str.</w:t>
            </w:r>
            <w:r w:rsidRPr="00F8119F">
              <w:rPr>
                <w:bCs/>
                <w:sz w:val="24"/>
                <w:szCs w:val="24"/>
              </w:rPr>
              <w:t xml:space="preserve"> Biologinio ginklo kūrimas ar neteisėtas disponavimas juo</w:t>
            </w:r>
          </w:p>
        </w:tc>
        <w:tc>
          <w:tcPr>
            <w:tcW w:w="7087" w:type="dxa"/>
          </w:tcPr>
          <w:p w14:paraId="377DB04C" w14:textId="77777777" w:rsidR="004A5BB8" w:rsidRPr="00E47958" w:rsidRDefault="004A5BB8" w:rsidP="00AD6DFD">
            <w:pPr>
              <w:autoSpaceDE w:val="0"/>
              <w:autoSpaceDN w:val="0"/>
              <w:adjustRightInd w:val="0"/>
              <w:rPr>
                <w:rFonts w:eastAsia="Calibri"/>
                <w:i/>
                <w:color w:val="000000"/>
                <w:lang w:eastAsia="lt-LT"/>
              </w:rPr>
            </w:pPr>
            <w:r w:rsidRPr="00E47958">
              <w:rPr>
                <w:rFonts w:eastAsia="Calibri"/>
                <w:i/>
                <w:color w:val="000000"/>
                <w:lang w:eastAsia="lt-LT"/>
              </w:rPr>
              <w:t>Unlawful possession or use of regulated or prohibited firearms, their parts and components, ammunition, other weapons or explosives.</w:t>
            </w:r>
          </w:p>
          <w:p w14:paraId="6BE12B0C" w14:textId="77777777" w:rsidR="004A5BB8" w:rsidRPr="00E47958" w:rsidRDefault="004A5BB8" w:rsidP="00AD6DF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Possessing prohibited or unregistered firearms, their parts and</w:t>
            </w:r>
          </w:p>
          <w:p w14:paraId="04C59690" w14:textId="6E2E549E" w:rsidR="004A5BB8" w:rsidRPr="00E47958" w:rsidRDefault="004A5BB8" w:rsidP="00AD6DFD">
            <w:pPr>
              <w:autoSpaceDE w:val="0"/>
              <w:autoSpaceDN w:val="0"/>
              <w:adjustRightInd w:val="0"/>
              <w:rPr>
                <w:rFonts w:eastAsia="Calibri"/>
                <w:i/>
                <w:color w:val="000000"/>
                <w:lang w:eastAsia="lt-LT"/>
              </w:rPr>
            </w:pPr>
            <w:r w:rsidRPr="00E47958">
              <w:rPr>
                <w:rFonts w:eastAsia="Calibri"/>
                <w:i/>
                <w:color w:val="000000"/>
                <w:lang w:eastAsia="lt-LT"/>
              </w:rPr>
              <w:t>components or ammunition, other weapons such as gas or explosives or</w:t>
            </w:r>
            <w:r w:rsidR="00227BF6" w:rsidRPr="00E47958">
              <w:rPr>
                <w:rFonts w:eastAsia="Calibri"/>
                <w:i/>
                <w:color w:val="000000"/>
                <w:lang w:eastAsia="lt-LT"/>
              </w:rPr>
              <w:t xml:space="preserve"> </w:t>
            </w:r>
            <w:r w:rsidRPr="00E47958">
              <w:rPr>
                <w:rFonts w:eastAsia="Calibri"/>
                <w:i/>
                <w:color w:val="000000"/>
                <w:lang w:eastAsia="lt-LT"/>
              </w:rPr>
              <w:t>chemical, biological or radioactive materials; unlawfully obtaining or using</w:t>
            </w:r>
            <w:r w:rsidR="00227BF6" w:rsidRPr="00E47958">
              <w:rPr>
                <w:rFonts w:eastAsia="Calibri"/>
                <w:i/>
                <w:color w:val="000000"/>
                <w:lang w:eastAsia="lt-LT"/>
              </w:rPr>
              <w:t xml:space="preserve"> </w:t>
            </w:r>
            <w:r w:rsidRPr="00E47958">
              <w:rPr>
                <w:rFonts w:eastAsia="Calibri"/>
                <w:i/>
                <w:color w:val="000000"/>
                <w:lang w:eastAsia="lt-LT"/>
              </w:rPr>
              <w:t>weapons or explosives without a permit; illegal discharge of weapons; apply</w:t>
            </w:r>
            <w:r w:rsidR="00227BF6" w:rsidRPr="00E47958">
              <w:rPr>
                <w:rFonts w:eastAsia="Calibri"/>
                <w:i/>
                <w:color w:val="000000"/>
                <w:lang w:eastAsia="lt-LT"/>
              </w:rPr>
              <w:t xml:space="preserve"> </w:t>
            </w:r>
            <w:r w:rsidRPr="00E47958">
              <w:rPr>
                <w:rFonts w:eastAsia="Calibri"/>
                <w:i/>
                <w:color w:val="000000"/>
                <w:lang w:eastAsia="lt-LT"/>
              </w:rPr>
              <w:t>all inclusions listed in 090111</w:t>
            </w:r>
            <w:r w:rsidR="00227BF6" w:rsidRPr="00E47958">
              <w:rPr>
                <w:rFonts w:eastAsia="Calibri"/>
                <w:i/>
                <w:color w:val="000000"/>
                <w:lang w:eastAsia="lt-LT"/>
              </w:rPr>
              <w:t>–</w:t>
            </w:r>
            <w:r w:rsidRPr="00E47958">
              <w:rPr>
                <w:rFonts w:eastAsia="Calibri"/>
                <w:i/>
                <w:color w:val="000000"/>
                <w:lang w:eastAsia="lt-LT"/>
              </w:rPr>
              <w:t>090119</w:t>
            </w:r>
            <w:r w:rsidR="00227BF6" w:rsidRPr="00E47958">
              <w:rPr>
                <w:rFonts w:eastAsia="Calibri"/>
                <w:i/>
                <w:color w:val="000000"/>
                <w:lang w:eastAsia="lt-LT"/>
              </w:rPr>
              <w:t>.</w:t>
            </w:r>
          </w:p>
          <w:p w14:paraId="2B2DBFDF" w14:textId="1F405046" w:rsidR="004A5BB8" w:rsidRPr="00E47958" w:rsidRDefault="004A5BB8" w:rsidP="00AD6DFD">
            <w:pPr>
              <w:rPr>
                <w:i/>
              </w:rPr>
            </w:pPr>
            <w:r w:rsidRPr="00E47958">
              <w:rPr>
                <w:rFonts w:eastAsia="Calibri"/>
                <w:b/>
                <w:bCs/>
                <w:i/>
                <w:color w:val="B03E08"/>
                <w:lang w:eastAsia="lt-LT"/>
              </w:rPr>
              <w:t xml:space="preserve">Exclusions: </w:t>
            </w:r>
            <w:r w:rsidRPr="00E47958">
              <w:rPr>
                <w:rFonts w:eastAsia="Calibri"/>
                <w:i/>
                <w:color w:val="000000"/>
                <w:lang w:eastAsia="lt-LT"/>
              </w:rPr>
              <w:t>Apply all exclusions listed in 0901</w:t>
            </w:r>
            <w:r w:rsidR="00227BF6" w:rsidRPr="00E47958">
              <w:rPr>
                <w:rFonts w:eastAsia="Calibri"/>
                <w:i/>
                <w:color w:val="000000"/>
                <w:lang w:eastAsia="lt-LT"/>
              </w:rPr>
              <w:t>.</w:t>
            </w:r>
          </w:p>
        </w:tc>
      </w:tr>
      <w:tr w:rsidR="004A5BB8" w:rsidRPr="00F8119F" w14:paraId="423FB134" w14:textId="77777777" w:rsidTr="004A5BB8">
        <w:tc>
          <w:tcPr>
            <w:tcW w:w="1135" w:type="dxa"/>
          </w:tcPr>
          <w:p w14:paraId="69892886" w14:textId="77777777" w:rsidR="004A5BB8" w:rsidRPr="00F8119F" w:rsidRDefault="004A5BB8" w:rsidP="00AD6DFD">
            <w:pPr>
              <w:rPr>
                <w:sz w:val="24"/>
                <w:szCs w:val="24"/>
              </w:rPr>
            </w:pPr>
            <w:r w:rsidRPr="00F8119F">
              <w:rPr>
                <w:sz w:val="24"/>
                <w:szCs w:val="24"/>
              </w:rPr>
              <w:t>090111</w:t>
            </w:r>
          </w:p>
        </w:tc>
        <w:tc>
          <w:tcPr>
            <w:tcW w:w="3260" w:type="dxa"/>
          </w:tcPr>
          <w:p w14:paraId="5D48E1CA" w14:textId="2797480B" w:rsidR="00165C14" w:rsidRPr="00F8119F" w:rsidRDefault="00165C14" w:rsidP="00AD6DFD">
            <w:pPr>
              <w:rPr>
                <w:color w:val="000000"/>
                <w:sz w:val="24"/>
                <w:szCs w:val="24"/>
              </w:rPr>
            </w:pPr>
            <w:r w:rsidRPr="00F8119F">
              <w:rPr>
                <w:color w:val="000000"/>
                <w:sz w:val="24"/>
                <w:szCs w:val="24"/>
              </w:rPr>
              <w:t>Neteisėtas šaunamųjų ginklų laikymas ar naudojimas</w:t>
            </w:r>
          </w:p>
          <w:p w14:paraId="71B39E3E" w14:textId="77777777" w:rsidR="00165C14" w:rsidRPr="00F8119F" w:rsidRDefault="00165C14" w:rsidP="00AD6DFD">
            <w:pPr>
              <w:rPr>
                <w:color w:val="000000"/>
                <w:sz w:val="24"/>
                <w:szCs w:val="24"/>
              </w:rPr>
            </w:pPr>
          </w:p>
          <w:p w14:paraId="4DE49876" w14:textId="7F3E5F68" w:rsidR="004A5BB8" w:rsidRPr="00F8119F" w:rsidRDefault="004A5BB8" w:rsidP="00165C14">
            <w:pPr>
              <w:rPr>
                <w:i/>
                <w:color w:val="000000"/>
                <w:sz w:val="24"/>
                <w:szCs w:val="24"/>
              </w:rPr>
            </w:pPr>
            <w:r w:rsidRPr="00F8119F">
              <w:rPr>
                <w:i/>
                <w:color w:val="000000"/>
                <w:sz w:val="24"/>
                <w:szCs w:val="24"/>
              </w:rPr>
              <w:t xml:space="preserve">Unlawful possession </w:t>
            </w:r>
            <w:r w:rsidR="00165C14" w:rsidRPr="00F8119F">
              <w:rPr>
                <w:i/>
                <w:color w:val="000000"/>
                <w:sz w:val="24"/>
                <w:szCs w:val="24"/>
              </w:rPr>
              <w:t>or use</w:t>
            </w:r>
            <w:r w:rsidRPr="00F8119F">
              <w:rPr>
                <w:i/>
                <w:color w:val="000000"/>
                <w:sz w:val="24"/>
                <w:szCs w:val="24"/>
              </w:rPr>
              <w:t xml:space="preserve"> of firearms</w:t>
            </w:r>
          </w:p>
        </w:tc>
        <w:tc>
          <w:tcPr>
            <w:tcW w:w="4536" w:type="dxa"/>
          </w:tcPr>
          <w:p w14:paraId="55B9C367" w14:textId="12CA9EF9" w:rsidR="004A5BB8" w:rsidRPr="00F8119F" w:rsidRDefault="00165C14" w:rsidP="00165C14">
            <w:pPr>
              <w:jc w:val="center"/>
              <w:rPr>
                <w:sz w:val="24"/>
                <w:szCs w:val="24"/>
              </w:rPr>
            </w:pPr>
            <w:r w:rsidRPr="00F8119F">
              <w:rPr>
                <w:sz w:val="24"/>
                <w:szCs w:val="24"/>
              </w:rPr>
              <w:t>-</w:t>
            </w:r>
          </w:p>
        </w:tc>
        <w:tc>
          <w:tcPr>
            <w:tcW w:w="7087" w:type="dxa"/>
          </w:tcPr>
          <w:p w14:paraId="528A2CC5" w14:textId="77777777" w:rsidR="004A5BB8" w:rsidRPr="00E47958" w:rsidRDefault="004A5BB8" w:rsidP="00AD6DFD">
            <w:pPr>
              <w:autoSpaceDE w:val="0"/>
              <w:autoSpaceDN w:val="0"/>
              <w:adjustRightInd w:val="0"/>
              <w:rPr>
                <w:rFonts w:eastAsia="Calibri"/>
                <w:i/>
                <w:color w:val="000000"/>
                <w:lang w:eastAsia="lt-LT"/>
              </w:rPr>
            </w:pPr>
            <w:r w:rsidRPr="00E47958">
              <w:rPr>
                <w:rFonts w:eastAsia="Calibri"/>
                <w:i/>
                <w:color w:val="000000"/>
                <w:lang w:eastAsia="lt-LT"/>
              </w:rPr>
              <w:t>Unlawful possession or use of regulated or prohibited firearms, their parts and components or ammunition.</w:t>
            </w:r>
          </w:p>
          <w:p w14:paraId="19E4600E" w14:textId="12C66150" w:rsidR="004A5BB8" w:rsidRPr="00E47958" w:rsidRDefault="004A5BB8" w:rsidP="00AD6DF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Carrying or possessing a handgun without a licence; illegal discharge of weapons</w:t>
            </w:r>
            <w:r w:rsidR="00052611" w:rsidRPr="00E47958">
              <w:rPr>
                <w:rFonts w:eastAsia="Calibri"/>
                <w:i/>
                <w:color w:val="000000"/>
                <w:lang w:eastAsia="lt-LT"/>
              </w:rPr>
              <w:t>.</w:t>
            </w:r>
          </w:p>
          <w:p w14:paraId="6945AE6F" w14:textId="5F8FE73E" w:rsidR="004A5BB8" w:rsidRPr="00F8119F" w:rsidRDefault="004A5BB8" w:rsidP="00AD6DFD">
            <w:pPr>
              <w:rPr>
                <w:i/>
              </w:rPr>
            </w:pPr>
            <w:r w:rsidRPr="00E47958">
              <w:rPr>
                <w:rFonts w:eastAsia="Calibri"/>
                <w:b/>
                <w:bCs/>
                <w:i/>
                <w:color w:val="B03E08"/>
                <w:lang w:eastAsia="lt-LT"/>
              </w:rPr>
              <w:t xml:space="preserve">Exclusions: </w:t>
            </w:r>
            <w:r w:rsidRPr="00E47958">
              <w:rPr>
                <w:rFonts w:eastAsia="Calibri"/>
                <w:i/>
                <w:color w:val="000000"/>
                <w:lang w:eastAsia="lt-LT"/>
              </w:rPr>
              <w:t>Apply all exclusions listed in 09011</w:t>
            </w:r>
            <w:r w:rsidR="00052611" w:rsidRPr="00E47958">
              <w:rPr>
                <w:rFonts w:eastAsia="Calibri"/>
                <w:i/>
                <w:color w:val="000000"/>
                <w:lang w:eastAsia="lt-LT"/>
              </w:rPr>
              <w:t>.</w:t>
            </w:r>
          </w:p>
        </w:tc>
      </w:tr>
      <w:tr w:rsidR="004A5BB8" w:rsidRPr="00F8119F" w14:paraId="784C4617" w14:textId="77777777" w:rsidTr="004A5BB8">
        <w:tc>
          <w:tcPr>
            <w:tcW w:w="1135" w:type="dxa"/>
          </w:tcPr>
          <w:p w14:paraId="207DEF7C" w14:textId="77777777" w:rsidR="004A5BB8" w:rsidRPr="00F8119F" w:rsidRDefault="004A5BB8" w:rsidP="00AD6DFD">
            <w:pPr>
              <w:rPr>
                <w:sz w:val="24"/>
                <w:szCs w:val="24"/>
              </w:rPr>
            </w:pPr>
            <w:r w:rsidRPr="00F8119F">
              <w:rPr>
                <w:sz w:val="24"/>
                <w:szCs w:val="24"/>
              </w:rPr>
              <w:t>090112</w:t>
            </w:r>
          </w:p>
        </w:tc>
        <w:tc>
          <w:tcPr>
            <w:tcW w:w="3260" w:type="dxa"/>
          </w:tcPr>
          <w:p w14:paraId="16DF080D" w14:textId="2EA3267F" w:rsidR="00165C14" w:rsidRPr="00F8119F" w:rsidRDefault="00165C14" w:rsidP="00AD6DFD">
            <w:pPr>
              <w:rPr>
                <w:color w:val="000000"/>
                <w:sz w:val="24"/>
                <w:szCs w:val="24"/>
              </w:rPr>
            </w:pPr>
            <w:r w:rsidRPr="00F8119F">
              <w:rPr>
                <w:color w:val="000000"/>
                <w:sz w:val="24"/>
                <w:szCs w:val="24"/>
              </w:rPr>
              <w:t>Kitų ginklų arba sprogmenų neteisėtas laikymas arba naudojimas</w:t>
            </w:r>
          </w:p>
          <w:p w14:paraId="4408B406" w14:textId="77777777" w:rsidR="00165C14" w:rsidRPr="00F8119F" w:rsidRDefault="00165C14" w:rsidP="00AD6DFD">
            <w:pPr>
              <w:rPr>
                <w:color w:val="000000"/>
                <w:sz w:val="24"/>
                <w:szCs w:val="24"/>
              </w:rPr>
            </w:pPr>
          </w:p>
          <w:p w14:paraId="1A59287D" w14:textId="68FAE66E" w:rsidR="004A5BB8" w:rsidRPr="00F8119F" w:rsidRDefault="004A5BB8" w:rsidP="00AD6DFD">
            <w:pPr>
              <w:rPr>
                <w:i/>
                <w:color w:val="000000"/>
                <w:sz w:val="24"/>
                <w:szCs w:val="24"/>
              </w:rPr>
            </w:pPr>
            <w:r w:rsidRPr="00F8119F">
              <w:rPr>
                <w:i/>
                <w:color w:val="000000"/>
                <w:sz w:val="24"/>
                <w:szCs w:val="24"/>
              </w:rPr>
              <w:lastRenderedPageBreak/>
              <w:t xml:space="preserve">Unlawful possession </w:t>
            </w:r>
            <w:r w:rsidR="00165C14" w:rsidRPr="00F8119F">
              <w:rPr>
                <w:i/>
                <w:color w:val="000000"/>
                <w:sz w:val="24"/>
                <w:szCs w:val="24"/>
              </w:rPr>
              <w:pgNum/>
            </w:r>
            <w:r w:rsidR="00165C14" w:rsidRPr="00F8119F">
              <w:rPr>
                <w:i/>
                <w:color w:val="000000"/>
                <w:sz w:val="24"/>
                <w:szCs w:val="24"/>
              </w:rPr>
              <w:t xml:space="preserve"> ruse</w:t>
            </w:r>
            <w:r w:rsidRPr="00F8119F">
              <w:rPr>
                <w:i/>
                <w:color w:val="000000"/>
                <w:sz w:val="24"/>
                <w:szCs w:val="24"/>
              </w:rPr>
              <w:t xml:space="preserve"> of other weapons or explosives</w:t>
            </w:r>
          </w:p>
        </w:tc>
        <w:tc>
          <w:tcPr>
            <w:tcW w:w="4536" w:type="dxa"/>
          </w:tcPr>
          <w:p w14:paraId="6972FEFA" w14:textId="1CEF1483" w:rsidR="004A5BB8" w:rsidRPr="00F8119F" w:rsidRDefault="00165C14" w:rsidP="00165C14">
            <w:pPr>
              <w:jc w:val="center"/>
              <w:rPr>
                <w:sz w:val="24"/>
                <w:szCs w:val="24"/>
              </w:rPr>
            </w:pPr>
            <w:r w:rsidRPr="00F8119F">
              <w:rPr>
                <w:sz w:val="24"/>
                <w:szCs w:val="24"/>
              </w:rPr>
              <w:lastRenderedPageBreak/>
              <w:t>-</w:t>
            </w:r>
          </w:p>
        </w:tc>
        <w:tc>
          <w:tcPr>
            <w:tcW w:w="7087" w:type="dxa"/>
          </w:tcPr>
          <w:p w14:paraId="7BACA62B" w14:textId="77777777" w:rsidR="004A5BB8" w:rsidRPr="00E47958" w:rsidRDefault="004A5BB8" w:rsidP="00AD6DFD">
            <w:pPr>
              <w:autoSpaceDE w:val="0"/>
              <w:autoSpaceDN w:val="0"/>
              <w:adjustRightInd w:val="0"/>
              <w:rPr>
                <w:rFonts w:eastAsia="Calibri"/>
                <w:i/>
                <w:color w:val="000000"/>
                <w:lang w:eastAsia="lt-LT"/>
              </w:rPr>
            </w:pPr>
            <w:r w:rsidRPr="00E47958">
              <w:rPr>
                <w:rFonts w:eastAsia="Calibri"/>
                <w:i/>
                <w:color w:val="000000"/>
                <w:lang w:eastAsia="lt-LT"/>
              </w:rPr>
              <w:t>Unlawful possession or use of regulated or prohibited weapons or explosives.</w:t>
            </w:r>
          </w:p>
          <w:p w14:paraId="3B983C02" w14:textId="77777777" w:rsidR="004A5BB8" w:rsidRPr="00E47958" w:rsidRDefault="004A5BB8" w:rsidP="00AD6DF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Possessing prohibited or unregistered weapons not amounting</w:t>
            </w:r>
          </w:p>
          <w:p w14:paraId="5A42EEBE" w14:textId="2EA723AB" w:rsidR="004A5BB8" w:rsidRPr="00E47958" w:rsidRDefault="004A5BB8" w:rsidP="00AD6DFD">
            <w:pPr>
              <w:autoSpaceDE w:val="0"/>
              <w:autoSpaceDN w:val="0"/>
              <w:adjustRightInd w:val="0"/>
              <w:rPr>
                <w:rFonts w:eastAsia="Calibri"/>
                <w:i/>
                <w:color w:val="000000"/>
                <w:lang w:eastAsia="lt-LT"/>
              </w:rPr>
            </w:pPr>
            <w:r w:rsidRPr="00E47958">
              <w:rPr>
                <w:rFonts w:eastAsia="Calibri"/>
                <w:i/>
                <w:color w:val="000000"/>
                <w:lang w:eastAsia="lt-LT"/>
              </w:rPr>
              <w:t>to a firearm; obtaining or using explosives without a permit</w:t>
            </w:r>
            <w:r w:rsidR="00052611" w:rsidRPr="00E47958">
              <w:rPr>
                <w:rFonts w:eastAsia="Calibri"/>
                <w:i/>
                <w:color w:val="000000"/>
                <w:lang w:eastAsia="lt-LT"/>
              </w:rPr>
              <w:t>.</w:t>
            </w:r>
          </w:p>
          <w:p w14:paraId="54CDDCF1" w14:textId="5D103169" w:rsidR="004A5BB8" w:rsidRPr="00F8119F" w:rsidRDefault="004A5BB8" w:rsidP="00AD6DFD">
            <w:pPr>
              <w:rPr>
                <w:i/>
              </w:rPr>
            </w:pPr>
            <w:r w:rsidRPr="00E47958">
              <w:rPr>
                <w:rFonts w:eastAsia="Calibri"/>
                <w:b/>
                <w:bCs/>
                <w:i/>
                <w:color w:val="B03E08"/>
                <w:lang w:eastAsia="lt-LT"/>
              </w:rPr>
              <w:t xml:space="preserve">Exclusions: </w:t>
            </w:r>
            <w:r w:rsidRPr="00E47958">
              <w:rPr>
                <w:rFonts w:eastAsia="Calibri"/>
                <w:i/>
                <w:color w:val="000000"/>
                <w:lang w:eastAsia="lt-LT"/>
              </w:rPr>
              <w:t>Apply all exclusions listed in 09011</w:t>
            </w:r>
            <w:r w:rsidR="00052611" w:rsidRPr="00E47958">
              <w:rPr>
                <w:rFonts w:eastAsia="Calibri"/>
                <w:i/>
                <w:color w:val="000000"/>
                <w:lang w:eastAsia="lt-LT"/>
              </w:rPr>
              <w:t>.</w:t>
            </w:r>
          </w:p>
        </w:tc>
      </w:tr>
      <w:tr w:rsidR="004A5BB8" w:rsidRPr="00F8119F" w14:paraId="15E180DB" w14:textId="77777777" w:rsidTr="004A5BB8">
        <w:tc>
          <w:tcPr>
            <w:tcW w:w="1135" w:type="dxa"/>
          </w:tcPr>
          <w:p w14:paraId="2129C656" w14:textId="77777777" w:rsidR="004A5BB8" w:rsidRPr="00F8119F" w:rsidRDefault="004A5BB8" w:rsidP="00AD6DFD">
            <w:pPr>
              <w:rPr>
                <w:sz w:val="24"/>
                <w:szCs w:val="24"/>
              </w:rPr>
            </w:pPr>
            <w:r w:rsidRPr="00F8119F">
              <w:rPr>
                <w:sz w:val="24"/>
                <w:szCs w:val="24"/>
              </w:rPr>
              <w:t>090113</w:t>
            </w:r>
          </w:p>
        </w:tc>
        <w:tc>
          <w:tcPr>
            <w:tcW w:w="3260" w:type="dxa"/>
          </w:tcPr>
          <w:p w14:paraId="563C88A0" w14:textId="77777777" w:rsidR="00165C14" w:rsidRPr="00F8119F" w:rsidRDefault="00165C14" w:rsidP="00165C14">
            <w:pPr>
              <w:rPr>
                <w:color w:val="000000"/>
                <w:sz w:val="24"/>
                <w:szCs w:val="24"/>
              </w:rPr>
            </w:pPr>
            <w:r w:rsidRPr="00F8119F">
              <w:rPr>
                <w:color w:val="000000"/>
                <w:sz w:val="24"/>
                <w:szCs w:val="24"/>
              </w:rPr>
              <w:t>Neteisėtas cheminių, biologinių ar radioaktyviųjų medžiagų laikymas arba naudojimas</w:t>
            </w:r>
          </w:p>
          <w:p w14:paraId="7C66FDB9" w14:textId="77777777" w:rsidR="00165C14" w:rsidRPr="00F8119F" w:rsidRDefault="00165C14" w:rsidP="00AD6DFD">
            <w:pPr>
              <w:rPr>
                <w:color w:val="000000"/>
                <w:sz w:val="24"/>
                <w:szCs w:val="24"/>
              </w:rPr>
            </w:pPr>
          </w:p>
          <w:p w14:paraId="5AAA8CF5" w14:textId="77777777" w:rsidR="004A5BB8" w:rsidRPr="00F8119F" w:rsidRDefault="004A5BB8" w:rsidP="00AD6DFD">
            <w:pPr>
              <w:rPr>
                <w:i/>
                <w:color w:val="000000"/>
                <w:sz w:val="24"/>
                <w:szCs w:val="24"/>
              </w:rPr>
            </w:pPr>
            <w:r w:rsidRPr="00F8119F">
              <w:rPr>
                <w:i/>
                <w:color w:val="000000"/>
                <w:sz w:val="24"/>
                <w:szCs w:val="24"/>
              </w:rPr>
              <w:t>Unlawful possession or use of chemical, biological or radioactive materials</w:t>
            </w:r>
          </w:p>
        </w:tc>
        <w:tc>
          <w:tcPr>
            <w:tcW w:w="4536" w:type="dxa"/>
          </w:tcPr>
          <w:p w14:paraId="133F995B" w14:textId="77777777" w:rsidR="004A5BB8" w:rsidRPr="00F8119F" w:rsidRDefault="004A5BB8" w:rsidP="00AD6DFD">
            <w:pPr>
              <w:rPr>
                <w:color w:val="000000"/>
                <w:sz w:val="24"/>
                <w:szCs w:val="24"/>
              </w:rPr>
            </w:pPr>
            <w:r w:rsidRPr="00F8119F">
              <w:rPr>
                <w:color w:val="000000"/>
                <w:sz w:val="24"/>
                <w:szCs w:val="24"/>
              </w:rPr>
              <w:t>256 str. Neteisėtas disponavimas branduolinėmis ar radioaktyviosiomis medžiagomis arba kitais jonizuojančiosios spinduliuotės šaltiniais</w:t>
            </w:r>
          </w:p>
          <w:p w14:paraId="28DD1353" w14:textId="443B2E12" w:rsidR="00C24A4F" w:rsidRPr="00F8119F" w:rsidRDefault="00C24A4F" w:rsidP="00C24A4F">
            <w:pPr>
              <w:rPr>
                <w:bCs/>
                <w:color w:val="000000"/>
                <w:sz w:val="24"/>
                <w:szCs w:val="24"/>
              </w:rPr>
            </w:pPr>
            <w:r w:rsidRPr="00F8119F">
              <w:rPr>
                <w:bCs/>
                <w:color w:val="000000"/>
                <w:sz w:val="24"/>
                <w:szCs w:val="24"/>
              </w:rPr>
              <w:t>267 str. Neteisėtas disponavimas stipriai veikiančiomis ar nuodingosiomis medžiagomis</w:t>
            </w:r>
          </w:p>
          <w:p w14:paraId="41A40980" w14:textId="09EAE6E4" w:rsidR="00724516" w:rsidRPr="00F8119F" w:rsidRDefault="00724516" w:rsidP="00AD6DFD">
            <w:pPr>
              <w:rPr>
                <w:color w:val="000000"/>
                <w:sz w:val="24"/>
                <w:szCs w:val="24"/>
              </w:rPr>
            </w:pPr>
            <w:r w:rsidRPr="00F8119F">
              <w:rPr>
                <w:bCs/>
                <w:color w:val="000000"/>
                <w:sz w:val="24"/>
                <w:szCs w:val="24"/>
              </w:rPr>
              <w:t>267</w:t>
            </w:r>
            <w:r w:rsidRPr="00F8119F">
              <w:rPr>
                <w:bCs/>
                <w:color w:val="000000"/>
                <w:sz w:val="24"/>
                <w:szCs w:val="24"/>
                <w:vertAlign w:val="superscript"/>
              </w:rPr>
              <w:t xml:space="preserve">1 </w:t>
            </w:r>
            <w:r w:rsidRPr="00F8119F">
              <w:rPr>
                <w:bCs/>
                <w:color w:val="000000"/>
                <w:sz w:val="24"/>
                <w:szCs w:val="24"/>
              </w:rPr>
              <w:t>str.</w:t>
            </w:r>
            <w:r w:rsidRPr="00F8119F">
              <w:rPr>
                <w:bCs/>
                <w:sz w:val="24"/>
                <w:szCs w:val="24"/>
              </w:rPr>
              <w:t xml:space="preserve"> Biologinio ginklo kūrimas ar neteisėtas disponavimas juo</w:t>
            </w:r>
          </w:p>
        </w:tc>
        <w:tc>
          <w:tcPr>
            <w:tcW w:w="7087" w:type="dxa"/>
          </w:tcPr>
          <w:p w14:paraId="4D0D3B81" w14:textId="41277EE4" w:rsidR="004A5BB8" w:rsidRPr="00E47958" w:rsidRDefault="004A5BB8" w:rsidP="00AD6DFD">
            <w:pPr>
              <w:autoSpaceDE w:val="0"/>
              <w:autoSpaceDN w:val="0"/>
              <w:adjustRightInd w:val="0"/>
              <w:rPr>
                <w:rFonts w:eastAsia="Calibri"/>
                <w:i/>
                <w:color w:val="000000"/>
                <w:lang w:eastAsia="lt-LT"/>
              </w:rPr>
            </w:pPr>
            <w:r w:rsidRPr="00E47958">
              <w:rPr>
                <w:rFonts w:eastAsia="Calibri"/>
                <w:i/>
                <w:color w:val="000000"/>
                <w:lang w:eastAsia="lt-LT"/>
              </w:rPr>
              <w:t>Unlawful possession or use of prohibited or regulated chemical, biological, radio</w:t>
            </w:r>
            <w:r w:rsidR="008A33FF" w:rsidRPr="00E47958">
              <w:rPr>
                <w:rFonts w:eastAsia="Calibri"/>
                <w:i/>
                <w:color w:val="000000"/>
                <w:lang w:eastAsia="lt-LT"/>
              </w:rPr>
              <w:t>active or nuclear materials.</w:t>
            </w:r>
          </w:p>
          <w:p w14:paraId="0FB0B30F" w14:textId="77777777" w:rsidR="004A5BB8" w:rsidRPr="00E47958" w:rsidRDefault="004A5BB8" w:rsidP="00AD6DFD">
            <w:pPr>
              <w:autoSpaceDE w:val="0"/>
              <w:autoSpaceDN w:val="0"/>
              <w:adjustRightInd w:val="0"/>
              <w:rPr>
                <w:rFonts w:eastAsia="Calibri"/>
                <w:i/>
                <w:color w:val="000000"/>
                <w:lang w:eastAsia="lt-LT"/>
              </w:rPr>
            </w:pPr>
          </w:p>
          <w:p w14:paraId="08D20F35" w14:textId="28A51A5A" w:rsidR="004A5BB8" w:rsidRPr="00E47958" w:rsidRDefault="004A5BB8" w:rsidP="00AD6DF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Obtaining or possessing prohibited or unregistered materials</w:t>
            </w:r>
            <w:r w:rsidR="000E63C8" w:rsidRPr="00E47958">
              <w:rPr>
                <w:rFonts w:eastAsia="Calibri"/>
                <w:i/>
                <w:color w:val="000000"/>
                <w:lang w:eastAsia="lt-LT"/>
              </w:rPr>
              <w:t>.</w:t>
            </w:r>
          </w:p>
          <w:p w14:paraId="372639E8" w14:textId="60F0A83D" w:rsidR="004A5BB8" w:rsidRPr="00F8119F" w:rsidRDefault="004A5BB8" w:rsidP="00AD6DFD">
            <w:r w:rsidRPr="00E47958">
              <w:rPr>
                <w:rFonts w:eastAsia="Calibri"/>
                <w:b/>
                <w:bCs/>
                <w:i/>
                <w:color w:val="B03E08"/>
                <w:lang w:eastAsia="lt-LT"/>
              </w:rPr>
              <w:t xml:space="preserve">Exclusions: </w:t>
            </w:r>
            <w:r w:rsidRPr="00E47958">
              <w:rPr>
                <w:rFonts w:eastAsia="Calibri"/>
                <w:i/>
                <w:color w:val="000000"/>
                <w:lang w:eastAsia="lt-LT"/>
              </w:rPr>
              <w:t>Apply all exclusions listed in 09011</w:t>
            </w:r>
            <w:r w:rsidR="000E63C8" w:rsidRPr="00E47958">
              <w:rPr>
                <w:rFonts w:eastAsia="Calibri"/>
                <w:i/>
                <w:color w:val="000000"/>
                <w:lang w:eastAsia="lt-LT"/>
              </w:rPr>
              <w:t>.</w:t>
            </w:r>
          </w:p>
        </w:tc>
      </w:tr>
      <w:tr w:rsidR="004A5BB8" w:rsidRPr="00F8119F" w14:paraId="70CCAA73" w14:textId="77777777" w:rsidTr="004A5BB8">
        <w:tc>
          <w:tcPr>
            <w:tcW w:w="1135" w:type="dxa"/>
          </w:tcPr>
          <w:p w14:paraId="071904BD" w14:textId="77777777" w:rsidR="004A5BB8" w:rsidRPr="00F8119F" w:rsidRDefault="004A5BB8" w:rsidP="00AD6DFD">
            <w:pPr>
              <w:rPr>
                <w:sz w:val="24"/>
                <w:szCs w:val="24"/>
              </w:rPr>
            </w:pPr>
            <w:r w:rsidRPr="00F8119F">
              <w:rPr>
                <w:sz w:val="24"/>
                <w:szCs w:val="24"/>
              </w:rPr>
              <w:t>090119</w:t>
            </w:r>
          </w:p>
        </w:tc>
        <w:tc>
          <w:tcPr>
            <w:tcW w:w="3260" w:type="dxa"/>
          </w:tcPr>
          <w:p w14:paraId="1B0D73FE" w14:textId="1BA3056C" w:rsidR="00017E9D" w:rsidRPr="00F8119F" w:rsidRDefault="00017E9D" w:rsidP="00AD6DFD">
            <w:pPr>
              <w:rPr>
                <w:color w:val="000000"/>
                <w:sz w:val="24"/>
                <w:szCs w:val="24"/>
              </w:rPr>
            </w:pPr>
            <w:r w:rsidRPr="00F8119F">
              <w:rPr>
                <w:color w:val="000000"/>
                <w:sz w:val="24"/>
                <w:szCs w:val="24"/>
              </w:rPr>
              <w:t>Kitos veikos, susijusios su ginklų arba sprogmenų laikymu ar naudojimu</w:t>
            </w:r>
          </w:p>
          <w:p w14:paraId="5813CE02" w14:textId="77777777" w:rsidR="00017E9D" w:rsidRPr="00F8119F" w:rsidRDefault="00017E9D" w:rsidP="00AD6DFD">
            <w:pPr>
              <w:rPr>
                <w:color w:val="000000"/>
                <w:sz w:val="24"/>
                <w:szCs w:val="24"/>
              </w:rPr>
            </w:pPr>
          </w:p>
          <w:p w14:paraId="65D77C75" w14:textId="77777777" w:rsidR="004A5BB8" w:rsidRPr="00F8119F" w:rsidRDefault="004A5BB8" w:rsidP="00AD6DFD">
            <w:pPr>
              <w:rPr>
                <w:i/>
                <w:color w:val="000000"/>
                <w:sz w:val="24"/>
                <w:szCs w:val="24"/>
              </w:rPr>
            </w:pPr>
            <w:r w:rsidRPr="00F8119F">
              <w:rPr>
                <w:i/>
                <w:color w:val="000000"/>
                <w:sz w:val="24"/>
                <w:szCs w:val="24"/>
              </w:rPr>
              <w:t>Other acts related to possession or use of weapons and explosives</w:t>
            </w:r>
          </w:p>
        </w:tc>
        <w:tc>
          <w:tcPr>
            <w:tcW w:w="4536" w:type="dxa"/>
          </w:tcPr>
          <w:p w14:paraId="16CE7E61" w14:textId="6AF8ECAF" w:rsidR="004A5BB8" w:rsidRPr="00F8119F" w:rsidRDefault="00017E9D" w:rsidP="00017E9D">
            <w:pPr>
              <w:jc w:val="center"/>
              <w:rPr>
                <w:sz w:val="24"/>
                <w:szCs w:val="24"/>
              </w:rPr>
            </w:pPr>
            <w:r w:rsidRPr="00F8119F">
              <w:rPr>
                <w:sz w:val="24"/>
                <w:szCs w:val="24"/>
              </w:rPr>
              <w:t>-</w:t>
            </w:r>
          </w:p>
        </w:tc>
        <w:tc>
          <w:tcPr>
            <w:tcW w:w="7087" w:type="dxa"/>
          </w:tcPr>
          <w:p w14:paraId="0AD31BF8" w14:textId="02712FA8" w:rsidR="004A5BB8" w:rsidRPr="00E47958" w:rsidRDefault="004A5BB8" w:rsidP="00AD6DFD">
            <w:pPr>
              <w:autoSpaceDE w:val="0"/>
              <w:autoSpaceDN w:val="0"/>
              <w:adjustRightInd w:val="0"/>
              <w:rPr>
                <w:rFonts w:eastAsia="Calibri"/>
                <w:i/>
                <w:color w:val="000000"/>
                <w:lang w:eastAsia="lt-LT"/>
              </w:rPr>
            </w:pPr>
            <w:r w:rsidRPr="00E47958">
              <w:rPr>
                <w:rFonts w:eastAsia="Calibri"/>
                <w:i/>
                <w:color w:val="000000"/>
                <w:lang w:eastAsia="lt-LT"/>
              </w:rPr>
              <w:t>Acts related to possession or use of weapons and explosives not described or classified in categories 090111</w:t>
            </w:r>
            <w:r w:rsidR="00706B9C" w:rsidRPr="00E47958">
              <w:rPr>
                <w:rFonts w:eastAsia="Calibri"/>
                <w:i/>
                <w:color w:val="000000"/>
                <w:lang w:eastAsia="lt-LT"/>
              </w:rPr>
              <w:t>–</w:t>
            </w:r>
            <w:r w:rsidRPr="00E47958">
              <w:rPr>
                <w:rFonts w:eastAsia="Calibri"/>
                <w:i/>
                <w:color w:val="000000"/>
                <w:lang w:eastAsia="lt-LT"/>
              </w:rPr>
              <w:t>090113.</w:t>
            </w:r>
          </w:p>
          <w:p w14:paraId="5FE4AC91" w14:textId="0B73192F" w:rsidR="004A5BB8" w:rsidRPr="00E47958" w:rsidRDefault="004A5BB8" w:rsidP="00AD6DF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Falsifying, obliterating, removing or altering markings on a firearm; firework offences; unlawful storage of firearms or explosives; possession of items to endanger life</w:t>
            </w:r>
            <w:r w:rsidR="000E63C8" w:rsidRPr="00E47958">
              <w:rPr>
                <w:rFonts w:eastAsia="Calibri"/>
                <w:i/>
                <w:color w:val="000000"/>
                <w:lang w:eastAsia="lt-LT"/>
              </w:rPr>
              <w:t>.</w:t>
            </w:r>
          </w:p>
          <w:p w14:paraId="62BD2EB6" w14:textId="5999DE90" w:rsidR="004A5BB8" w:rsidRPr="00F8119F" w:rsidRDefault="004A5BB8" w:rsidP="00AD6DFD">
            <w:pPr>
              <w:rPr>
                <w:i/>
              </w:rPr>
            </w:pPr>
            <w:r w:rsidRPr="00E47958">
              <w:rPr>
                <w:rFonts w:eastAsia="Calibri"/>
                <w:b/>
                <w:bCs/>
                <w:i/>
                <w:color w:val="B03E08"/>
                <w:lang w:eastAsia="lt-LT"/>
              </w:rPr>
              <w:t xml:space="preserve">Exclusions: </w:t>
            </w:r>
            <w:r w:rsidRPr="00E47958">
              <w:rPr>
                <w:rFonts w:eastAsia="Calibri"/>
                <w:i/>
                <w:color w:val="000000"/>
                <w:lang w:eastAsia="lt-LT"/>
              </w:rPr>
              <w:t>Apply all exclusions listed in 09011</w:t>
            </w:r>
            <w:r w:rsidR="000E63C8" w:rsidRPr="00E47958">
              <w:rPr>
                <w:rFonts w:eastAsia="Calibri"/>
                <w:i/>
                <w:color w:val="000000"/>
                <w:lang w:eastAsia="lt-LT"/>
              </w:rPr>
              <w:t>.</w:t>
            </w:r>
          </w:p>
        </w:tc>
      </w:tr>
      <w:tr w:rsidR="00017E9D" w:rsidRPr="00F8119F" w14:paraId="4F1E3545" w14:textId="77777777" w:rsidTr="004A5BB8">
        <w:tc>
          <w:tcPr>
            <w:tcW w:w="1135" w:type="dxa"/>
          </w:tcPr>
          <w:p w14:paraId="76B3EFE4" w14:textId="77777777" w:rsidR="00017E9D" w:rsidRPr="00F8119F" w:rsidRDefault="00017E9D" w:rsidP="00017E9D">
            <w:pPr>
              <w:rPr>
                <w:sz w:val="24"/>
                <w:szCs w:val="24"/>
              </w:rPr>
            </w:pPr>
            <w:r w:rsidRPr="00F8119F">
              <w:rPr>
                <w:sz w:val="24"/>
                <w:szCs w:val="24"/>
              </w:rPr>
              <w:t>09012</w:t>
            </w:r>
          </w:p>
        </w:tc>
        <w:tc>
          <w:tcPr>
            <w:tcW w:w="3260" w:type="dxa"/>
          </w:tcPr>
          <w:p w14:paraId="7006F03E" w14:textId="09A07018" w:rsidR="00017E9D" w:rsidRPr="00F8119F" w:rsidRDefault="00017E9D" w:rsidP="00017E9D">
            <w:pPr>
              <w:rPr>
                <w:color w:val="000000"/>
                <w:sz w:val="24"/>
                <w:szCs w:val="24"/>
              </w:rPr>
            </w:pPr>
            <w:r w:rsidRPr="00F8119F">
              <w:rPr>
                <w:color w:val="000000"/>
                <w:sz w:val="24"/>
                <w:szCs w:val="24"/>
              </w:rPr>
              <w:t>Prekyba ginklais ir sprogmenimis</w:t>
            </w:r>
          </w:p>
        </w:tc>
        <w:tc>
          <w:tcPr>
            <w:tcW w:w="4536" w:type="dxa"/>
          </w:tcPr>
          <w:p w14:paraId="553B6273" w14:textId="5B2257B5" w:rsidR="00017E9D" w:rsidRPr="00F8119F" w:rsidRDefault="00307958" w:rsidP="004B3BF6">
            <w:pPr>
              <w:rPr>
                <w:sz w:val="24"/>
                <w:szCs w:val="24"/>
              </w:rPr>
            </w:pPr>
            <w:r w:rsidRPr="00F8119F">
              <w:rPr>
                <w:sz w:val="24"/>
                <w:szCs w:val="24"/>
              </w:rPr>
              <w:t xml:space="preserve">                                  -</w:t>
            </w:r>
          </w:p>
        </w:tc>
        <w:tc>
          <w:tcPr>
            <w:tcW w:w="7087" w:type="dxa"/>
          </w:tcPr>
          <w:p w14:paraId="623CAD38" w14:textId="4514D3BD" w:rsidR="00017E9D" w:rsidRPr="00E47958" w:rsidRDefault="00017E9D" w:rsidP="00017E9D">
            <w:pPr>
              <w:autoSpaceDE w:val="0"/>
              <w:autoSpaceDN w:val="0"/>
              <w:adjustRightInd w:val="0"/>
              <w:rPr>
                <w:rFonts w:eastAsia="Calibri"/>
                <w:b/>
                <w:bCs/>
                <w:i/>
                <w:color w:val="FFFFFF"/>
                <w:lang w:eastAsia="lt-LT"/>
              </w:rPr>
            </w:pPr>
            <w:r w:rsidRPr="00E47958">
              <w:rPr>
                <w:rFonts w:eastAsia="Calibri"/>
                <w:i/>
                <w:color w:val="000000"/>
                <w:lang w:eastAsia="lt-LT"/>
              </w:rPr>
              <w:t xml:space="preserve">Trafficking </w:t>
            </w:r>
            <w:r w:rsidR="008A33FF" w:rsidRPr="00E47958">
              <w:rPr>
                <w:rFonts w:eastAsia="Calibri"/>
                <w:i/>
                <w:color w:val="000000"/>
                <w:lang w:eastAsia="lt-LT"/>
              </w:rPr>
              <w:t>of weapons and/or explosives.</w:t>
            </w:r>
            <w:r w:rsidRPr="00E47958">
              <w:rPr>
                <w:rFonts w:eastAsia="Calibri"/>
                <w:i/>
                <w:color w:val="000000"/>
                <w:lang w:eastAsia="lt-LT"/>
              </w:rPr>
              <w:t xml:space="preserve"> </w:t>
            </w:r>
            <w:r w:rsidRPr="00E47958">
              <w:rPr>
                <w:rFonts w:eastAsia="Calibri"/>
                <w:b/>
                <w:bCs/>
                <w:i/>
                <w:color w:val="FFFFFF"/>
                <w:lang w:eastAsia="lt-LT"/>
              </w:rPr>
              <w:t>+</w:t>
            </w:r>
          </w:p>
          <w:p w14:paraId="4CCE1635" w14:textId="23154F81"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Manufacturing and trafficking of firearms, parts, components and ammunition, regulated or prohibited weapons or explosives, chemical, biological or radioactive materials; selling without a dealer’s licence or to an unlicensed person; unlicensed importing/exporting; apply all inclusions listed in 090121</w:t>
            </w:r>
            <w:r w:rsidR="002D32F3" w:rsidRPr="00E47958">
              <w:rPr>
                <w:rFonts w:eastAsia="Calibri"/>
                <w:i/>
                <w:color w:val="000000"/>
                <w:lang w:eastAsia="lt-LT"/>
              </w:rPr>
              <w:t>–</w:t>
            </w:r>
            <w:r w:rsidRPr="00E47958">
              <w:rPr>
                <w:rFonts w:eastAsia="Calibri"/>
                <w:i/>
                <w:color w:val="000000"/>
                <w:lang w:eastAsia="lt-LT"/>
              </w:rPr>
              <w:t>090129</w:t>
            </w:r>
            <w:r w:rsidR="002D32F3" w:rsidRPr="00E47958">
              <w:rPr>
                <w:rFonts w:eastAsia="Calibri"/>
                <w:i/>
                <w:color w:val="000000"/>
                <w:lang w:eastAsia="lt-LT"/>
              </w:rPr>
              <w:t>.</w:t>
            </w:r>
          </w:p>
          <w:p w14:paraId="68401332" w14:textId="6C8B230E" w:rsidR="00017E9D" w:rsidRPr="00E47958" w:rsidRDefault="00017E9D" w:rsidP="002D32F3">
            <w:pPr>
              <w:autoSpaceDE w:val="0"/>
              <w:autoSpaceDN w:val="0"/>
              <w:adjustRightInd w:val="0"/>
              <w:rPr>
                <w:i/>
              </w:rPr>
            </w:pPr>
            <w:r w:rsidRPr="00E47958">
              <w:rPr>
                <w:rFonts w:eastAsia="Calibri"/>
                <w:b/>
                <w:bCs/>
                <w:i/>
                <w:color w:val="B03E08"/>
                <w:lang w:eastAsia="lt-LT"/>
              </w:rPr>
              <w:t xml:space="preserve">Exclusions: </w:t>
            </w:r>
            <w:r w:rsidRPr="00E47958">
              <w:rPr>
                <w:rFonts w:eastAsia="Calibri"/>
                <w:i/>
                <w:color w:val="000000"/>
                <w:lang w:eastAsia="lt-LT"/>
              </w:rPr>
              <w:t>Import/export offences (08042); customs offences (08041);</w:t>
            </w:r>
            <w:r w:rsidR="002D32F3" w:rsidRPr="00E47958">
              <w:rPr>
                <w:rFonts w:eastAsia="Calibri"/>
                <w:i/>
                <w:color w:val="000000"/>
                <w:lang w:eastAsia="lt-LT"/>
              </w:rPr>
              <w:t xml:space="preserve"> </w:t>
            </w:r>
            <w:r w:rsidRPr="00E47958">
              <w:rPr>
                <w:rFonts w:eastAsia="Calibri"/>
                <w:i/>
                <w:color w:val="000000"/>
                <w:lang w:eastAsia="lt-LT"/>
              </w:rPr>
              <w:t>apply all exclusions listed in 0901</w:t>
            </w:r>
            <w:r w:rsidR="002D32F3" w:rsidRPr="00E47958">
              <w:rPr>
                <w:rFonts w:eastAsia="Calibri"/>
                <w:i/>
                <w:color w:val="000000"/>
                <w:lang w:eastAsia="lt-LT"/>
              </w:rPr>
              <w:t>.</w:t>
            </w:r>
          </w:p>
        </w:tc>
      </w:tr>
      <w:tr w:rsidR="00017E9D" w:rsidRPr="00F8119F" w14:paraId="762BB4FA" w14:textId="77777777" w:rsidTr="004A5BB8">
        <w:tc>
          <w:tcPr>
            <w:tcW w:w="1135" w:type="dxa"/>
          </w:tcPr>
          <w:p w14:paraId="54EE89E2" w14:textId="77777777" w:rsidR="00017E9D" w:rsidRPr="00F8119F" w:rsidRDefault="00017E9D" w:rsidP="00017E9D">
            <w:pPr>
              <w:rPr>
                <w:sz w:val="24"/>
                <w:szCs w:val="24"/>
              </w:rPr>
            </w:pPr>
            <w:r w:rsidRPr="00F8119F">
              <w:rPr>
                <w:sz w:val="24"/>
                <w:szCs w:val="24"/>
              </w:rPr>
              <w:t>090121</w:t>
            </w:r>
          </w:p>
        </w:tc>
        <w:tc>
          <w:tcPr>
            <w:tcW w:w="3260" w:type="dxa"/>
          </w:tcPr>
          <w:p w14:paraId="1DE1DAD7" w14:textId="10C4BB89" w:rsidR="00017E9D" w:rsidRPr="00F8119F" w:rsidRDefault="00017E9D" w:rsidP="00017E9D">
            <w:pPr>
              <w:rPr>
                <w:color w:val="000000"/>
                <w:sz w:val="24"/>
                <w:szCs w:val="24"/>
              </w:rPr>
            </w:pPr>
            <w:r w:rsidRPr="00F8119F">
              <w:rPr>
                <w:color w:val="000000"/>
                <w:sz w:val="24"/>
                <w:szCs w:val="24"/>
              </w:rPr>
              <w:t>Prekyba šaunamaisiais ginklais</w:t>
            </w:r>
          </w:p>
          <w:p w14:paraId="2A44141F" w14:textId="77777777" w:rsidR="00017E9D" w:rsidRPr="00F8119F" w:rsidRDefault="00017E9D" w:rsidP="00017E9D">
            <w:pPr>
              <w:rPr>
                <w:color w:val="000000"/>
                <w:sz w:val="24"/>
                <w:szCs w:val="24"/>
              </w:rPr>
            </w:pPr>
          </w:p>
          <w:p w14:paraId="5E2C7991" w14:textId="7C953E79" w:rsidR="00017E9D" w:rsidRPr="00F8119F" w:rsidRDefault="00017E9D" w:rsidP="00017E9D">
            <w:pPr>
              <w:rPr>
                <w:i/>
                <w:color w:val="000000"/>
                <w:sz w:val="24"/>
                <w:szCs w:val="24"/>
              </w:rPr>
            </w:pPr>
            <w:r w:rsidRPr="00F8119F">
              <w:rPr>
                <w:i/>
                <w:color w:val="000000"/>
                <w:sz w:val="24"/>
                <w:szCs w:val="24"/>
              </w:rPr>
              <w:t>Trafficking of firearms</w:t>
            </w:r>
          </w:p>
        </w:tc>
        <w:tc>
          <w:tcPr>
            <w:tcW w:w="4536" w:type="dxa"/>
          </w:tcPr>
          <w:p w14:paraId="6B40A10A" w14:textId="665B3B2D" w:rsidR="00017E9D" w:rsidRPr="00F8119F" w:rsidRDefault="00017E9D" w:rsidP="00017E9D">
            <w:pPr>
              <w:jc w:val="center"/>
              <w:rPr>
                <w:sz w:val="24"/>
                <w:szCs w:val="24"/>
              </w:rPr>
            </w:pPr>
            <w:r w:rsidRPr="00F8119F">
              <w:rPr>
                <w:sz w:val="24"/>
                <w:szCs w:val="24"/>
              </w:rPr>
              <w:t>-</w:t>
            </w:r>
          </w:p>
        </w:tc>
        <w:tc>
          <w:tcPr>
            <w:tcW w:w="7087" w:type="dxa"/>
          </w:tcPr>
          <w:p w14:paraId="296EF605" w14:textId="77777777"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Trafficking of firearms, their parts and components, and ammunition.</w:t>
            </w:r>
          </w:p>
          <w:p w14:paraId="20E0DB2F" w14:textId="1CFD66DC"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 Traffi</w:t>
            </w:r>
            <w:r w:rsidR="008A33FF" w:rsidRPr="00E47958">
              <w:rPr>
                <w:rFonts w:eastAsia="Calibri"/>
                <w:i/>
                <w:color w:val="000000"/>
                <w:lang w:eastAsia="lt-LT"/>
              </w:rPr>
              <w:t>cking as defined in footnote</w:t>
            </w:r>
            <w:r w:rsidRPr="00E47958">
              <w:rPr>
                <w:rFonts w:eastAsia="Calibri"/>
                <w:i/>
                <w:color w:val="000000"/>
                <w:lang w:eastAsia="lt-LT"/>
              </w:rPr>
              <w:t>.</w:t>
            </w:r>
          </w:p>
          <w:p w14:paraId="1B20D955" w14:textId="24091FD8"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Manufacturing and trafficking of firearms, parts, components</w:t>
            </w:r>
            <w:r w:rsidR="002D32F3" w:rsidRPr="00E47958">
              <w:rPr>
                <w:rFonts w:eastAsia="Calibri"/>
                <w:i/>
                <w:color w:val="000000"/>
                <w:lang w:eastAsia="lt-LT"/>
              </w:rPr>
              <w:t xml:space="preserve"> </w:t>
            </w:r>
            <w:r w:rsidRPr="00E47958">
              <w:rPr>
                <w:rFonts w:eastAsia="Calibri"/>
                <w:i/>
                <w:color w:val="000000"/>
                <w:lang w:eastAsia="lt-LT"/>
              </w:rPr>
              <w:t>and ammunition; trafficking in firearms</w:t>
            </w:r>
            <w:r w:rsidR="002D32F3" w:rsidRPr="00E47958">
              <w:rPr>
                <w:rFonts w:eastAsia="Calibri"/>
                <w:i/>
                <w:color w:val="000000"/>
                <w:lang w:eastAsia="lt-LT"/>
              </w:rPr>
              <w:t>.</w:t>
            </w:r>
          </w:p>
          <w:p w14:paraId="563E44E7" w14:textId="0D1779F6" w:rsidR="00017E9D" w:rsidRPr="00E47958" w:rsidRDefault="00017E9D" w:rsidP="00017E9D">
            <w:pPr>
              <w:rPr>
                <w:i/>
              </w:rPr>
            </w:pPr>
            <w:r w:rsidRPr="00E47958">
              <w:rPr>
                <w:rFonts w:eastAsia="Calibri"/>
                <w:b/>
                <w:bCs/>
                <w:i/>
                <w:color w:val="B03E08"/>
                <w:lang w:eastAsia="lt-LT"/>
              </w:rPr>
              <w:t xml:space="preserve">Exclusions: </w:t>
            </w:r>
            <w:r w:rsidRPr="00E47958">
              <w:rPr>
                <w:rFonts w:eastAsia="Calibri"/>
                <w:i/>
                <w:color w:val="000000"/>
                <w:lang w:eastAsia="lt-LT"/>
              </w:rPr>
              <w:t>Apply all exclusions listed in 09012</w:t>
            </w:r>
            <w:r w:rsidR="002D32F3" w:rsidRPr="00E47958">
              <w:rPr>
                <w:rFonts w:eastAsia="Calibri"/>
                <w:i/>
                <w:color w:val="000000"/>
                <w:lang w:eastAsia="lt-LT"/>
              </w:rPr>
              <w:t>.</w:t>
            </w:r>
          </w:p>
        </w:tc>
      </w:tr>
      <w:tr w:rsidR="00017E9D" w:rsidRPr="00F8119F" w14:paraId="1C1FB3D1" w14:textId="77777777" w:rsidTr="004A5BB8">
        <w:tc>
          <w:tcPr>
            <w:tcW w:w="1135" w:type="dxa"/>
          </w:tcPr>
          <w:p w14:paraId="05CACD2A" w14:textId="77777777" w:rsidR="00017E9D" w:rsidRPr="00F8119F" w:rsidRDefault="00017E9D" w:rsidP="00017E9D">
            <w:pPr>
              <w:rPr>
                <w:sz w:val="24"/>
                <w:szCs w:val="24"/>
              </w:rPr>
            </w:pPr>
            <w:r w:rsidRPr="00F8119F">
              <w:rPr>
                <w:sz w:val="24"/>
                <w:szCs w:val="24"/>
              </w:rPr>
              <w:t>090122</w:t>
            </w:r>
          </w:p>
        </w:tc>
        <w:tc>
          <w:tcPr>
            <w:tcW w:w="3260" w:type="dxa"/>
          </w:tcPr>
          <w:p w14:paraId="54FA2754" w14:textId="0E2961E2" w:rsidR="00017E9D" w:rsidRPr="00F8119F" w:rsidRDefault="00017E9D" w:rsidP="00017E9D">
            <w:pPr>
              <w:rPr>
                <w:color w:val="000000"/>
                <w:sz w:val="24"/>
                <w:szCs w:val="24"/>
              </w:rPr>
            </w:pPr>
            <w:r w:rsidRPr="00F8119F">
              <w:rPr>
                <w:color w:val="000000"/>
                <w:sz w:val="24"/>
                <w:szCs w:val="24"/>
              </w:rPr>
              <w:t>Prekyba kitais ginklais ar sprogmenimis</w:t>
            </w:r>
          </w:p>
          <w:p w14:paraId="649CD339" w14:textId="77777777" w:rsidR="00017E9D" w:rsidRPr="00F8119F" w:rsidRDefault="00017E9D" w:rsidP="00017E9D">
            <w:pPr>
              <w:rPr>
                <w:color w:val="000000"/>
                <w:sz w:val="24"/>
                <w:szCs w:val="24"/>
              </w:rPr>
            </w:pPr>
          </w:p>
          <w:p w14:paraId="502D7EED" w14:textId="77777777" w:rsidR="00017E9D" w:rsidRPr="00F8119F" w:rsidRDefault="00017E9D" w:rsidP="00017E9D">
            <w:pPr>
              <w:rPr>
                <w:i/>
                <w:color w:val="000000"/>
                <w:sz w:val="24"/>
                <w:szCs w:val="24"/>
              </w:rPr>
            </w:pPr>
            <w:r w:rsidRPr="00F8119F">
              <w:rPr>
                <w:i/>
                <w:color w:val="000000"/>
                <w:sz w:val="24"/>
                <w:szCs w:val="24"/>
              </w:rPr>
              <w:t>Trafficking of other weapons or explosives</w:t>
            </w:r>
          </w:p>
        </w:tc>
        <w:tc>
          <w:tcPr>
            <w:tcW w:w="4536" w:type="dxa"/>
          </w:tcPr>
          <w:p w14:paraId="7C6B2C8D" w14:textId="6F600D6B" w:rsidR="00017E9D" w:rsidRPr="00F8119F" w:rsidRDefault="00017E9D" w:rsidP="00017E9D">
            <w:pPr>
              <w:jc w:val="center"/>
              <w:rPr>
                <w:sz w:val="24"/>
                <w:szCs w:val="24"/>
              </w:rPr>
            </w:pPr>
            <w:r w:rsidRPr="00F8119F">
              <w:rPr>
                <w:sz w:val="24"/>
                <w:szCs w:val="24"/>
              </w:rPr>
              <w:t>-</w:t>
            </w:r>
          </w:p>
        </w:tc>
        <w:tc>
          <w:tcPr>
            <w:tcW w:w="7087" w:type="dxa"/>
          </w:tcPr>
          <w:p w14:paraId="369910FD" w14:textId="77777777"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Trafficking of regulated or prohibited weapons or explosives.</w:t>
            </w:r>
          </w:p>
          <w:p w14:paraId="292D85D0" w14:textId="351B9B6C"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 Trafficking as define</w:t>
            </w:r>
            <w:r w:rsidR="008A33FF" w:rsidRPr="00E47958">
              <w:rPr>
                <w:rFonts w:eastAsia="Calibri"/>
                <w:i/>
                <w:color w:val="000000"/>
                <w:lang w:eastAsia="lt-LT"/>
              </w:rPr>
              <w:t>d in footnote</w:t>
            </w:r>
            <w:r w:rsidRPr="00E47958">
              <w:rPr>
                <w:rFonts w:eastAsia="Calibri"/>
                <w:i/>
                <w:color w:val="000000"/>
                <w:lang w:eastAsia="lt-LT"/>
              </w:rPr>
              <w:t>.</w:t>
            </w:r>
          </w:p>
          <w:p w14:paraId="5273567A" w14:textId="58AE99B3"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Manufacture, production or trafficking of prohibited weapons or explosives</w:t>
            </w:r>
            <w:r w:rsidR="002D32F3" w:rsidRPr="00E47958">
              <w:rPr>
                <w:rFonts w:eastAsia="Calibri"/>
                <w:i/>
                <w:color w:val="000000"/>
                <w:lang w:eastAsia="lt-LT"/>
              </w:rPr>
              <w:t>.</w:t>
            </w:r>
          </w:p>
          <w:p w14:paraId="2DC95EF6" w14:textId="3D4B3EDF" w:rsidR="00017E9D" w:rsidRPr="00F8119F" w:rsidRDefault="00017E9D" w:rsidP="00017E9D">
            <w:pPr>
              <w:rPr>
                <w:i/>
              </w:rPr>
            </w:pPr>
            <w:r w:rsidRPr="00E47958">
              <w:rPr>
                <w:rFonts w:eastAsia="Calibri"/>
                <w:b/>
                <w:bCs/>
                <w:i/>
                <w:color w:val="B03E08"/>
                <w:lang w:eastAsia="lt-LT"/>
              </w:rPr>
              <w:t xml:space="preserve">Exclusions: </w:t>
            </w:r>
            <w:r w:rsidRPr="00E47958">
              <w:rPr>
                <w:rFonts w:eastAsia="Calibri"/>
                <w:i/>
                <w:color w:val="000000"/>
                <w:lang w:eastAsia="lt-LT"/>
              </w:rPr>
              <w:t>Apply all exclusions listed in 09012</w:t>
            </w:r>
            <w:r w:rsidR="002D32F3" w:rsidRPr="00E47958">
              <w:rPr>
                <w:rFonts w:eastAsia="Calibri"/>
                <w:i/>
                <w:color w:val="000000"/>
                <w:lang w:eastAsia="lt-LT"/>
              </w:rPr>
              <w:t>.</w:t>
            </w:r>
          </w:p>
        </w:tc>
      </w:tr>
      <w:tr w:rsidR="00017E9D" w:rsidRPr="00F8119F" w14:paraId="05AF42F5" w14:textId="77777777" w:rsidTr="004A5BB8">
        <w:tc>
          <w:tcPr>
            <w:tcW w:w="1135" w:type="dxa"/>
          </w:tcPr>
          <w:p w14:paraId="07422129" w14:textId="77777777" w:rsidR="00017E9D" w:rsidRPr="00F8119F" w:rsidRDefault="00017E9D" w:rsidP="00017E9D">
            <w:pPr>
              <w:rPr>
                <w:sz w:val="24"/>
                <w:szCs w:val="24"/>
              </w:rPr>
            </w:pPr>
            <w:r w:rsidRPr="00F8119F">
              <w:rPr>
                <w:sz w:val="24"/>
                <w:szCs w:val="24"/>
              </w:rPr>
              <w:t>090123</w:t>
            </w:r>
          </w:p>
        </w:tc>
        <w:tc>
          <w:tcPr>
            <w:tcW w:w="3260" w:type="dxa"/>
          </w:tcPr>
          <w:p w14:paraId="52EFA84C" w14:textId="0224A945" w:rsidR="00017E9D" w:rsidRPr="00F8119F" w:rsidRDefault="00017E9D" w:rsidP="00017E9D">
            <w:pPr>
              <w:rPr>
                <w:color w:val="000000"/>
                <w:sz w:val="24"/>
                <w:szCs w:val="24"/>
              </w:rPr>
            </w:pPr>
            <w:r w:rsidRPr="00F8119F">
              <w:rPr>
                <w:color w:val="000000"/>
                <w:sz w:val="24"/>
                <w:szCs w:val="24"/>
              </w:rPr>
              <w:t xml:space="preserve">Prekyba cheminėmis, biologinėmis ar </w:t>
            </w:r>
            <w:r w:rsidRPr="00F8119F">
              <w:rPr>
                <w:color w:val="000000"/>
                <w:sz w:val="24"/>
                <w:szCs w:val="24"/>
              </w:rPr>
              <w:lastRenderedPageBreak/>
              <w:t>radioaktyviosiomis medžiagomis</w:t>
            </w:r>
          </w:p>
          <w:p w14:paraId="537E5A69" w14:textId="77777777" w:rsidR="00017E9D" w:rsidRPr="00F8119F" w:rsidRDefault="00017E9D" w:rsidP="00017E9D">
            <w:pPr>
              <w:rPr>
                <w:color w:val="000000"/>
                <w:sz w:val="24"/>
                <w:szCs w:val="24"/>
              </w:rPr>
            </w:pPr>
          </w:p>
          <w:p w14:paraId="0EFED945" w14:textId="77777777" w:rsidR="00017E9D" w:rsidRPr="00F8119F" w:rsidRDefault="00017E9D" w:rsidP="00017E9D">
            <w:pPr>
              <w:rPr>
                <w:i/>
                <w:color w:val="000000"/>
                <w:sz w:val="24"/>
                <w:szCs w:val="24"/>
              </w:rPr>
            </w:pPr>
            <w:r w:rsidRPr="00F8119F">
              <w:rPr>
                <w:i/>
                <w:color w:val="000000"/>
                <w:sz w:val="24"/>
                <w:szCs w:val="24"/>
              </w:rPr>
              <w:t>Trafficking of chemical, biological or radioactive materials</w:t>
            </w:r>
          </w:p>
        </w:tc>
        <w:tc>
          <w:tcPr>
            <w:tcW w:w="4536" w:type="dxa"/>
          </w:tcPr>
          <w:p w14:paraId="61E1E875" w14:textId="315F5DA4" w:rsidR="00017E9D" w:rsidRPr="00F8119F" w:rsidRDefault="00017E9D" w:rsidP="00017E9D">
            <w:pPr>
              <w:jc w:val="center"/>
              <w:rPr>
                <w:sz w:val="24"/>
                <w:szCs w:val="24"/>
              </w:rPr>
            </w:pPr>
            <w:r w:rsidRPr="00F8119F">
              <w:rPr>
                <w:sz w:val="24"/>
                <w:szCs w:val="24"/>
              </w:rPr>
              <w:lastRenderedPageBreak/>
              <w:t>-</w:t>
            </w:r>
          </w:p>
        </w:tc>
        <w:tc>
          <w:tcPr>
            <w:tcW w:w="7087" w:type="dxa"/>
          </w:tcPr>
          <w:p w14:paraId="329FB9C8" w14:textId="77777777"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Trafficking of regulated or prohibited chemical, biological, radioactive or nuclear materials.</w:t>
            </w:r>
          </w:p>
          <w:p w14:paraId="34A6E900" w14:textId="7DC2BA6C"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 Traffi</w:t>
            </w:r>
            <w:r w:rsidR="008A33FF" w:rsidRPr="00E47958">
              <w:rPr>
                <w:rFonts w:eastAsia="Calibri"/>
                <w:i/>
                <w:color w:val="000000"/>
                <w:lang w:eastAsia="lt-LT"/>
              </w:rPr>
              <w:t>cking as defined in footnote</w:t>
            </w:r>
            <w:r w:rsidRPr="00E47958">
              <w:rPr>
                <w:rFonts w:eastAsia="Calibri"/>
                <w:i/>
                <w:color w:val="000000"/>
                <w:lang w:eastAsia="lt-LT"/>
              </w:rPr>
              <w:t>.</w:t>
            </w:r>
          </w:p>
          <w:p w14:paraId="02457973" w14:textId="77777777"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Manufacture, production or trafficking of chemical, biological or</w:t>
            </w:r>
          </w:p>
          <w:p w14:paraId="3E50D917" w14:textId="0AB7B87F"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lastRenderedPageBreak/>
              <w:t>radioactive materials</w:t>
            </w:r>
            <w:r w:rsidR="002D32F3" w:rsidRPr="00E47958">
              <w:rPr>
                <w:rFonts w:eastAsia="Calibri"/>
                <w:i/>
                <w:color w:val="000000"/>
                <w:lang w:eastAsia="lt-LT"/>
              </w:rPr>
              <w:t>.</w:t>
            </w:r>
          </w:p>
          <w:p w14:paraId="3EA5168F" w14:textId="77777777" w:rsidR="00017E9D" w:rsidRPr="00F8119F" w:rsidRDefault="00017E9D" w:rsidP="00017E9D">
            <w:r w:rsidRPr="00E47958">
              <w:rPr>
                <w:rFonts w:eastAsia="Calibri"/>
                <w:b/>
                <w:bCs/>
                <w:i/>
                <w:color w:val="B03E08"/>
                <w:lang w:eastAsia="lt-LT"/>
              </w:rPr>
              <w:t xml:space="preserve">Exclusions: </w:t>
            </w:r>
            <w:r w:rsidRPr="00E47958">
              <w:rPr>
                <w:rFonts w:eastAsia="Calibri"/>
                <w:i/>
                <w:color w:val="000000"/>
                <w:lang w:eastAsia="lt-LT"/>
              </w:rPr>
              <w:t>Apply all exclusions listed in 09012</w:t>
            </w:r>
          </w:p>
        </w:tc>
      </w:tr>
      <w:tr w:rsidR="00017E9D" w:rsidRPr="00F8119F" w14:paraId="45939A51" w14:textId="77777777" w:rsidTr="004A5BB8">
        <w:tc>
          <w:tcPr>
            <w:tcW w:w="1135" w:type="dxa"/>
          </w:tcPr>
          <w:p w14:paraId="2FA87138" w14:textId="77777777" w:rsidR="00017E9D" w:rsidRPr="00F8119F" w:rsidRDefault="00017E9D" w:rsidP="00017E9D">
            <w:pPr>
              <w:rPr>
                <w:sz w:val="24"/>
                <w:szCs w:val="24"/>
              </w:rPr>
            </w:pPr>
            <w:r w:rsidRPr="00F8119F">
              <w:rPr>
                <w:sz w:val="24"/>
                <w:szCs w:val="24"/>
              </w:rPr>
              <w:t>090129</w:t>
            </w:r>
          </w:p>
        </w:tc>
        <w:tc>
          <w:tcPr>
            <w:tcW w:w="3260" w:type="dxa"/>
          </w:tcPr>
          <w:p w14:paraId="230A778C" w14:textId="5574E83A" w:rsidR="009152AB" w:rsidRPr="00F8119F" w:rsidRDefault="009152AB" w:rsidP="00017E9D">
            <w:pPr>
              <w:rPr>
                <w:color w:val="000000"/>
                <w:sz w:val="24"/>
                <w:szCs w:val="24"/>
              </w:rPr>
            </w:pPr>
            <w:r w:rsidRPr="00F8119F">
              <w:rPr>
                <w:color w:val="000000"/>
                <w:sz w:val="24"/>
                <w:szCs w:val="24"/>
              </w:rPr>
              <w:t>Kitos veikos, susijusios su prekyba ginklais arba sprogmenimis</w:t>
            </w:r>
          </w:p>
          <w:p w14:paraId="00FDDCE1" w14:textId="77777777" w:rsidR="009152AB" w:rsidRPr="00F8119F" w:rsidRDefault="009152AB" w:rsidP="00017E9D">
            <w:pPr>
              <w:rPr>
                <w:color w:val="000000"/>
                <w:sz w:val="24"/>
                <w:szCs w:val="24"/>
              </w:rPr>
            </w:pPr>
          </w:p>
          <w:p w14:paraId="6C0C3E5E" w14:textId="77777777" w:rsidR="00017E9D" w:rsidRPr="00F8119F" w:rsidRDefault="00017E9D" w:rsidP="00017E9D">
            <w:pPr>
              <w:rPr>
                <w:i/>
                <w:color w:val="000000"/>
                <w:sz w:val="24"/>
                <w:szCs w:val="24"/>
              </w:rPr>
            </w:pPr>
            <w:r w:rsidRPr="00F8119F">
              <w:rPr>
                <w:i/>
                <w:color w:val="000000"/>
                <w:sz w:val="24"/>
                <w:szCs w:val="24"/>
              </w:rPr>
              <w:t>Other acts related to trafficking of weapons and explosives</w:t>
            </w:r>
          </w:p>
        </w:tc>
        <w:tc>
          <w:tcPr>
            <w:tcW w:w="4536" w:type="dxa"/>
          </w:tcPr>
          <w:p w14:paraId="2CC191DD" w14:textId="260F551E" w:rsidR="00017E9D" w:rsidRPr="00F8119F" w:rsidRDefault="009152AB" w:rsidP="009152AB">
            <w:pPr>
              <w:jc w:val="center"/>
              <w:rPr>
                <w:sz w:val="24"/>
                <w:szCs w:val="24"/>
              </w:rPr>
            </w:pPr>
            <w:r w:rsidRPr="00F8119F">
              <w:rPr>
                <w:sz w:val="24"/>
                <w:szCs w:val="24"/>
              </w:rPr>
              <w:t>-</w:t>
            </w:r>
          </w:p>
        </w:tc>
        <w:tc>
          <w:tcPr>
            <w:tcW w:w="7087" w:type="dxa"/>
          </w:tcPr>
          <w:p w14:paraId="19058C8D" w14:textId="745BAC54"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Trafficking of weapons and explosives not described or classified in categories 090121</w:t>
            </w:r>
            <w:r w:rsidR="00706B9C" w:rsidRPr="00E47958">
              <w:rPr>
                <w:rFonts w:eastAsia="Calibri"/>
                <w:i/>
                <w:color w:val="000000"/>
                <w:lang w:eastAsia="lt-LT"/>
              </w:rPr>
              <w:t>–</w:t>
            </w:r>
            <w:r w:rsidRPr="00E47958">
              <w:rPr>
                <w:rFonts w:eastAsia="Calibri"/>
                <w:i/>
                <w:color w:val="000000"/>
                <w:lang w:eastAsia="lt-LT"/>
              </w:rPr>
              <w:t>090123.</w:t>
            </w:r>
          </w:p>
          <w:p w14:paraId="2ED426DD" w14:textId="0189E85C"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 Traffi</w:t>
            </w:r>
            <w:r w:rsidR="008A33FF" w:rsidRPr="00E47958">
              <w:rPr>
                <w:rFonts w:eastAsia="Calibri"/>
                <w:i/>
                <w:color w:val="000000"/>
                <w:lang w:eastAsia="lt-LT"/>
              </w:rPr>
              <w:t>cking as defined in footnote</w:t>
            </w:r>
            <w:r w:rsidR="00B764BC" w:rsidRPr="00E47958">
              <w:rPr>
                <w:rFonts w:eastAsia="Calibri"/>
                <w:i/>
                <w:color w:val="000000"/>
                <w:lang w:eastAsia="lt-LT"/>
              </w:rPr>
              <w:t>.</w:t>
            </w:r>
          </w:p>
          <w:p w14:paraId="1BE3B2B8" w14:textId="22A3B23E" w:rsidR="00017E9D" w:rsidRPr="00F8119F" w:rsidRDefault="00017E9D" w:rsidP="00017E9D">
            <w:r w:rsidRPr="00E47958">
              <w:rPr>
                <w:rFonts w:eastAsia="Calibri"/>
                <w:b/>
                <w:bCs/>
                <w:i/>
                <w:color w:val="B03E08"/>
                <w:lang w:eastAsia="lt-LT"/>
              </w:rPr>
              <w:t xml:space="preserve">Exclusions: </w:t>
            </w:r>
            <w:r w:rsidRPr="00E47958">
              <w:rPr>
                <w:rFonts w:eastAsia="Calibri"/>
                <w:i/>
                <w:color w:val="000000"/>
                <w:lang w:eastAsia="lt-LT"/>
              </w:rPr>
              <w:t>Apply all exclusions listed in 09012</w:t>
            </w:r>
            <w:r w:rsidR="00B764BC" w:rsidRPr="00E47958">
              <w:rPr>
                <w:rFonts w:eastAsia="Calibri"/>
                <w:i/>
                <w:color w:val="000000"/>
                <w:lang w:eastAsia="lt-LT"/>
              </w:rPr>
              <w:t>.</w:t>
            </w:r>
          </w:p>
        </w:tc>
      </w:tr>
      <w:tr w:rsidR="00017E9D" w:rsidRPr="00F8119F" w14:paraId="56C6751D" w14:textId="77777777" w:rsidTr="004A5BB8">
        <w:tc>
          <w:tcPr>
            <w:tcW w:w="1135" w:type="dxa"/>
          </w:tcPr>
          <w:p w14:paraId="4A93F5B5" w14:textId="77777777" w:rsidR="00017E9D" w:rsidRPr="00F8119F" w:rsidRDefault="00017E9D" w:rsidP="00017E9D">
            <w:pPr>
              <w:rPr>
                <w:sz w:val="24"/>
                <w:szCs w:val="24"/>
              </w:rPr>
            </w:pPr>
            <w:r w:rsidRPr="00F8119F">
              <w:rPr>
                <w:sz w:val="24"/>
                <w:szCs w:val="24"/>
              </w:rPr>
              <w:t>09019</w:t>
            </w:r>
          </w:p>
        </w:tc>
        <w:tc>
          <w:tcPr>
            <w:tcW w:w="3260" w:type="dxa"/>
          </w:tcPr>
          <w:p w14:paraId="7D691795" w14:textId="77777777" w:rsidR="00526EF1" w:rsidRPr="00F8119F" w:rsidRDefault="00526EF1" w:rsidP="00526EF1">
            <w:pPr>
              <w:rPr>
                <w:color w:val="000000"/>
                <w:sz w:val="24"/>
                <w:szCs w:val="24"/>
              </w:rPr>
            </w:pPr>
            <w:r w:rsidRPr="00F8119F">
              <w:rPr>
                <w:color w:val="000000"/>
                <w:sz w:val="24"/>
                <w:szCs w:val="24"/>
              </w:rPr>
              <w:t>Kitos veikos, susijusios su ginklais arba sprogmenimis</w:t>
            </w:r>
          </w:p>
          <w:p w14:paraId="6B10DCAA" w14:textId="77777777" w:rsidR="00526EF1" w:rsidRPr="00F8119F" w:rsidRDefault="00526EF1" w:rsidP="00017E9D">
            <w:pPr>
              <w:rPr>
                <w:color w:val="000000"/>
                <w:sz w:val="24"/>
                <w:szCs w:val="24"/>
              </w:rPr>
            </w:pPr>
          </w:p>
          <w:p w14:paraId="29460A41" w14:textId="77777777" w:rsidR="00017E9D" w:rsidRPr="00F8119F" w:rsidRDefault="00017E9D" w:rsidP="00017E9D">
            <w:pPr>
              <w:rPr>
                <w:i/>
                <w:color w:val="000000"/>
                <w:sz w:val="24"/>
                <w:szCs w:val="24"/>
              </w:rPr>
            </w:pPr>
            <w:r w:rsidRPr="00F8119F">
              <w:rPr>
                <w:i/>
                <w:color w:val="000000"/>
                <w:sz w:val="24"/>
                <w:szCs w:val="24"/>
              </w:rPr>
              <w:t>Other acts relating to weapons and explosives</w:t>
            </w:r>
          </w:p>
        </w:tc>
        <w:tc>
          <w:tcPr>
            <w:tcW w:w="4536" w:type="dxa"/>
          </w:tcPr>
          <w:p w14:paraId="2CE75B19" w14:textId="0F915E2B" w:rsidR="00017E9D" w:rsidRPr="00F8119F" w:rsidRDefault="00017E9D" w:rsidP="00017E9D">
            <w:pPr>
              <w:rPr>
                <w:color w:val="000000"/>
                <w:sz w:val="24"/>
                <w:szCs w:val="24"/>
              </w:rPr>
            </w:pPr>
            <w:r w:rsidRPr="00F8119F">
              <w:rPr>
                <w:color w:val="000000"/>
                <w:sz w:val="24"/>
                <w:szCs w:val="24"/>
              </w:rPr>
              <w:t>253</w:t>
            </w:r>
            <w:r w:rsidRPr="00F8119F">
              <w:rPr>
                <w:color w:val="000000"/>
                <w:sz w:val="24"/>
                <w:szCs w:val="24"/>
                <w:vertAlign w:val="superscript"/>
              </w:rPr>
              <w:t>1</w:t>
            </w:r>
            <w:r w:rsidRPr="00F8119F">
              <w:rPr>
                <w:color w:val="000000"/>
                <w:sz w:val="24"/>
                <w:szCs w:val="24"/>
              </w:rPr>
              <w:t xml:space="preserve"> str. Neteisėtas tarpininkavimas dėl karinės įrangos perdavimo</w:t>
            </w:r>
          </w:p>
          <w:p w14:paraId="429EA0A7" w14:textId="77777777" w:rsidR="00017E9D" w:rsidRPr="00F8119F" w:rsidRDefault="00017E9D" w:rsidP="00017E9D">
            <w:pPr>
              <w:rPr>
                <w:color w:val="000000"/>
                <w:sz w:val="24"/>
                <w:szCs w:val="24"/>
              </w:rPr>
            </w:pPr>
            <w:r w:rsidRPr="00F8119F">
              <w:rPr>
                <w:color w:val="000000"/>
                <w:sz w:val="24"/>
                <w:szCs w:val="24"/>
              </w:rPr>
              <w:t>254 str. Šaunamojo ginklo, šaudmenų, sprogmenų ar sprogstamųjų medžiagų pagrobimas</w:t>
            </w:r>
          </w:p>
          <w:p w14:paraId="5A8606F3" w14:textId="77777777" w:rsidR="00017E9D" w:rsidRPr="00F8119F" w:rsidRDefault="00017E9D" w:rsidP="00017E9D">
            <w:pPr>
              <w:rPr>
                <w:color w:val="000000"/>
                <w:sz w:val="24"/>
                <w:szCs w:val="24"/>
              </w:rPr>
            </w:pPr>
            <w:r w:rsidRPr="00F8119F">
              <w:rPr>
                <w:color w:val="000000"/>
                <w:sz w:val="24"/>
                <w:szCs w:val="24"/>
              </w:rPr>
              <w:t>255 str. Šaunamojo ginklo, šaudmenų, sprogmenų ar sprogstamųjų medžiagų laikymo taisyklių pažeidimas</w:t>
            </w:r>
          </w:p>
          <w:p w14:paraId="62C581C6" w14:textId="5DDE68A6" w:rsidR="00017E9D" w:rsidRPr="00F8119F" w:rsidRDefault="00017E9D" w:rsidP="00017E9D">
            <w:pPr>
              <w:rPr>
                <w:color w:val="000000"/>
                <w:sz w:val="24"/>
                <w:szCs w:val="24"/>
              </w:rPr>
            </w:pPr>
            <w:r w:rsidRPr="00F8119F">
              <w:rPr>
                <w:color w:val="000000"/>
                <w:sz w:val="24"/>
                <w:szCs w:val="24"/>
              </w:rPr>
              <w:t>256</w:t>
            </w:r>
            <w:r w:rsidRPr="00F8119F">
              <w:rPr>
                <w:color w:val="000000"/>
                <w:sz w:val="24"/>
                <w:szCs w:val="24"/>
                <w:vertAlign w:val="superscript"/>
              </w:rPr>
              <w:t>1</w:t>
            </w:r>
            <w:r w:rsidRPr="00F8119F">
              <w:rPr>
                <w:color w:val="000000"/>
                <w:sz w:val="24"/>
                <w:szCs w:val="24"/>
              </w:rPr>
              <w:t xml:space="preserve"> str. Grasinimas panaudoti ar kitaip paveikti arba neteisėtai įgyti branduolines ar radioaktyviąsias medžiagas arba kitus jonizuojančiosios spinduliuotės šaltinius</w:t>
            </w:r>
          </w:p>
          <w:p w14:paraId="4E107F8A" w14:textId="77777777" w:rsidR="00017E9D" w:rsidRPr="00F8119F" w:rsidRDefault="00017E9D" w:rsidP="00017E9D">
            <w:pPr>
              <w:rPr>
                <w:color w:val="000000"/>
                <w:sz w:val="24"/>
                <w:szCs w:val="24"/>
              </w:rPr>
            </w:pPr>
            <w:r w:rsidRPr="00F8119F">
              <w:rPr>
                <w:color w:val="000000"/>
                <w:sz w:val="24"/>
                <w:szCs w:val="24"/>
              </w:rPr>
              <w:t>257 str. Teisėto disponavimo branduolinėmis ar radioaktyviosiomis medžiagomis arba kitais jonizuojančiosios spinduliuotės šaltiniais taisyklių pažeidimas</w:t>
            </w:r>
          </w:p>
          <w:p w14:paraId="69F9BF93" w14:textId="1179C3B8" w:rsidR="00017E9D" w:rsidRPr="00F8119F" w:rsidRDefault="00017E9D" w:rsidP="00017E9D">
            <w:pPr>
              <w:rPr>
                <w:color w:val="000000"/>
                <w:sz w:val="24"/>
                <w:szCs w:val="24"/>
              </w:rPr>
            </w:pPr>
            <w:r w:rsidRPr="00F8119F">
              <w:rPr>
                <w:color w:val="000000"/>
                <w:sz w:val="24"/>
                <w:szCs w:val="24"/>
              </w:rPr>
              <w:t>257</w:t>
            </w:r>
            <w:r w:rsidRPr="00F8119F">
              <w:rPr>
                <w:color w:val="000000"/>
                <w:sz w:val="24"/>
                <w:szCs w:val="24"/>
                <w:vertAlign w:val="superscript"/>
              </w:rPr>
              <w:t>1</w:t>
            </w:r>
            <w:r w:rsidRPr="00F8119F">
              <w:rPr>
                <w:color w:val="000000"/>
                <w:sz w:val="24"/>
                <w:szCs w:val="24"/>
              </w:rPr>
              <w:t xml:space="preserve"> str. Įrenginių sprogstamosioms medžiagoms, sprogmenims ar radioaktyviosioms medžiagoms gaminti gaminimas arba jų gamybos technologijų ar instrukcijų rengimas ar platinimas</w:t>
            </w:r>
          </w:p>
          <w:p w14:paraId="2D376091" w14:textId="77777777" w:rsidR="00017E9D" w:rsidRPr="00F8119F" w:rsidRDefault="00017E9D" w:rsidP="00017E9D">
            <w:pPr>
              <w:rPr>
                <w:color w:val="000000"/>
                <w:sz w:val="24"/>
                <w:szCs w:val="24"/>
              </w:rPr>
            </w:pPr>
            <w:r w:rsidRPr="00F8119F">
              <w:rPr>
                <w:color w:val="000000"/>
                <w:sz w:val="24"/>
                <w:szCs w:val="24"/>
              </w:rPr>
              <w:t xml:space="preserve">258 str. Neteisėtas disponavimas nešaunamuoju ginklu  </w:t>
            </w:r>
          </w:p>
        </w:tc>
        <w:tc>
          <w:tcPr>
            <w:tcW w:w="7087" w:type="dxa"/>
          </w:tcPr>
          <w:p w14:paraId="40805F4F" w14:textId="7BEF00CF"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Acts relating to weapons and explosives not described or classified in categories 09011</w:t>
            </w:r>
            <w:r w:rsidR="00706B9C" w:rsidRPr="00E47958">
              <w:rPr>
                <w:rFonts w:eastAsia="Calibri"/>
                <w:i/>
                <w:color w:val="000000"/>
                <w:lang w:eastAsia="lt-LT"/>
              </w:rPr>
              <w:t>–</w:t>
            </w:r>
            <w:r w:rsidRPr="00E47958">
              <w:rPr>
                <w:rFonts w:eastAsia="Calibri"/>
                <w:i/>
                <w:color w:val="000000"/>
                <w:lang w:eastAsia="lt-LT"/>
              </w:rPr>
              <w:t>09012.</w:t>
            </w:r>
          </w:p>
          <w:p w14:paraId="17D5423A" w14:textId="7CF9BD6D"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Illegal collective teaching of weapons use</w:t>
            </w:r>
            <w:r w:rsidR="00B764BC" w:rsidRPr="00E47958">
              <w:rPr>
                <w:rFonts w:eastAsia="Calibri"/>
                <w:i/>
                <w:color w:val="000000"/>
                <w:lang w:eastAsia="lt-LT"/>
              </w:rPr>
              <w:t>.</w:t>
            </w:r>
          </w:p>
          <w:p w14:paraId="6B5A6D74" w14:textId="13E50030" w:rsidR="00017E9D" w:rsidRPr="00F8119F" w:rsidRDefault="00017E9D" w:rsidP="00017E9D">
            <w:pPr>
              <w:rPr>
                <w:i/>
              </w:rPr>
            </w:pPr>
            <w:r w:rsidRPr="00E47958">
              <w:rPr>
                <w:rFonts w:eastAsia="Calibri"/>
                <w:b/>
                <w:bCs/>
                <w:i/>
                <w:color w:val="B03E08"/>
                <w:lang w:eastAsia="lt-LT"/>
              </w:rPr>
              <w:t xml:space="preserve">Exclusions: </w:t>
            </w:r>
            <w:r w:rsidRPr="00E47958">
              <w:rPr>
                <w:rFonts w:eastAsia="Calibri"/>
                <w:i/>
                <w:color w:val="000000"/>
                <w:lang w:eastAsia="lt-LT"/>
              </w:rPr>
              <w:t>Apply all exclusions listed in 0901</w:t>
            </w:r>
            <w:r w:rsidR="00B764BC" w:rsidRPr="00E47958">
              <w:rPr>
                <w:rFonts w:eastAsia="Calibri"/>
                <w:i/>
                <w:color w:val="000000"/>
                <w:lang w:eastAsia="lt-LT"/>
              </w:rPr>
              <w:t>.</w:t>
            </w:r>
          </w:p>
        </w:tc>
      </w:tr>
      <w:tr w:rsidR="00017E9D" w:rsidRPr="00F8119F" w14:paraId="037B0A6B" w14:textId="77777777" w:rsidTr="004A5BB8">
        <w:tc>
          <w:tcPr>
            <w:tcW w:w="1135" w:type="dxa"/>
          </w:tcPr>
          <w:p w14:paraId="1687AC8F" w14:textId="77777777" w:rsidR="00017E9D" w:rsidRPr="00F8119F" w:rsidRDefault="00017E9D" w:rsidP="00017E9D">
            <w:pPr>
              <w:rPr>
                <w:b/>
                <w:sz w:val="24"/>
                <w:szCs w:val="24"/>
              </w:rPr>
            </w:pPr>
            <w:r w:rsidRPr="00F8119F">
              <w:rPr>
                <w:b/>
                <w:sz w:val="24"/>
                <w:szCs w:val="24"/>
              </w:rPr>
              <w:lastRenderedPageBreak/>
              <w:t>0902</w:t>
            </w:r>
          </w:p>
        </w:tc>
        <w:tc>
          <w:tcPr>
            <w:tcW w:w="3260" w:type="dxa"/>
          </w:tcPr>
          <w:p w14:paraId="1DF9049D" w14:textId="5C71DC1B" w:rsidR="005152B8" w:rsidRPr="00F8119F" w:rsidRDefault="005152B8" w:rsidP="00017E9D">
            <w:pPr>
              <w:rPr>
                <w:b/>
                <w:bCs/>
                <w:color w:val="000000"/>
                <w:sz w:val="24"/>
                <w:szCs w:val="24"/>
              </w:rPr>
            </w:pPr>
            <w:r w:rsidRPr="00F8119F">
              <w:rPr>
                <w:b/>
                <w:bCs/>
                <w:color w:val="000000"/>
                <w:sz w:val="24"/>
                <w:szCs w:val="24"/>
              </w:rPr>
              <w:t>Veikos, nukreiptos prieš sveikatą ir saugą</w:t>
            </w:r>
          </w:p>
          <w:p w14:paraId="1715D82B" w14:textId="77777777" w:rsidR="005152B8" w:rsidRPr="00F8119F" w:rsidRDefault="005152B8" w:rsidP="00017E9D">
            <w:pPr>
              <w:rPr>
                <w:b/>
                <w:color w:val="000000"/>
                <w:sz w:val="24"/>
                <w:szCs w:val="24"/>
              </w:rPr>
            </w:pPr>
          </w:p>
          <w:p w14:paraId="6DF3A750" w14:textId="77777777" w:rsidR="00017E9D" w:rsidRPr="00F8119F" w:rsidRDefault="00017E9D" w:rsidP="00017E9D">
            <w:pPr>
              <w:rPr>
                <w:b/>
                <w:i/>
                <w:color w:val="000000"/>
                <w:sz w:val="24"/>
                <w:szCs w:val="24"/>
              </w:rPr>
            </w:pPr>
            <w:r w:rsidRPr="00F8119F">
              <w:rPr>
                <w:b/>
                <w:i/>
                <w:color w:val="000000"/>
                <w:sz w:val="24"/>
                <w:szCs w:val="24"/>
              </w:rPr>
              <w:t>Acts against health and safety</w:t>
            </w:r>
          </w:p>
        </w:tc>
        <w:tc>
          <w:tcPr>
            <w:tcW w:w="4536" w:type="dxa"/>
          </w:tcPr>
          <w:p w14:paraId="37669F33" w14:textId="4797657C" w:rsidR="00017E9D" w:rsidRPr="00F8119F" w:rsidRDefault="002518E7" w:rsidP="002518E7">
            <w:pPr>
              <w:rPr>
                <w:b/>
                <w:bCs/>
                <w:color w:val="000000"/>
                <w:sz w:val="24"/>
                <w:szCs w:val="24"/>
              </w:rPr>
            </w:pPr>
            <w:r w:rsidRPr="00F8119F">
              <w:rPr>
                <w:sz w:val="24"/>
                <w:szCs w:val="24"/>
              </w:rPr>
              <w:t xml:space="preserve">176 str. </w:t>
            </w:r>
            <w:r w:rsidRPr="00F8119F">
              <w:rPr>
                <w:bCs/>
                <w:sz w:val="24"/>
                <w:szCs w:val="24"/>
              </w:rPr>
              <w:t xml:space="preserve">Darbuotojų saugos ir sveikatos reikalavimų pažeidimas </w:t>
            </w:r>
            <w:r w:rsidRPr="00F8119F">
              <w:rPr>
                <w:sz w:val="24"/>
                <w:szCs w:val="24"/>
              </w:rPr>
              <w:t>(nežuvo)</w:t>
            </w:r>
          </w:p>
        </w:tc>
        <w:tc>
          <w:tcPr>
            <w:tcW w:w="7087" w:type="dxa"/>
          </w:tcPr>
          <w:p w14:paraId="76F63A2C" w14:textId="2F30A3CC"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Acts with potential to cause har</w:t>
            </w:r>
            <w:r w:rsidR="008A33FF" w:rsidRPr="00E47958">
              <w:rPr>
                <w:rFonts w:eastAsia="Calibri"/>
                <w:i/>
                <w:color w:val="000000"/>
                <w:lang w:eastAsia="lt-LT"/>
              </w:rPr>
              <w:t>m to human health and safety.</w:t>
            </w:r>
          </w:p>
          <w:p w14:paraId="5F22913C" w14:textId="79A5EC64" w:rsidR="00017E9D" w:rsidRPr="00E47958" w:rsidRDefault="00017E9D" w:rsidP="00017E9D">
            <w:pPr>
              <w:autoSpaceDE w:val="0"/>
              <w:autoSpaceDN w:val="0"/>
              <w:adjustRightInd w:val="0"/>
              <w:rPr>
                <w:rFonts w:eastAsia="Calibri"/>
                <w:b/>
                <w:bCs/>
                <w:i/>
                <w:color w:val="FFFFFF"/>
                <w:lang w:eastAsia="lt-LT"/>
              </w:rPr>
            </w:pPr>
            <w:r w:rsidRPr="00E47958">
              <w:rPr>
                <w:rFonts w:eastAsia="Calibri"/>
                <w:i/>
                <w:color w:val="000000"/>
                <w:lang w:eastAsia="lt-LT"/>
              </w:rPr>
              <w:t xml:space="preserve">- </w:t>
            </w:r>
            <w:r w:rsidR="008A33FF" w:rsidRPr="00E47958">
              <w:rPr>
                <w:rFonts w:eastAsia="Calibri"/>
                <w:i/>
                <w:color w:val="000000"/>
                <w:lang w:eastAsia="lt-LT"/>
              </w:rPr>
              <w:t>Health as defined in footnote</w:t>
            </w:r>
            <w:r w:rsidRPr="00E47958">
              <w:rPr>
                <w:rFonts w:eastAsia="Calibri"/>
                <w:i/>
                <w:color w:val="000000"/>
                <w:lang w:eastAsia="lt-LT"/>
              </w:rPr>
              <w:t xml:space="preserve">. </w:t>
            </w:r>
            <w:r w:rsidRPr="00E47958">
              <w:rPr>
                <w:rFonts w:eastAsia="Calibri"/>
                <w:b/>
                <w:bCs/>
                <w:i/>
                <w:color w:val="FFFFFF"/>
                <w:lang w:eastAsia="lt-LT"/>
              </w:rPr>
              <w:t>+</w:t>
            </w:r>
          </w:p>
          <w:p w14:paraId="4C2A9053" w14:textId="40E73B8D"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 xml:space="preserve">Health and safety at work offences; public transport safety offences; public health offences; manufacturing products that present a risk to health and safety; communicating infectious disease; quarantine offences; </w:t>
            </w:r>
            <w:r w:rsidR="00B764BC" w:rsidRPr="00E47958">
              <w:rPr>
                <w:rFonts w:eastAsia="Calibri"/>
                <w:i/>
                <w:color w:val="000000"/>
                <w:lang w:eastAsia="lt-LT"/>
              </w:rPr>
              <w:t>pharmaceutical offences;</w:t>
            </w:r>
            <w:r w:rsidRPr="00E47958">
              <w:rPr>
                <w:rFonts w:eastAsia="Calibri"/>
                <w:i/>
                <w:color w:val="000000"/>
                <w:lang w:eastAsia="lt-LT"/>
              </w:rPr>
              <w:t xml:space="preserve"> sanitation offences not amounting to the adulteration of food or selling noxious food or drink; apply all inclusions listed in 09021</w:t>
            </w:r>
            <w:r w:rsidR="00B764BC" w:rsidRPr="00E47958">
              <w:rPr>
                <w:rFonts w:eastAsia="Calibri"/>
                <w:i/>
                <w:color w:val="000000"/>
                <w:lang w:eastAsia="lt-LT"/>
              </w:rPr>
              <w:t>–</w:t>
            </w:r>
            <w:r w:rsidRPr="00E47958">
              <w:rPr>
                <w:rFonts w:eastAsia="Calibri"/>
                <w:i/>
                <w:color w:val="000000"/>
                <w:lang w:eastAsia="lt-LT"/>
              </w:rPr>
              <w:t>09029</w:t>
            </w:r>
            <w:r w:rsidR="00B764BC" w:rsidRPr="00E47958">
              <w:rPr>
                <w:rFonts w:eastAsia="Calibri"/>
                <w:i/>
                <w:color w:val="000000"/>
                <w:lang w:eastAsia="lt-LT"/>
              </w:rPr>
              <w:t>.</w:t>
            </w:r>
          </w:p>
          <w:p w14:paraId="17EF9EB7" w14:textId="71EA7E93" w:rsidR="00017E9D" w:rsidRPr="00E47958" w:rsidRDefault="00017E9D" w:rsidP="00017E9D">
            <w:pPr>
              <w:autoSpaceDE w:val="0"/>
              <w:autoSpaceDN w:val="0"/>
              <w:adjustRightInd w:val="0"/>
              <w:rPr>
                <w:i/>
              </w:rPr>
            </w:pPr>
            <w:r w:rsidRPr="00E47958">
              <w:rPr>
                <w:rFonts w:eastAsia="Calibri"/>
                <w:b/>
                <w:bCs/>
                <w:i/>
                <w:color w:val="B03E08"/>
                <w:lang w:eastAsia="lt-LT"/>
              </w:rPr>
              <w:t xml:space="preserve">Exclusions: </w:t>
            </w:r>
            <w:r w:rsidRPr="00E47958">
              <w:rPr>
                <w:rFonts w:eastAsia="Calibri"/>
                <w:i/>
                <w:color w:val="000000"/>
                <w:lang w:eastAsia="lt-LT"/>
              </w:rPr>
              <w:t>Endangered health and/or the potential for bodily harm inflicted upon a person by another person’s dangerous acts (02071); negligent acts (0206); professional malpractice (02062); potential to cause harm to human health involving the use or handling of controlled psychoactive substances (06); counterfeiting medicines and prescription drugs (07022)</w:t>
            </w:r>
            <w:r w:rsidR="00B764BC" w:rsidRPr="00E47958">
              <w:rPr>
                <w:rFonts w:eastAsia="Calibri"/>
                <w:i/>
                <w:color w:val="000000"/>
                <w:lang w:eastAsia="lt-LT"/>
              </w:rPr>
              <w:t>.</w:t>
            </w:r>
          </w:p>
        </w:tc>
      </w:tr>
      <w:tr w:rsidR="00017E9D" w:rsidRPr="00F8119F" w14:paraId="5823BDDD" w14:textId="77777777" w:rsidTr="004A5BB8">
        <w:tc>
          <w:tcPr>
            <w:tcW w:w="1135" w:type="dxa"/>
          </w:tcPr>
          <w:p w14:paraId="224B6A56" w14:textId="77777777" w:rsidR="00017E9D" w:rsidRPr="00F8119F" w:rsidRDefault="00017E9D" w:rsidP="00017E9D">
            <w:pPr>
              <w:rPr>
                <w:sz w:val="24"/>
                <w:szCs w:val="24"/>
              </w:rPr>
            </w:pPr>
            <w:r w:rsidRPr="00F8119F">
              <w:rPr>
                <w:sz w:val="24"/>
                <w:szCs w:val="24"/>
              </w:rPr>
              <w:t>09021</w:t>
            </w:r>
          </w:p>
        </w:tc>
        <w:tc>
          <w:tcPr>
            <w:tcW w:w="3260" w:type="dxa"/>
          </w:tcPr>
          <w:p w14:paraId="284E7204" w14:textId="77777777" w:rsidR="009F59BD" w:rsidRPr="00F8119F" w:rsidRDefault="009F59BD" w:rsidP="009F59BD">
            <w:pPr>
              <w:rPr>
                <w:color w:val="000000"/>
                <w:sz w:val="24"/>
                <w:szCs w:val="24"/>
              </w:rPr>
            </w:pPr>
            <w:r w:rsidRPr="00F8119F">
              <w:rPr>
                <w:color w:val="000000"/>
                <w:sz w:val="24"/>
                <w:szCs w:val="24"/>
              </w:rPr>
              <w:t>Veikos, nukreiptos prieš sveikatą ir saugą darbe</w:t>
            </w:r>
          </w:p>
          <w:p w14:paraId="005C2A7E" w14:textId="77777777" w:rsidR="009F59BD" w:rsidRPr="00F8119F" w:rsidRDefault="009F59BD" w:rsidP="00017E9D">
            <w:pPr>
              <w:rPr>
                <w:color w:val="000000"/>
                <w:sz w:val="24"/>
                <w:szCs w:val="24"/>
              </w:rPr>
            </w:pPr>
          </w:p>
          <w:p w14:paraId="423B3950" w14:textId="77777777" w:rsidR="00017E9D" w:rsidRPr="00F8119F" w:rsidRDefault="00017E9D" w:rsidP="00017E9D">
            <w:pPr>
              <w:rPr>
                <w:i/>
                <w:color w:val="000000"/>
                <w:sz w:val="24"/>
                <w:szCs w:val="24"/>
              </w:rPr>
            </w:pPr>
            <w:r w:rsidRPr="00F8119F">
              <w:rPr>
                <w:i/>
                <w:color w:val="000000"/>
                <w:sz w:val="24"/>
                <w:szCs w:val="24"/>
              </w:rPr>
              <w:t>Acts against health and safety at work</w:t>
            </w:r>
          </w:p>
        </w:tc>
        <w:tc>
          <w:tcPr>
            <w:tcW w:w="4536" w:type="dxa"/>
          </w:tcPr>
          <w:p w14:paraId="66F8BF65" w14:textId="3B5515B5" w:rsidR="00017E9D" w:rsidRPr="00F8119F" w:rsidRDefault="00017E9D" w:rsidP="002518E7">
            <w:pPr>
              <w:rPr>
                <w:color w:val="000000"/>
                <w:sz w:val="24"/>
                <w:szCs w:val="24"/>
              </w:rPr>
            </w:pPr>
            <w:r w:rsidRPr="00F8119F">
              <w:rPr>
                <w:sz w:val="24"/>
                <w:szCs w:val="24"/>
              </w:rPr>
              <w:t xml:space="preserve">176 str. </w:t>
            </w:r>
            <w:r w:rsidRPr="00F8119F">
              <w:rPr>
                <w:bCs/>
                <w:sz w:val="24"/>
                <w:szCs w:val="24"/>
              </w:rPr>
              <w:t>Darbuotojų saugos ir sveikatos reikalavimų pažeidimas</w:t>
            </w:r>
            <w:r w:rsidRPr="00F8119F">
              <w:rPr>
                <w:sz w:val="24"/>
                <w:szCs w:val="24"/>
              </w:rPr>
              <w:t xml:space="preserve"> </w:t>
            </w:r>
            <w:r w:rsidR="002518E7" w:rsidRPr="00F8119F">
              <w:rPr>
                <w:sz w:val="24"/>
                <w:szCs w:val="24"/>
              </w:rPr>
              <w:t>(nežuvo)</w:t>
            </w:r>
          </w:p>
        </w:tc>
        <w:tc>
          <w:tcPr>
            <w:tcW w:w="7087" w:type="dxa"/>
          </w:tcPr>
          <w:p w14:paraId="6FD37A6D" w14:textId="77777777"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Acts with potential to cause harm to human health and safety in the work place.</w:t>
            </w:r>
          </w:p>
          <w:p w14:paraId="1F0CA7A7" w14:textId="33723CEE"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 xml:space="preserve">- </w:t>
            </w:r>
            <w:r w:rsidR="008A33FF" w:rsidRPr="00E47958">
              <w:rPr>
                <w:rFonts w:eastAsia="Calibri"/>
                <w:i/>
                <w:color w:val="000000"/>
                <w:lang w:eastAsia="lt-LT"/>
              </w:rPr>
              <w:t>Health as defined in footnote</w:t>
            </w:r>
            <w:r w:rsidRPr="00E47958">
              <w:rPr>
                <w:rFonts w:eastAsia="Calibri"/>
                <w:i/>
                <w:color w:val="000000"/>
                <w:lang w:eastAsia="lt-LT"/>
              </w:rPr>
              <w:t>.</w:t>
            </w:r>
          </w:p>
          <w:p w14:paraId="4388757A" w14:textId="38952CE3"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 S</w:t>
            </w:r>
            <w:r w:rsidR="00B764BC" w:rsidRPr="00E47958">
              <w:rPr>
                <w:rFonts w:eastAsia="Calibri"/>
                <w:i/>
                <w:color w:val="000000"/>
                <w:lang w:eastAsia="lt-LT"/>
              </w:rPr>
              <w:t>afety as defined in footnote</w:t>
            </w:r>
            <w:r w:rsidRPr="00E47958">
              <w:rPr>
                <w:rFonts w:eastAsia="Calibri"/>
                <w:i/>
                <w:color w:val="000000"/>
                <w:lang w:eastAsia="lt-LT"/>
              </w:rPr>
              <w:t>.</w:t>
            </w:r>
          </w:p>
          <w:p w14:paraId="650FB1EB" w14:textId="4DE7E41E"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Health and safety at work offences; public transport safety offences; pharmaceutical offences</w:t>
            </w:r>
            <w:r w:rsidR="00B764BC" w:rsidRPr="00E47958">
              <w:rPr>
                <w:rFonts w:eastAsia="Calibri"/>
                <w:i/>
                <w:color w:val="000000"/>
                <w:lang w:eastAsia="lt-LT"/>
              </w:rPr>
              <w:t>.</w:t>
            </w:r>
          </w:p>
          <w:p w14:paraId="1F576987" w14:textId="449879B0" w:rsidR="00017E9D" w:rsidRPr="00F8119F" w:rsidRDefault="00017E9D" w:rsidP="00B764BC">
            <w:pPr>
              <w:autoSpaceDE w:val="0"/>
              <w:autoSpaceDN w:val="0"/>
              <w:adjustRightInd w:val="0"/>
              <w:rPr>
                <w:i/>
              </w:rPr>
            </w:pPr>
            <w:r w:rsidRPr="00E47958">
              <w:rPr>
                <w:rFonts w:eastAsia="Calibri"/>
                <w:b/>
                <w:bCs/>
                <w:i/>
                <w:color w:val="B03E08"/>
                <w:lang w:eastAsia="lt-LT"/>
              </w:rPr>
              <w:t xml:space="preserve">Exclusions: </w:t>
            </w:r>
            <w:r w:rsidRPr="00E47958">
              <w:rPr>
                <w:rFonts w:eastAsia="Calibri"/>
                <w:i/>
                <w:color w:val="000000"/>
                <w:lang w:eastAsia="lt-LT"/>
              </w:rPr>
              <w:t>Adulteration of food, selling noxious food or drink, and other acts that endanger health (02071); counterfeiting medicines and prescription</w:t>
            </w:r>
            <w:r w:rsidR="00B764BC" w:rsidRPr="00E47958">
              <w:rPr>
                <w:rFonts w:eastAsia="Calibri"/>
                <w:i/>
                <w:color w:val="000000"/>
                <w:lang w:eastAsia="lt-LT"/>
              </w:rPr>
              <w:t xml:space="preserve"> </w:t>
            </w:r>
            <w:r w:rsidRPr="00E47958">
              <w:rPr>
                <w:rFonts w:eastAsia="Calibri"/>
                <w:i/>
                <w:color w:val="000000"/>
                <w:lang w:eastAsia="lt-LT"/>
              </w:rPr>
              <w:t>drugs (07022); apply all exclusions listed in 0902</w:t>
            </w:r>
            <w:r w:rsidR="00B764BC" w:rsidRPr="00E47958">
              <w:rPr>
                <w:rFonts w:eastAsia="Calibri"/>
                <w:i/>
                <w:color w:val="000000"/>
                <w:lang w:eastAsia="lt-LT"/>
              </w:rPr>
              <w:t>.</w:t>
            </w:r>
          </w:p>
        </w:tc>
      </w:tr>
      <w:tr w:rsidR="00017E9D" w:rsidRPr="00F8119F" w14:paraId="4E3473DB" w14:textId="77777777" w:rsidTr="004A5BB8">
        <w:tc>
          <w:tcPr>
            <w:tcW w:w="1135" w:type="dxa"/>
          </w:tcPr>
          <w:p w14:paraId="6E379A87" w14:textId="77777777" w:rsidR="00017E9D" w:rsidRPr="00F8119F" w:rsidRDefault="00017E9D" w:rsidP="00017E9D">
            <w:pPr>
              <w:rPr>
                <w:sz w:val="24"/>
                <w:szCs w:val="24"/>
              </w:rPr>
            </w:pPr>
            <w:r w:rsidRPr="00F8119F">
              <w:rPr>
                <w:sz w:val="24"/>
                <w:szCs w:val="24"/>
              </w:rPr>
              <w:t>09029</w:t>
            </w:r>
          </w:p>
        </w:tc>
        <w:tc>
          <w:tcPr>
            <w:tcW w:w="3260" w:type="dxa"/>
          </w:tcPr>
          <w:p w14:paraId="5DBFF102" w14:textId="77777777" w:rsidR="009F59BD" w:rsidRPr="00F8119F" w:rsidRDefault="009F59BD" w:rsidP="009F59BD">
            <w:pPr>
              <w:rPr>
                <w:color w:val="000000"/>
                <w:sz w:val="24"/>
                <w:szCs w:val="24"/>
              </w:rPr>
            </w:pPr>
            <w:r w:rsidRPr="00F8119F">
              <w:rPr>
                <w:color w:val="000000"/>
                <w:sz w:val="24"/>
                <w:szCs w:val="24"/>
              </w:rPr>
              <w:t>Kitos veikos, nukreiptos prieš sveikatą ir saugą</w:t>
            </w:r>
          </w:p>
          <w:p w14:paraId="6478BB7F" w14:textId="77777777" w:rsidR="009F59BD" w:rsidRPr="00F8119F" w:rsidRDefault="009F59BD" w:rsidP="00017E9D">
            <w:pPr>
              <w:rPr>
                <w:color w:val="000000"/>
                <w:sz w:val="24"/>
                <w:szCs w:val="24"/>
              </w:rPr>
            </w:pPr>
          </w:p>
          <w:p w14:paraId="663025AD" w14:textId="77777777" w:rsidR="00017E9D" w:rsidRPr="00F8119F" w:rsidRDefault="00017E9D" w:rsidP="00017E9D">
            <w:pPr>
              <w:rPr>
                <w:i/>
                <w:color w:val="000000"/>
                <w:sz w:val="24"/>
                <w:szCs w:val="24"/>
              </w:rPr>
            </w:pPr>
            <w:r w:rsidRPr="00F8119F">
              <w:rPr>
                <w:i/>
                <w:color w:val="000000"/>
                <w:sz w:val="24"/>
                <w:szCs w:val="24"/>
              </w:rPr>
              <w:t>Other acts against health and safety</w:t>
            </w:r>
          </w:p>
        </w:tc>
        <w:tc>
          <w:tcPr>
            <w:tcW w:w="4536" w:type="dxa"/>
          </w:tcPr>
          <w:p w14:paraId="1E4E8F20" w14:textId="77777777" w:rsidR="00017E9D" w:rsidRPr="00F8119F" w:rsidRDefault="00017E9D" w:rsidP="00017E9D">
            <w:pPr>
              <w:rPr>
                <w:color w:val="000000"/>
                <w:sz w:val="24"/>
                <w:szCs w:val="24"/>
              </w:rPr>
            </w:pPr>
          </w:p>
          <w:p w14:paraId="08614046" w14:textId="278DBE82" w:rsidR="00017E9D" w:rsidRPr="00F8119F" w:rsidRDefault="009F59BD" w:rsidP="009F59BD">
            <w:pPr>
              <w:jc w:val="center"/>
              <w:rPr>
                <w:sz w:val="24"/>
                <w:szCs w:val="24"/>
              </w:rPr>
            </w:pPr>
            <w:r w:rsidRPr="00F8119F">
              <w:rPr>
                <w:sz w:val="24"/>
                <w:szCs w:val="24"/>
              </w:rPr>
              <w:t>-</w:t>
            </w:r>
          </w:p>
        </w:tc>
        <w:tc>
          <w:tcPr>
            <w:tcW w:w="7087" w:type="dxa"/>
          </w:tcPr>
          <w:p w14:paraId="15EB6585" w14:textId="77777777"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Acts with potential to cause harm to human health and safety not in the work place.</w:t>
            </w:r>
          </w:p>
          <w:p w14:paraId="02A2599D" w14:textId="2A98D653"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 xml:space="preserve">- </w:t>
            </w:r>
            <w:r w:rsidR="008A33FF" w:rsidRPr="00E47958">
              <w:rPr>
                <w:rFonts w:eastAsia="Calibri"/>
                <w:i/>
                <w:color w:val="000000"/>
                <w:lang w:eastAsia="lt-LT"/>
              </w:rPr>
              <w:t>Health as defined in footnote</w:t>
            </w:r>
            <w:r w:rsidRPr="00E47958">
              <w:rPr>
                <w:rFonts w:eastAsia="Calibri"/>
                <w:i/>
                <w:color w:val="000000"/>
                <w:lang w:eastAsia="lt-LT"/>
              </w:rPr>
              <w:t>.</w:t>
            </w:r>
          </w:p>
          <w:p w14:paraId="29549BA7" w14:textId="22FA9231"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 S</w:t>
            </w:r>
            <w:r w:rsidR="008A33FF" w:rsidRPr="00E47958">
              <w:rPr>
                <w:rFonts w:eastAsia="Calibri"/>
                <w:i/>
                <w:color w:val="000000"/>
                <w:lang w:eastAsia="lt-LT"/>
              </w:rPr>
              <w:t>afety as defined in footnote</w:t>
            </w:r>
            <w:r w:rsidRPr="00E47958">
              <w:rPr>
                <w:rFonts w:eastAsia="Calibri"/>
                <w:i/>
                <w:color w:val="000000"/>
                <w:lang w:eastAsia="lt-LT"/>
              </w:rPr>
              <w:t>.</w:t>
            </w:r>
          </w:p>
          <w:p w14:paraId="21790B06" w14:textId="28811FB8" w:rsidR="00017E9D" w:rsidRPr="00E47958" w:rsidRDefault="00017E9D" w:rsidP="00017E9D">
            <w:pPr>
              <w:autoSpaceDE w:val="0"/>
              <w:autoSpaceDN w:val="0"/>
              <w:adjustRightInd w:val="0"/>
              <w:rPr>
                <w:i/>
              </w:rPr>
            </w:pPr>
            <w:r w:rsidRPr="00E47958">
              <w:rPr>
                <w:rFonts w:eastAsia="Calibri"/>
                <w:b/>
                <w:bCs/>
                <w:i/>
                <w:color w:val="B03E08"/>
                <w:lang w:eastAsia="lt-LT"/>
              </w:rPr>
              <w:t xml:space="preserve">Exclusions: </w:t>
            </w:r>
            <w:r w:rsidRPr="00E47958">
              <w:rPr>
                <w:rFonts w:eastAsia="Calibri"/>
                <w:i/>
                <w:color w:val="000000"/>
                <w:lang w:eastAsia="lt-LT"/>
              </w:rPr>
              <w:t>Apply all exclusions listed in 0902</w:t>
            </w:r>
            <w:r w:rsidR="00B764BC" w:rsidRPr="00E47958">
              <w:rPr>
                <w:rFonts w:eastAsia="Calibri"/>
                <w:i/>
                <w:color w:val="000000"/>
                <w:lang w:eastAsia="lt-LT"/>
              </w:rPr>
              <w:t>.</w:t>
            </w:r>
          </w:p>
        </w:tc>
      </w:tr>
      <w:tr w:rsidR="00017E9D" w:rsidRPr="00F8119F" w14:paraId="5E88EADB" w14:textId="77777777" w:rsidTr="004A5BB8">
        <w:tc>
          <w:tcPr>
            <w:tcW w:w="1135" w:type="dxa"/>
          </w:tcPr>
          <w:p w14:paraId="4D4D8A60" w14:textId="77777777" w:rsidR="00017E9D" w:rsidRPr="00F8119F" w:rsidRDefault="00017E9D" w:rsidP="00017E9D">
            <w:pPr>
              <w:rPr>
                <w:b/>
                <w:sz w:val="24"/>
                <w:szCs w:val="24"/>
              </w:rPr>
            </w:pPr>
            <w:r w:rsidRPr="00F8119F">
              <w:rPr>
                <w:b/>
                <w:sz w:val="24"/>
                <w:szCs w:val="24"/>
              </w:rPr>
              <w:t>0903</w:t>
            </w:r>
          </w:p>
        </w:tc>
        <w:tc>
          <w:tcPr>
            <w:tcW w:w="3260" w:type="dxa"/>
          </w:tcPr>
          <w:p w14:paraId="3349D6A9" w14:textId="5E1F9C20" w:rsidR="0042089E" w:rsidRPr="00F8119F" w:rsidRDefault="0042089E" w:rsidP="00017E9D">
            <w:pPr>
              <w:rPr>
                <w:b/>
                <w:bCs/>
                <w:color w:val="000000"/>
                <w:sz w:val="24"/>
                <w:szCs w:val="24"/>
              </w:rPr>
            </w:pPr>
            <w:r w:rsidRPr="00F8119F">
              <w:rPr>
                <w:b/>
                <w:bCs/>
                <w:color w:val="000000"/>
                <w:sz w:val="24"/>
                <w:szCs w:val="24"/>
              </w:rPr>
              <w:t>Veikos, nukreiptos prieš kompiuterių sistemas</w:t>
            </w:r>
          </w:p>
          <w:p w14:paraId="7DB55642" w14:textId="77777777" w:rsidR="0042089E" w:rsidRPr="00F8119F" w:rsidRDefault="0042089E" w:rsidP="00017E9D">
            <w:pPr>
              <w:rPr>
                <w:b/>
                <w:color w:val="000000"/>
                <w:sz w:val="24"/>
                <w:szCs w:val="24"/>
              </w:rPr>
            </w:pPr>
          </w:p>
          <w:p w14:paraId="32C25B58" w14:textId="77777777" w:rsidR="00017E9D" w:rsidRPr="00F8119F" w:rsidRDefault="00017E9D" w:rsidP="00017E9D">
            <w:pPr>
              <w:rPr>
                <w:b/>
                <w:i/>
                <w:color w:val="000000"/>
                <w:sz w:val="24"/>
                <w:szCs w:val="24"/>
              </w:rPr>
            </w:pPr>
            <w:r w:rsidRPr="00F8119F">
              <w:rPr>
                <w:b/>
                <w:i/>
                <w:color w:val="000000"/>
                <w:sz w:val="24"/>
                <w:szCs w:val="24"/>
              </w:rPr>
              <w:t>Acts against computer systems</w:t>
            </w:r>
          </w:p>
        </w:tc>
        <w:tc>
          <w:tcPr>
            <w:tcW w:w="4536" w:type="dxa"/>
          </w:tcPr>
          <w:p w14:paraId="4C455D3F" w14:textId="01E4589C" w:rsidR="0042089E" w:rsidRPr="00F8119F" w:rsidRDefault="0042089E" w:rsidP="0042089E">
            <w:pPr>
              <w:rPr>
                <w:color w:val="000000"/>
                <w:sz w:val="24"/>
                <w:szCs w:val="24"/>
              </w:rPr>
            </w:pPr>
            <w:r w:rsidRPr="00F8119F">
              <w:rPr>
                <w:color w:val="000000"/>
                <w:sz w:val="24"/>
                <w:szCs w:val="24"/>
              </w:rPr>
              <w:t xml:space="preserve">196 str. </w:t>
            </w:r>
            <w:r w:rsidRPr="00F8119F">
              <w:rPr>
                <w:bCs/>
                <w:sz w:val="24"/>
                <w:szCs w:val="24"/>
              </w:rPr>
              <w:t>Neteisėtas poveikis elektroniniams duomenims</w:t>
            </w:r>
          </w:p>
          <w:p w14:paraId="1C171EAB" w14:textId="77777777" w:rsidR="0042089E" w:rsidRPr="00F8119F" w:rsidRDefault="0042089E" w:rsidP="0042089E">
            <w:pPr>
              <w:rPr>
                <w:bCs/>
                <w:sz w:val="24"/>
                <w:szCs w:val="24"/>
              </w:rPr>
            </w:pPr>
            <w:r w:rsidRPr="00F8119F">
              <w:rPr>
                <w:color w:val="000000"/>
                <w:sz w:val="24"/>
                <w:szCs w:val="24"/>
              </w:rPr>
              <w:t xml:space="preserve">197 str. </w:t>
            </w:r>
            <w:r w:rsidRPr="00F8119F">
              <w:rPr>
                <w:bCs/>
                <w:sz w:val="24"/>
                <w:szCs w:val="24"/>
              </w:rPr>
              <w:t>Neteisėtas poveikis informacinei sistemai</w:t>
            </w:r>
          </w:p>
          <w:p w14:paraId="3CDBD070" w14:textId="77777777" w:rsidR="0042089E" w:rsidRPr="00F8119F" w:rsidRDefault="0042089E" w:rsidP="0042089E">
            <w:pPr>
              <w:rPr>
                <w:sz w:val="24"/>
                <w:szCs w:val="24"/>
              </w:rPr>
            </w:pPr>
            <w:r w:rsidRPr="00F8119F">
              <w:rPr>
                <w:sz w:val="24"/>
                <w:szCs w:val="24"/>
              </w:rPr>
              <w:t xml:space="preserve">198 str. </w:t>
            </w:r>
            <w:r w:rsidRPr="00F8119F">
              <w:rPr>
                <w:bCs/>
                <w:sz w:val="24"/>
                <w:szCs w:val="24"/>
              </w:rPr>
              <w:t>Neteisėtas elektroninių duomenų perėmimas ir panaudojimas</w:t>
            </w:r>
          </w:p>
          <w:p w14:paraId="2B71BFF4" w14:textId="45DDABD6" w:rsidR="0042089E" w:rsidRPr="00F8119F" w:rsidRDefault="0042089E" w:rsidP="0042089E">
            <w:pPr>
              <w:rPr>
                <w:bCs/>
                <w:sz w:val="24"/>
                <w:szCs w:val="24"/>
              </w:rPr>
            </w:pPr>
            <w:r w:rsidRPr="00F8119F">
              <w:rPr>
                <w:sz w:val="24"/>
                <w:szCs w:val="24"/>
              </w:rPr>
              <w:t>198</w:t>
            </w:r>
            <w:r w:rsidRPr="00F8119F">
              <w:rPr>
                <w:sz w:val="24"/>
                <w:szCs w:val="24"/>
                <w:vertAlign w:val="superscript"/>
              </w:rPr>
              <w:t>1</w:t>
            </w:r>
            <w:r w:rsidRPr="00F8119F">
              <w:rPr>
                <w:sz w:val="24"/>
                <w:szCs w:val="24"/>
              </w:rPr>
              <w:t xml:space="preserve"> str. </w:t>
            </w:r>
            <w:r w:rsidRPr="00F8119F">
              <w:rPr>
                <w:bCs/>
                <w:sz w:val="24"/>
                <w:szCs w:val="24"/>
              </w:rPr>
              <w:t>Neteisėtas prisijungimas prie informacinės sistemos</w:t>
            </w:r>
          </w:p>
          <w:p w14:paraId="653709F8" w14:textId="1DBCBB8F" w:rsidR="00017E9D" w:rsidRPr="00F8119F" w:rsidRDefault="0042089E" w:rsidP="00017E9D">
            <w:pPr>
              <w:rPr>
                <w:color w:val="000000"/>
                <w:sz w:val="24"/>
                <w:szCs w:val="24"/>
              </w:rPr>
            </w:pPr>
            <w:r w:rsidRPr="00F8119F">
              <w:rPr>
                <w:color w:val="000000"/>
                <w:sz w:val="24"/>
                <w:szCs w:val="24"/>
              </w:rPr>
              <w:t>198</w:t>
            </w:r>
            <w:r w:rsidRPr="00F8119F">
              <w:rPr>
                <w:color w:val="000000"/>
                <w:sz w:val="24"/>
                <w:szCs w:val="24"/>
                <w:vertAlign w:val="superscript"/>
              </w:rPr>
              <w:t>2</w:t>
            </w:r>
            <w:r w:rsidRPr="00F8119F">
              <w:rPr>
                <w:color w:val="000000"/>
                <w:sz w:val="24"/>
                <w:szCs w:val="24"/>
              </w:rPr>
              <w:t xml:space="preserve"> str. Neteisėtas disponavimas įrenginiais, programine įranga, slaptažodžiais, kodais ir kitokiais duomenimis</w:t>
            </w:r>
          </w:p>
        </w:tc>
        <w:tc>
          <w:tcPr>
            <w:tcW w:w="7087" w:type="dxa"/>
          </w:tcPr>
          <w:p w14:paraId="0B86687B" w14:textId="77777777"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Unauthorized access to, interception of, interference with, or misuse of computer</w:t>
            </w:r>
          </w:p>
          <w:p w14:paraId="3E62F40D" w14:textId="52DA992A" w:rsidR="00017E9D" w:rsidRPr="00E47958" w:rsidRDefault="008A33FF" w:rsidP="00017E9D">
            <w:pPr>
              <w:autoSpaceDE w:val="0"/>
              <w:autoSpaceDN w:val="0"/>
              <w:adjustRightInd w:val="0"/>
              <w:rPr>
                <w:rFonts w:eastAsia="Calibri"/>
                <w:i/>
                <w:color w:val="000000"/>
                <w:lang w:eastAsia="lt-LT"/>
              </w:rPr>
            </w:pPr>
            <w:r w:rsidRPr="00E47958">
              <w:rPr>
                <w:rFonts w:eastAsia="Calibri"/>
                <w:i/>
                <w:color w:val="000000"/>
                <w:lang w:eastAsia="lt-LT"/>
              </w:rPr>
              <w:t>data or computer systems.</w:t>
            </w:r>
          </w:p>
          <w:p w14:paraId="7539677E" w14:textId="085342EB"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Apply all inclusions listed in 09031</w:t>
            </w:r>
            <w:r w:rsidR="00D95B04" w:rsidRPr="00E47958">
              <w:rPr>
                <w:rFonts w:eastAsia="Calibri"/>
                <w:i/>
                <w:color w:val="000000"/>
                <w:lang w:eastAsia="lt-LT"/>
              </w:rPr>
              <w:t>–</w:t>
            </w:r>
            <w:r w:rsidRPr="00E47958">
              <w:rPr>
                <w:rFonts w:eastAsia="Calibri"/>
                <w:i/>
                <w:color w:val="000000"/>
                <w:lang w:eastAsia="lt-LT"/>
              </w:rPr>
              <w:t>09039</w:t>
            </w:r>
            <w:r w:rsidR="00D95B04" w:rsidRPr="00E47958">
              <w:rPr>
                <w:rFonts w:eastAsia="Calibri"/>
                <w:i/>
                <w:color w:val="000000"/>
                <w:lang w:eastAsia="lt-LT"/>
              </w:rPr>
              <w:t>.</w:t>
            </w:r>
          </w:p>
          <w:p w14:paraId="364445A2" w14:textId="77777777"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Exclusions: </w:t>
            </w:r>
            <w:r w:rsidRPr="00E47958">
              <w:rPr>
                <w:rFonts w:eastAsia="Calibri"/>
                <w:i/>
                <w:color w:val="000000"/>
                <w:lang w:eastAsia="lt-LT"/>
              </w:rPr>
              <w:t>Possession, distribution or creation of child pornography with a</w:t>
            </w:r>
          </w:p>
          <w:p w14:paraId="7430313D" w14:textId="77777777"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computer system (030221); computer software theft or piracy (0503);</w:t>
            </w:r>
          </w:p>
          <w:p w14:paraId="77DDE5BF" w14:textId="77777777"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possession, distribution or creation of pornography with a computer system</w:t>
            </w:r>
          </w:p>
          <w:p w14:paraId="16C3C281" w14:textId="525DF7C7" w:rsidR="00017E9D" w:rsidRPr="00E47958" w:rsidRDefault="00017E9D" w:rsidP="00017E9D">
            <w:pPr>
              <w:rPr>
                <w:i/>
              </w:rPr>
            </w:pPr>
            <w:r w:rsidRPr="00E47958">
              <w:rPr>
                <w:rFonts w:eastAsia="Calibri"/>
                <w:i/>
                <w:color w:val="000000"/>
                <w:lang w:eastAsia="lt-LT"/>
              </w:rPr>
              <w:t>(08022); fraud and theft with a computer system (0701) or (0502)</w:t>
            </w:r>
            <w:r w:rsidR="00D95B04" w:rsidRPr="00E47958">
              <w:rPr>
                <w:rFonts w:eastAsia="Calibri"/>
                <w:i/>
                <w:color w:val="000000"/>
                <w:lang w:eastAsia="lt-LT"/>
              </w:rPr>
              <w:t>.</w:t>
            </w:r>
          </w:p>
        </w:tc>
      </w:tr>
      <w:tr w:rsidR="00017E9D" w:rsidRPr="00F8119F" w14:paraId="6CFB2234" w14:textId="77777777" w:rsidTr="004A5BB8">
        <w:tc>
          <w:tcPr>
            <w:tcW w:w="1135" w:type="dxa"/>
          </w:tcPr>
          <w:p w14:paraId="45A6CA78" w14:textId="77777777" w:rsidR="00017E9D" w:rsidRPr="00F8119F" w:rsidRDefault="00017E9D" w:rsidP="00017E9D">
            <w:pPr>
              <w:rPr>
                <w:sz w:val="24"/>
                <w:szCs w:val="24"/>
              </w:rPr>
            </w:pPr>
            <w:r w:rsidRPr="00F8119F">
              <w:rPr>
                <w:sz w:val="24"/>
                <w:szCs w:val="24"/>
              </w:rPr>
              <w:t>09031</w:t>
            </w:r>
          </w:p>
        </w:tc>
        <w:tc>
          <w:tcPr>
            <w:tcW w:w="3260" w:type="dxa"/>
          </w:tcPr>
          <w:p w14:paraId="5568C215" w14:textId="77777777" w:rsidR="00DB4084" w:rsidRPr="00F8119F" w:rsidRDefault="00DB4084" w:rsidP="00DB4084">
            <w:pPr>
              <w:rPr>
                <w:color w:val="000000"/>
                <w:sz w:val="24"/>
                <w:szCs w:val="24"/>
              </w:rPr>
            </w:pPr>
            <w:r w:rsidRPr="00F8119F">
              <w:rPr>
                <w:color w:val="000000"/>
                <w:sz w:val="24"/>
                <w:szCs w:val="24"/>
              </w:rPr>
              <w:t>Neteisėta prieiga prie kompiuterinės sistemos</w:t>
            </w:r>
          </w:p>
          <w:p w14:paraId="2EEA92A5" w14:textId="77777777" w:rsidR="00DB4084" w:rsidRPr="00F8119F" w:rsidRDefault="00DB4084" w:rsidP="00DB4084">
            <w:pPr>
              <w:rPr>
                <w:color w:val="000000"/>
                <w:sz w:val="24"/>
                <w:szCs w:val="24"/>
              </w:rPr>
            </w:pPr>
          </w:p>
          <w:p w14:paraId="4C8FE3F3" w14:textId="77777777" w:rsidR="00DB4084" w:rsidRPr="00F8119F" w:rsidRDefault="00DB4084" w:rsidP="00017E9D">
            <w:pPr>
              <w:rPr>
                <w:color w:val="000000"/>
                <w:sz w:val="24"/>
                <w:szCs w:val="24"/>
              </w:rPr>
            </w:pPr>
          </w:p>
          <w:p w14:paraId="2AB2418D" w14:textId="77777777" w:rsidR="00017E9D" w:rsidRPr="00F8119F" w:rsidRDefault="00017E9D" w:rsidP="00017E9D">
            <w:pPr>
              <w:rPr>
                <w:i/>
                <w:color w:val="000000"/>
                <w:sz w:val="24"/>
                <w:szCs w:val="24"/>
              </w:rPr>
            </w:pPr>
            <w:r w:rsidRPr="00F8119F">
              <w:rPr>
                <w:i/>
                <w:color w:val="000000"/>
                <w:sz w:val="24"/>
                <w:szCs w:val="24"/>
              </w:rPr>
              <w:t>Unlawful access to a computer system</w:t>
            </w:r>
          </w:p>
        </w:tc>
        <w:tc>
          <w:tcPr>
            <w:tcW w:w="4536" w:type="dxa"/>
          </w:tcPr>
          <w:p w14:paraId="1CA1DD45" w14:textId="0DDD7171" w:rsidR="00017E9D" w:rsidRPr="00F8119F" w:rsidRDefault="00017E9D" w:rsidP="00017E9D">
            <w:pPr>
              <w:rPr>
                <w:color w:val="000000"/>
                <w:sz w:val="24"/>
                <w:szCs w:val="24"/>
              </w:rPr>
            </w:pPr>
            <w:r w:rsidRPr="00F8119F">
              <w:rPr>
                <w:sz w:val="24"/>
                <w:szCs w:val="24"/>
              </w:rPr>
              <w:lastRenderedPageBreak/>
              <w:t>198</w:t>
            </w:r>
            <w:r w:rsidRPr="00F8119F">
              <w:rPr>
                <w:sz w:val="24"/>
                <w:szCs w:val="24"/>
                <w:vertAlign w:val="superscript"/>
              </w:rPr>
              <w:t>1</w:t>
            </w:r>
            <w:r w:rsidRPr="00F8119F">
              <w:rPr>
                <w:sz w:val="24"/>
                <w:szCs w:val="24"/>
              </w:rPr>
              <w:t xml:space="preserve"> str. </w:t>
            </w:r>
            <w:r w:rsidRPr="00F8119F">
              <w:rPr>
                <w:bCs/>
                <w:sz w:val="22"/>
                <w:szCs w:val="22"/>
              </w:rPr>
              <w:t>Neteisėtas prisijungimas prie informacinės sistemos</w:t>
            </w:r>
          </w:p>
        </w:tc>
        <w:tc>
          <w:tcPr>
            <w:tcW w:w="7087" w:type="dxa"/>
          </w:tcPr>
          <w:p w14:paraId="08B25425" w14:textId="6081B519"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Unlawful acts involving entry into parts or the whole of a computer system without authorizat</w:t>
            </w:r>
            <w:r w:rsidR="008A33FF" w:rsidRPr="00E47958">
              <w:rPr>
                <w:rFonts w:eastAsia="Calibri"/>
                <w:i/>
                <w:color w:val="000000"/>
                <w:lang w:eastAsia="lt-LT"/>
              </w:rPr>
              <w:t>ion or justification.</w:t>
            </w:r>
          </w:p>
          <w:p w14:paraId="3C52CC22" w14:textId="7F55A9D1"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 Computer sy</w:t>
            </w:r>
            <w:r w:rsidR="008A33FF" w:rsidRPr="00E47958">
              <w:rPr>
                <w:rFonts w:eastAsia="Calibri"/>
                <w:i/>
                <w:color w:val="000000"/>
                <w:lang w:eastAsia="lt-LT"/>
              </w:rPr>
              <w:t>stems as defined in footnote</w:t>
            </w:r>
            <w:r w:rsidRPr="00E47958">
              <w:rPr>
                <w:rFonts w:eastAsia="Calibri"/>
                <w:i/>
                <w:color w:val="000000"/>
                <w:lang w:eastAsia="lt-LT"/>
              </w:rPr>
              <w:t>.</w:t>
            </w:r>
          </w:p>
          <w:p w14:paraId="4F6E1323" w14:textId="05D59B30"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lastRenderedPageBreak/>
              <w:t xml:space="preserve">Inclusions: </w:t>
            </w:r>
            <w:r w:rsidRPr="00E47958">
              <w:rPr>
                <w:rFonts w:eastAsia="Calibri"/>
                <w:i/>
                <w:color w:val="000000"/>
                <w:lang w:eastAsia="lt-LT"/>
              </w:rPr>
              <w:t>Access to a computer system without right; hacking</w:t>
            </w:r>
            <w:r w:rsidR="00E06C14" w:rsidRPr="00E47958">
              <w:rPr>
                <w:rFonts w:eastAsia="Calibri"/>
                <w:i/>
                <w:color w:val="000000"/>
                <w:lang w:eastAsia="lt-LT"/>
              </w:rPr>
              <w:t>.</w:t>
            </w:r>
          </w:p>
          <w:p w14:paraId="6D6E2B21" w14:textId="0BCD4050" w:rsidR="00017E9D" w:rsidRPr="00E47958" w:rsidRDefault="00017E9D" w:rsidP="00E06C14">
            <w:pPr>
              <w:autoSpaceDE w:val="0"/>
              <w:autoSpaceDN w:val="0"/>
              <w:adjustRightInd w:val="0"/>
              <w:rPr>
                <w:i/>
              </w:rPr>
            </w:pPr>
            <w:r w:rsidRPr="00E47958">
              <w:rPr>
                <w:rFonts w:eastAsia="Calibri"/>
                <w:b/>
                <w:bCs/>
                <w:i/>
                <w:color w:val="B03E08"/>
                <w:lang w:eastAsia="lt-LT"/>
              </w:rPr>
              <w:t xml:space="preserve">Exclusions: </w:t>
            </w:r>
            <w:r w:rsidRPr="00E47958">
              <w:rPr>
                <w:rFonts w:eastAsia="Calibri"/>
                <w:i/>
                <w:color w:val="000000"/>
                <w:lang w:eastAsia="lt-LT"/>
              </w:rPr>
              <w:t>Unlawful access to private computer files that amounts to</w:t>
            </w:r>
            <w:r w:rsidR="00E06C14" w:rsidRPr="00E47958">
              <w:rPr>
                <w:rFonts w:eastAsia="Calibri"/>
                <w:i/>
                <w:color w:val="000000"/>
                <w:lang w:eastAsia="lt-LT"/>
              </w:rPr>
              <w:t xml:space="preserve"> </w:t>
            </w:r>
            <w:r w:rsidRPr="00E47958">
              <w:rPr>
                <w:rFonts w:eastAsia="Calibri"/>
                <w:i/>
                <w:color w:val="000000"/>
                <w:lang w:eastAsia="lt-LT"/>
              </w:rPr>
              <w:t>intrusions upon one’s privacy (02011); apply all exclusions listed in 0903</w:t>
            </w:r>
            <w:r w:rsidR="00E06C14" w:rsidRPr="00E47958">
              <w:rPr>
                <w:rFonts w:eastAsia="Calibri"/>
                <w:i/>
                <w:color w:val="000000"/>
                <w:lang w:eastAsia="lt-LT"/>
              </w:rPr>
              <w:t>.</w:t>
            </w:r>
          </w:p>
        </w:tc>
      </w:tr>
      <w:tr w:rsidR="00017E9D" w:rsidRPr="00F8119F" w14:paraId="4193B15A" w14:textId="77777777" w:rsidTr="004A5BB8">
        <w:tc>
          <w:tcPr>
            <w:tcW w:w="1135" w:type="dxa"/>
          </w:tcPr>
          <w:p w14:paraId="795C13EE" w14:textId="77777777" w:rsidR="00017E9D" w:rsidRPr="00F8119F" w:rsidRDefault="00017E9D" w:rsidP="00017E9D">
            <w:pPr>
              <w:rPr>
                <w:sz w:val="24"/>
                <w:szCs w:val="24"/>
              </w:rPr>
            </w:pPr>
            <w:r w:rsidRPr="00F8119F">
              <w:rPr>
                <w:sz w:val="24"/>
                <w:szCs w:val="24"/>
              </w:rPr>
              <w:t>09032</w:t>
            </w:r>
          </w:p>
        </w:tc>
        <w:tc>
          <w:tcPr>
            <w:tcW w:w="3260" w:type="dxa"/>
          </w:tcPr>
          <w:p w14:paraId="4CF07775" w14:textId="77777777" w:rsidR="00B822BE" w:rsidRPr="00F8119F" w:rsidRDefault="00B822BE" w:rsidP="00B822BE">
            <w:pPr>
              <w:rPr>
                <w:color w:val="000000"/>
                <w:sz w:val="24"/>
                <w:szCs w:val="24"/>
              </w:rPr>
            </w:pPr>
            <w:r w:rsidRPr="00F8119F">
              <w:rPr>
                <w:color w:val="000000"/>
                <w:sz w:val="24"/>
                <w:szCs w:val="24"/>
              </w:rPr>
              <w:t>Neteisėtas poveikis kompiuterinei sistemai arba kompiuteriniams duomenims</w:t>
            </w:r>
          </w:p>
          <w:p w14:paraId="79B3A36C" w14:textId="77777777" w:rsidR="00B822BE" w:rsidRPr="00F8119F" w:rsidRDefault="00B822BE" w:rsidP="00017E9D">
            <w:pPr>
              <w:rPr>
                <w:color w:val="000000"/>
                <w:sz w:val="24"/>
                <w:szCs w:val="24"/>
              </w:rPr>
            </w:pPr>
          </w:p>
          <w:p w14:paraId="5C759928" w14:textId="77777777" w:rsidR="00017E9D" w:rsidRPr="00F8119F" w:rsidRDefault="00017E9D" w:rsidP="00017E9D">
            <w:pPr>
              <w:rPr>
                <w:i/>
                <w:color w:val="000000"/>
                <w:sz w:val="24"/>
                <w:szCs w:val="24"/>
              </w:rPr>
            </w:pPr>
            <w:r w:rsidRPr="00F8119F">
              <w:rPr>
                <w:i/>
                <w:color w:val="000000"/>
                <w:sz w:val="24"/>
                <w:szCs w:val="24"/>
              </w:rPr>
              <w:t>Unlawful interference with a computer system or computer data</w:t>
            </w:r>
          </w:p>
        </w:tc>
        <w:tc>
          <w:tcPr>
            <w:tcW w:w="4536" w:type="dxa"/>
          </w:tcPr>
          <w:p w14:paraId="63F16DBD" w14:textId="7D3AE5AB" w:rsidR="00017E9D" w:rsidRPr="00F8119F" w:rsidRDefault="00017E9D" w:rsidP="00017E9D">
            <w:pPr>
              <w:rPr>
                <w:color w:val="000000"/>
                <w:sz w:val="24"/>
                <w:szCs w:val="24"/>
              </w:rPr>
            </w:pPr>
            <w:r w:rsidRPr="00F8119F">
              <w:rPr>
                <w:color w:val="000000"/>
                <w:sz w:val="24"/>
                <w:szCs w:val="24"/>
              </w:rPr>
              <w:t xml:space="preserve">196 str. </w:t>
            </w:r>
            <w:r w:rsidRPr="00F8119F">
              <w:rPr>
                <w:bCs/>
                <w:sz w:val="22"/>
                <w:szCs w:val="22"/>
              </w:rPr>
              <w:t>Neteisėtas poveikis elektroniniams duomenims</w:t>
            </w:r>
          </w:p>
          <w:p w14:paraId="3D79A217" w14:textId="3D11944B" w:rsidR="00017E9D" w:rsidRPr="00F8119F" w:rsidRDefault="00017E9D" w:rsidP="00017E9D">
            <w:pPr>
              <w:rPr>
                <w:color w:val="000000"/>
                <w:sz w:val="24"/>
                <w:szCs w:val="24"/>
              </w:rPr>
            </w:pPr>
            <w:r w:rsidRPr="00F8119F">
              <w:rPr>
                <w:color w:val="000000"/>
                <w:sz w:val="24"/>
                <w:szCs w:val="24"/>
              </w:rPr>
              <w:t xml:space="preserve">197 str. </w:t>
            </w:r>
            <w:r w:rsidRPr="00F8119F">
              <w:rPr>
                <w:bCs/>
                <w:sz w:val="22"/>
                <w:szCs w:val="22"/>
              </w:rPr>
              <w:t>Neteisėtas poveikis informacinei sistemai</w:t>
            </w:r>
          </w:p>
          <w:p w14:paraId="7E4C1196" w14:textId="513329B9" w:rsidR="00017E9D" w:rsidRPr="00F8119F" w:rsidRDefault="00017E9D" w:rsidP="00017E9D">
            <w:pPr>
              <w:rPr>
                <w:color w:val="000000"/>
                <w:sz w:val="24"/>
                <w:szCs w:val="24"/>
              </w:rPr>
            </w:pPr>
            <w:r w:rsidRPr="00F8119F">
              <w:rPr>
                <w:color w:val="000000"/>
                <w:sz w:val="24"/>
                <w:szCs w:val="24"/>
              </w:rPr>
              <w:t xml:space="preserve"> </w:t>
            </w:r>
          </w:p>
        </w:tc>
        <w:tc>
          <w:tcPr>
            <w:tcW w:w="7087" w:type="dxa"/>
          </w:tcPr>
          <w:p w14:paraId="474BA167" w14:textId="2C5B3061"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Unlawful acts hindering the functioning of a computer system, as well as acts involving damage, deletion, deterioration, alteration or suppression of computer data without authorization or justificat</w:t>
            </w:r>
            <w:r w:rsidR="00E06C14" w:rsidRPr="00E47958">
              <w:rPr>
                <w:rFonts w:eastAsia="Calibri"/>
                <w:i/>
                <w:color w:val="000000"/>
                <w:lang w:eastAsia="lt-LT"/>
              </w:rPr>
              <w:t>ion.</w:t>
            </w:r>
          </w:p>
          <w:p w14:paraId="3B7BB446" w14:textId="7A13DF91"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 Computer sy</w:t>
            </w:r>
            <w:r w:rsidR="00E06C14" w:rsidRPr="00E47958">
              <w:rPr>
                <w:rFonts w:eastAsia="Calibri"/>
                <w:i/>
                <w:color w:val="000000"/>
                <w:lang w:eastAsia="lt-LT"/>
              </w:rPr>
              <w:t>stems as defined in footnote</w:t>
            </w:r>
            <w:r w:rsidRPr="00E47958">
              <w:rPr>
                <w:rFonts w:eastAsia="Calibri"/>
                <w:i/>
                <w:color w:val="000000"/>
                <w:lang w:eastAsia="lt-LT"/>
              </w:rPr>
              <w:t>.</w:t>
            </w:r>
          </w:p>
          <w:p w14:paraId="13BFC2B1" w14:textId="00C57F2E"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 Computer</w:t>
            </w:r>
            <w:r w:rsidR="00E06C14" w:rsidRPr="00E47958">
              <w:rPr>
                <w:rFonts w:eastAsia="Calibri"/>
                <w:i/>
                <w:color w:val="000000"/>
                <w:lang w:eastAsia="lt-LT"/>
              </w:rPr>
              <w:t xml:space="preserve"> data as defined in footnote</w:t>
            </w:r>
            <w:r w:rsidRPr="00E47958">
              <w:rPr>
                <w:rFonts w:eastAsia="Calibri"/>
                <w:i/>
                <w:color w:val="000000"/>
                <w:lang w:eastAsia="lt-LT"/>
              </w:rPr>
              <w:t>.</w:t>
            </w:r>
          </w:p>
          <w:p w14:paraId="3E9CAAEF" w14:textId="77777777"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Damaging, deletion, alteration, suppression of computer data;</w:t>
            </w:r>
          </w:p>
          <w:p w14:paraId="1B567A3A" w14:textId="5BF3FD20"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hindering the functioning of a computer system; denial of service attack, deleting computer system files without authorization; computer system damage; apply all inclusions in 090321</w:t>
            </w:r>
            <w:r w:rsidR="00E06C14" w:rsidRPr="00E47958">
              <w:rPr>
                <w:rFonts w:eastAsia="Calibri"/>
                <w:i/>
                <w:color w:val="000000"/>
                <w:lang w:eastAsia="lt-LT"/>
              </w:rPr>
              <w:t>–</w:t>
            </w:r>
            <w:r w:rsidRPr="00E47958">
              <w:rPr>
                <w:rFonts w:eastAsia="Calibri"/>
                <w:i/>
                <w:color w:val="000000"/>
                <w:lang w:eastAsia="lt-LT"/>
              </w:rPr>
              <w:t>090322</w:t>
            </w:r>
            <w:r w:rsidR="00E06C14" w:rsidRPr="00E47958">
              <w:rPr>
                <w:rFonts w:eastAsia="Calibri"/>
                <w:i/>
                <w:color w:val="000000"/>
                <w:lang w:eastAsia="lt-LT"/>
              </w:rPr>
              <w:t>.</w:t>
            </w:r>
          </w:p>
          <w:p w14:paraId="5F9BD005" w14:textId="77777777"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Exclusions: </w:t>
            </w:r>
            <w:r w:rsidRPr="00E47958">
              <w:rPr>
                <w:rFonts w:eastAsia="Calibri"/>
                <w:i/>
                <w:color w:val="000000"/>
                <w:lang w:eastAsia="lt-LT"/>
              </w:rPr>
              <w:t>Damaging property that is not computer data (0504); apply all</w:t>
            </w:r>
          </w:p>
          <w:p w14:paraId="77883E8F" w14:textId="0CF9BA79" w:rsidR="00017E9D" w:rsidRPr="00E47958" w:rsidRDefault="00017E9D" w:rsidP="00017E9D">
            <w:pPr>
              <w:rPr>
                <w:i/>
              </w:rPr>
            </w:pPr>
            <w:r w:rsidRPr="00E47958">
              <w:rPr>
                <w:rFonts w:eastAsia="Calibri"/>
                <w:i/>
                <w:color w:val="000000"/>
                <w:lang w:eastAsia="lt-LT"/>
              </w:rPr>
              <w:t>exclusions listed in 0903</w:t>
            </w:r>
            <w:r w:rsidR="00E06C14" w:rsidRPr="00E47958">
              <w:rPr>
                <w:rFonts w:eastAsia="Calibri"/>
                <w:i/>
                <w:color w:val="000000"/>
                <w:lang w:eastAsia="lt-LT"/>
              </w:rPr>
              <w:t>.</w:t>
            </w:r>
          </w:p>
        </w:tc>
      </w:tr>
      <w:tr w:rsidR="00017E9D" w:rsidRPr="00F8119F" w14:paraId="19610600" w14:textId="77777777" w:rsidTr="004A5BB8">
        <w:tc>
          <w:tcPr>
            <w:tcW w:w="1135" w:type="dxa"/>
          </w:tcPr>
          <w:p w14:paraId="5A079453" w14:textId="77777777" w:rsidR="00017E9D" w:rsidRPr="00F8119F" w:rsidRDefault="00017E9D" w:rsidP="00017E9D">
            <w:pPr>
              <w:rPr>
                <w:sz w:val="24"/>
                <w:szCs w:val="24"/>
              </w:rPr>
            </w:pPr>
            <w:r w:rsidRPr="00F8119F">
              <w:rPr>
                <w:sz w:val="24"/>
                <w:szCs w:val="24"/>
              </w:rPr>
              <w:t>090321</w:t>
            </w:r>
          </w:p>
        </w:tc>
        <w:tc>
          <w:tcPr>
            <w:tcW w:w="3260" w:type="dxa"/>
          </w:tcPr>
          <w:p w14:paraId="1F0191F2" w14:textId="77777777" w:rsidR="00B822BE" w:rsidRPr="00F8119F" w:rsidRDefault="00B822BE" w:rsidP="00B822BE">
            <w:pPr>
              <w:rPr>
                <w:color w:val="000000"/>
                <w:sz w:val="24"/>
                <w:szCs w:val="24"/>
              </w:rPr>
            </w:pPr>
            <w:r w:rsidRPr="00F8119F">
              <w:rPr>
                <w:color w:val="000000"/>
                <w:sz w:val="24"/>
                <w:szCs w:val="24"/>
              </w:rPr>
              <w:t>Neteisėtas poveikis kompiuterinei sistemai</w:t>
            </w:r>
          </w:p>
          <w:p w14:paraId="4023B1E0" w14:textId="77777777" w:rsidR="00B822BE" w:rsidRPr="00F8119F" w:rsidRDefault="00B822BE" w:rsidP="00017E9D">
            <w:pPr>
              <w:rPr>
                <w:color w:val="000000"/>
                <w:sz w:val="24"/>
                <w:szCs w:val="24"/>
              </w:rPr>
            </w:pPr>
          </w:p>
          <w:p w14:paraId="6FD20AB1" w14:textId="77777777" w:rsidR="00017E9D" w:rsidRPr="00F8119F" w:rsidRDefault="00017E9D" w:rsidP="00017E9D">
            <w:pPr>
              <w:rPr>
                <w:i/>
                <w:color w:val="000000"/>
                <w:sz w:val="24"/>
                <w:szCs w:val="24"/>
              </w:rPr>
            </w:pPr>
            <w:r w:rsidRPr="00F8119F">
              <w:rPr>
                <w:i/>
                <w:color w:val="000000"/>
                <w:sz w:val="24"/>
                <w:szCs w:val="24"/>
              </w:rPr>
              <w:t>Unlawful interference with a computer system</w:t>
            </w:r>
          </w:p>
        </w:tc>
        <w:tc>
          <w:tcPr>
            <w:tcW w:w="4536" w:type="dxa"/>
          </w:tcPr>
          <w:p w14:paraId="7F77E861" w14:textId="77777777" w:rsidR="00017E9D" w:rsidRPr="00F8119F" w:rsidRDefault="00017E9D" w:rsidP="00017E9D">
            <w:pPr>
              <w:rPr>
                <w:color w:val="000000"/>
                <w:sz w:val="24"/>
                <w:szCs w:val="24"/>
              </w:rPr>
            </w:pPr>
            <w:r w:rsidRPr="00F8119F">
              <w:rPr>
                <w:color w:val="000000"/>
                <w:sz w:val="24"/>
                <w:szCs w:val="24"/>
              </w:rPr>
              <w:t>197 str. Neteisėtas poveikis informacinei sistemai</w:t>
            </w:r>
          </w:p>
        </w:tc>
        <w:tc>
          <w:tcPr>
            <w:tcW w:w="7087" w:type="dxa"/>
          </w:tcPr>
          <w:p w14:paraId="361ABC9D" w14:textId="77777777"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Unlawful acts hindering the functioning of a computer system.</w:t>
            </w:r>
          </w:p>
          <w:p w14:paraId="3AC291C0" w14:textId="5EEC0CA1"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 Computer systems as defined in footn</w:t>
            </w:r>
            <w:r w:rsidR="00E06C14" w:rsidRPr="00E47958">
              <w:rPr>
                <w:rFonts w:eastAsia="Calibri"/>
                <w:i/>
                <w:color w:val="000000"/>
                <w:lang w:eastAsia="lt-LT"/>
              </w:rPr>
              <w:t>ote</w:t>
            </w:r>
            <w:r w:rsidRPr="00E47958">
              <w:rPr>
                <w:rFonts w:eastAsia="Calibri"/>
                <w:i/>
                <w:color w:val="000000"/>
                <w:lang w:eastAsia="lt-LT"/>
              </w:rPr>
              <w:t>.</w:t>
            </w:r>
          </w:p>
          <w:p w14:paraId="555E4DDD" w14:textId="20AD7281"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Hindering the functioning of a computer system; denial of service attack; computer system damage</w:t>
            </w:r>
            <w:r w:rsidR="00E06C14" w:rsidRPr="00E47958">
              <w:rPr>
                <w:rFonts w:eastAsia="Calibri"/>
                <w:i/>
                <w:color w:val="000000"/>
                <w:lang w:eastAsia="lt-LT"/>
              </w:rPr>
              <w:t>.</w:t>
            </w:r>
          </w:p>
          <w:p w14:paraId="1DDDEC55" w14:textId="390E7590" w:rsidR="00017E9D" w:rsidRPr="00E47958" w:rsidRDefault="00017E9D" w:rsidP="00017E9D">
            <w:pPr>
              <w:rPr>
                <w:i/>
              </w:rPr>
            </w:pPr>
            <w:r w:rsidRPr="00E47958">
              <w:rPr>
                <w:rFonts w:eastAsia="Calibri"/>
                <w:b/>
                <w:bCs/>
                <w:i/>
                <w:color w:val="B03E08"/>
                <w:lang w:eastAsia="lt-LT"/>
              </w:rPr>
              <w:t xml:space="preserve">Exclusions: </w:t>
            </w:r>
            <w:r w:rsidRPr="00E47958">
              <w:rPr>
                <w:rFonts w:eastAsia="Calibri"/>
                <w:i/>
                <w:color w:val="000000"/>
                <w:lang w:eastAsia="lt-LT"/>
              </w:rPr>
              <w:t>Apply all exclusions listed in 09032</w:t>
            </w:r>
            <w:r w:rsidR="00E06C14" w:rsidRPr="00E47958">
              <w:rPr>
                <w:rFonts w:eastAsia="Calibri"/>
                <w:i/>
                <w:color w:val="000000"/>
                <w:lang w:eastAsia="lt-LT"/>
              </w:rPr>
              <w:t>.</w:t>
            </w:r>
          </w:p>
        </w:tc>
      </w:tr>
      <w:tr w:rsidR="00017E9D" w:rsidRPr="00F8119F" w14:paraId="6971B5D5" w14:textId="77777777" w:rsidTr="004A5BB8">
        <w:tc>
          <w:tcPr>
            <w:tcW w:w="1135" w:type="dxa"/>
          </w:tcPr>
          <w:p w14:paraId="3A2FE440" w14:textId="77777777" w:rsidR="00017E9D" w:rsidRPr="00F8119F" w:rsidRDefault="00017E9D" w:rsidP="00017E9D">
            <w:pPr>
              <w:rPr>
                <w:sz w:val="24"/>
                <w:szCs w:val="24"/>
              </w:rPr>
            </w:pPr>
            <w:r w:rsidRPr="00F8119F">
              <w:rPr>
                <w:sz w:val="24"/>
                <w:szCs w:val="24"/>
              </w:rPr>
              <w:t>090322</w:t>
            </w:r>
          </w:p>
        </w:tc>
        <w:tc>
          <w:tcPr>
            <w:tcW w:w="3260" w:type="dxa"/>
          </w:tcPr>
          <w:p w14:paraId="7AD74983" w14:textId="77777777" w:rsidR="00B822BE" w:rsidRPr="00F8119F" w:rsidRDefault="00B822BE" w:rsidP="00B822BE">
            <w:pPr>
              <w:rPr>
                <w:color w:val="000000"/>
                <w:sz w:val="24"/>
                <w:szCs w:val="24"/>
              </w:rPr>
            </w:pPr>
            <w:r w:rsidRPr="00F8119F">
              <w:rPr>
                <w:color w:val="000000"/>
                <w:sz w:val="24"/>
                <w:szCs w:val="24"/>
              </w:rPr>
              <w:t>Neteisėtas poveikis kompiuteriniams duomenims</w:t>
            </w:r>
          </w:p>
          <w:p w14:paraId="70197F06" w14:textId="77777777" w:rsidR="00B822BE" w:rsidRPr="00F8119F" w:rsidRDefault="00B822BE" w:rsidP="00017E9D">
            <w:pPr>
              <w:rPr>
                <w:color w:val="000000"/>
                <w:sz w:val="24"/>
                <w:szCs w:val="24"/>
              </w:rPr>
            </w:pPr>
          </w:p>
          <w:p w14:paraId="5A543235" w14:textId="77777777" w:rsidR="00017E9D" w:rsidRPr="00F8119F" w:rsidRDefault="00017E9D" w:rsidP="00017E9D">
            <w:pPr>
              <w:rPr>
                <w:i/>
                <w:color w:val="000000"/>
                <w:sz w:val="24"/>
                <w:szCs w:val="24"/>
              </w:rPr>
            </w:pPr>
            <w:r w:rsidRPr="00F8119F">
              <w:rPr>
                <w:i/>
                <w:color w:val="000000"/>
                <w:sz w:val="24"/>
                <w:szCs w:val="24"/>
              </w:rPr>
              <w:t>Unlawful interference with computer data</w:t>
            </w:r>
          </w:p>
        </w:tc>
        <w:tc>
          <w:tcPr>
            <w:tcW w:w="4536" w:type="dxa"/>
          </w:tcPr>
          <w:p w14:paraId="64DEAD3F" w14:textId="3A428DF1" w:rsidR="005E066C" w:rsidRPr="00F8119F" w:rsidRDefault="005E066C" w:rsidP="005E066C">
            <w:pPr>
              <w:rPr>
                <w:color w:val="000000"/>
                <w:sz w:val="24"/>
                <w:szCs w:val="24"/>
              </w:rPr>
            </w:pPr>
            <w:r w:rsidRPr="00F8119F">
              <w:rPr>
                <w:color w:val="000000"/>
                <w:sz w:val="24"/>
                <w:szCs w:val="24"/>
              </w:rPr>
              <w:t xml:space="preserve">196 str. </w:t>
            </w:r>
            <w:r w:rsidRPr="00F8119F">
              <w:rPr>
                <w:bCs/>
                <w:sz w:val="22"/>
                <w:szCs w:val="22"/>
              </w:rPr>
              <w:t>Neteisėtas poveikis elektroniniams duomenims</w:t>
            </w:r>
          </w:p>
          <w:p w14:paraId="36A29A07" w14:textId="3FC054E0" w:rsidR="00017E9D" w:rsidRPr="00F8119F" w:rsidRDefault="00017E9D" w:rsidP="008C6087">
            <w:pPr>
              <w:jc w:val="center"/>
              <w:rPr>
                <w:strike/>
                <w:sz w:val="24"/>
                <w:szCs w:val="24"/>
              </w:rPr>
            </w:pPr>
          </w:p>
        </w:tc>
        <w:tc>
          <w:tcPr>
            <w:tcW w:w="7087" w:type="dxa"/>
          </w:tcPr>
          <w:p w14:paraId="78490AA9" w14:textId="4084D598"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Acts involving damage, deletion, deterioration, alteration or</w:t>
            </w:r>
            <w:r w:rsidR="00E06C14" w:rsidRPr="00E47958">
              <w:rPr>
                <w:rFonts w:eastAsia="Calibri"/>
                <w:i/>
                <w:color w:val="000000"/>
                <w:lang w:eastAsia="lt-LT"/>
              </w:rPr>
              <w:t xml:space="preserve"> </w:t>
            </w:r>
            <w:r w:rsidRPr="00E47958">
              <w:rPr>
                <w:rFonts w:eastAsia="Calibri"/>
                <w:i/>
                <w:color w:val="000000"/>
                <w:lang w:eastAsia="lt-LT"/>
              </w:rPr>
              <w:t>suppression of computer data without authorization or</w:t>
            </w:r>
            <w:r w:rsidR="00E06C14" w:rsidRPr="00E47958">
              <w:rPr>
                <w:rFonts w:eastAsia="Calibri"/>
                <w:i/>
                <w:color w:val="000000"/>
                <w:lang w:eastAsia="lt-LT"/>
              </w:rPr>
              <w:t xml:space="preserve"> </w:t>
            </w:r>
            <w:r w:rsidRPr="00E47958">
              <w:rPr>
                <w:rFonts w:eastAsia="Calibri"/>
                <w:i/>
                <w:color w:val="000000"/>
                <w:lang w:eastAsia="lt-LT"/>
              </w:rPr>
              <w:t>justification.</w:t>
            </w:r>
          </w:p>
          <w:p w14:paraId="252AE03F" w14:textId="62D22962"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 Computer</w:t>
            </w:r>
            <w:r w:rsidR="00E06C14" w:rsidRPr="00E47958">
              <w:rPr>
                <w:rFonts w:eastAsia="Calibri"/>
                <w:i/>
                <w:color w:val="000000"/>
                <w:lang w:eastAsia="lt-LT"/>
              </w:rPr>
              <w:t xml:space="preserve"> data as defined in footnote</w:t>
            </w:r>
            <w:r w:rsidRPr="00E47958">
              <w:rPr>
                <w:rFonts w:eastAsia="Calibri"/>
                <w:i/>
                <w:color w:val="000000"/>
                <w:lang w:eastAsia="lt-LT"/>
              </w:rPr>
              <w:t>.</w:t>
            </w:r>
          </w:p>
          <w:p w14:paraId="31AA33E8" w14:textId="2DF8299A"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Damage, deletion, alteration, suppression of computer data;</w:t>
            </w:r>
            <w:r w:rsidR="00E06C14" w:rsidRPr="00E47958">
              <w:rPr>
                <w:rFonts w:eastAsia="Calibri"/>
                <w:i/>
                <w:color w:val="000000"/>
                <w:lang w:eastAsia="lt-LT"/>
              </w:rPr>
              <w:t xml:space="preserve"> </w:t>
            </w:r>
            <w:r w:rsidRPr="00E47958">
              <w:rPr>
                <w:rFonts w:eastAsia="Calibri"/>
                <w:i/>
                <w:color w:val="000000"/>
                <w:lang w:eastAsia="lt-LT"/>
              </w:rPr>
              <w:t>deleting computer system files without authorization</w:t>
            </w:r>
            <w:r w:rsidR="00E06C14" w:rsidRPr="00E47958">
              <w:rPr>
                <w:rFonts w:eastAsia="Calibri"/>
                <w:i/>
                <w:color w:val="000000"/>
                <w:lang w:eastAsia="lt-LT"/>
              </w:rPr>
              <w:t>.</w:t>
            </w:r>
          </w:p>
          <w:p w14:paraId="699619BB" w14:textId="2460B8C9" w:rsidR="00017E9D" w:rsidRPr="00E47958" w:rsidRDefault="00017E9D" w:rsidP="00017E9D">
            <w:pPr>
              <w:rPr>
                <w:i/>
              </w:rPr>
            </w:pPr>
            <w:r w:rsidRPr="00E47958">
              <w:rPr>
                <w:rFonts w:eastAsia="Calibri"/>
                <w:b/>
                <w:bCs/>
                <w:i/>
                <w:color w:val="B03E08"/>
                <w:lang w:eastAsia="lt-LT"/>
              </w:rPr>
              <w:t xml:space="preserve">Exclusions: </w:t>
            </w:r>
            <w:r w:rsidRPr="00E47958">
              <w:rPr>
                <w:rFonts w:eastAsia="Calibri"/>
                <w:i/>
                <w:color w:val="000000"/>
                <w:lang w:eastAsia="lt-LT"/>
              </w:rPr>
              <w:t>Apply all exclusions listed in 09032</w:t>
            </w:r>
            <w:r w:rsidR="00E06C14" w:rsidRPr="00E47958">
              <w:rPr>
                <w:rFonts w:eastAsia="Calibri"/>
                <w:i/>
                <w:color w:val="000000"/>
                <w:lang w:eastAsia="lt-LT"/>
              </w:rPr>
              <w:t>.</w:t>
            </w:r>
          </w:p>
        </w:tc>
      </w:tr>
      <w:tr w:rsidR="00017E9D" w:rsidRPr="00F8119F" w14:paraId="43546DF3" w14:textId="77777777" w:rsidTr="004A5BB8">
        <w:tc>
          <w:tcPr>
            <w:tcW w:w="1135" w:type="dxa"/>
          </w:tcPr>
          <w:p w14:paraId="4A598E63" w14:textId="77777777" w:rsidR="00017E9D" w:rsidRPr="00F8119F" w:rsidRDefault="00017E9D" w:rsidP="00017E9D">
            <w:pPr>
              <w:rPr>
                <w:sz w:val="24"/>
                <w:szCs w:val="24"/>
              </w:rPr>
            </w:pPr>
            <w:r w:rsidRPr="00F8119F">
              <w:rPr>
                <w:sz w:val="24"/>
                <w:szCs w:val="24"/>
              </w:rPr>
              <w:t>09033</w:t>
            </w:r>
          </w:p>
        </w:tc>
        <w:tc>
          <w:tcPr>
            <w:tcW w:w="3260" w:type="dxa"/>
          </w:tcPr>
          <w:p w14:paraId="799521D9" w14:textId="6C36B1FA" w:rsidR="008C6087" w:rsidRPr="00F8119F" w:rsidRDefault="008C6087" w:rsidP="00017E9D">
            <w:pPr>
              <w:rPr>
                <w:color w:val="000000"/>
                <w:sz w:val="24"/>
                <w:szCs w:val="24"/>
              </w:rPr>
            </w:pPr>
            <w:r w:rsidRPr="00F8119F">
              <w:rPr>
                <w:color w:val="000000"/>
                <w:sz w:val="24"/>
                <w:szCs w:val="24"/>
              </w:rPr>
              <w:t>Neteisėtas kompiuterinių duomenų perėmimas arba prieiga prie jų</w:t>
            </w:r>
          </w:p>
          <w:p w14:paraId="60886D7A" w14:textId="77777777" w:rsidR="008C6087" w:rsidRPr="00F8119F" w:rsidRDefault="008C6087" w:rsidP="00017E9D">
            <w:pPr>
              <w:rPr>
                <w:color w:val="000000"/>
                <w:sz w:val="24"/>
                <w:szCs w:val="24"/>
              </w:rPr>
            </w:pPr>
          </w:p>
          <w:p w14:paraId="68B835EB" w14:textId="77777777" w:rsidR="00017E9D" w:rsidRPr="00F8119F" w:rsidRDefault="00017E9D" w:rsidP="00017E9D">
            <w:pPr>
              <w:rPr>
                <w:i/>
                <w:color w:val="000000"/>
                <w:sz w:val="24"/>
                <w:szCs w:val="24"/>
              </w:rPr>
            </w:pPr>
            <w:r w:rsidRPr="00F8119F">
              <w:rPr>
                <w:i/>
                <w:color w:val="000000"/>
                <w:sz w:val="24"/>
                <w:szCs w:val="24"/>
              </w:rPr>
              <w:t>Unlawful interception or access of computer data</w:t>
            </w:r>
          </w:p>
        </w:tc>
        <w:tc>
          <w:tcPr>
            <w:tcW w:w="4536" w:type="dxa"/>
          </w:tcPr>
          <w:p w14:paraId="626EC0CB" w14:textId="2367AC2D" w:rsidR="00017E9D" w:rsidRPr="00F8119F" w:rsidRDefault="00017E9D" w:rsidP="00017E9D">
            <w:pPr>
              <w:rPr>
                <w:sz w:val="24"/>
                <w:szCs w:val="24"/>
              </w:rPr>
            </w:pPr>
            <w:r w:rsidRPr="00F8119F">
              <w:rPr>
                <w:sz w:val="24"/>
                <w:szCs w:val="24"/>
              </w:rPr>
              <w:t xml:space="preserve">198 str. </w:t>
            </w:r>
            <w:r w:rsidRPr="00F8119F">
              <w:rPr>
                <w:bCs/>
                <w:sz w:val="24"/>
                <w:szCs w:val="24"/>
              </w:rPr>
              <w:t>Neteisėtas elektroninių duomenų perėmimas ir panaudojimas</w:t>
            </w:r>
          </w:p>
          <w:p w14:paraId="4DE71DB6" w14:textId="4F6DA04F" w:rsidR="00017E9D" w:rsidRPr="00F8119F" w:rsidRDefault="00017E9D" w:rsidP="00017E9D">
            <w:pPr>
              <w:rPr>
                <w:strike/>
                <w:color w:val="000000"/>
                <w:sz w:val="24"/>
                <w:szCs w:val="24"/>
              </w:rPr>
            </w:pPr>
          </w:p>
        </w:tc>
        <w:tc>
          <w:tcPr>
            <w:tcW w:w="7087" w:type="dxa"/>
          </w:tcPr>
          <w:p w14:paraId="366BB386" w14:textId="2D7FE2B0"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 xml:space="preserve">Unlawful acts involving gaining access to computer data without authorization or justification, including obtaining data during a transmission process that is not intended to be public, as well as obtaining computer data (such as by copying data) without </w:t>
            </w:r>
            <w:r w:rsidR="006E268C" w:rsidRPr="00E47958">
              <w:rPr>
                <w:rFonts w:eastAsia="Calibri"/>
                <w:i/>
                <w:color w:val="000000"/>
                <w:lang w:eastAsia="lt-LT"/>
              </w:rPr>
              <w:t>authorization.</w:t>
            </w:r>
          </w:p>
          <w:p w14:paraId="5CD2DE70" w14:textId="0BAFD024"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 A</w:t>
            </w:r>
            <w:r w:rsidR="006E268C" w:rsidRPr="00E47958">
              <w:rPr>
                <w:rFonts w:eastAsia="Calibri"/>
                <w:i/>
                <w:color w:val="000000"/>
                <w:lang w:eastAsia="lt-LT"/>
              </w:rPr>
              <w:t>ccess as defined in footnote</w:t>
            </w:r>
            <w:r w:rsidRPr="00E47958">
              <w:rPr>
                <w:rFonts w:eastAsia="Calibri"/>
                <w:i/>
                <w:color w:val="000000"/>
                <w:lang w:eastAsia="lt-LT"/>
              </w:rPr>
              <w:t>.</w:t>
            </w:r>
          </w:p>
          <w:p w14:paraId="20AC68D3" w14:textId="4B82CE60"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 Computer</w:t>
            </w:r>
            <w:r w:rsidR="006E268C" w:rsidRPr="00E47958">
              <w:rPr>
                <w:rFonts w:eastAsia="Calibri"/>
                <w:i/>
                <w:color w:val="000000"/>
                <w:lang w:eastAsia="lt-LT"/>
              </w:rPr>
              <w:t xml:space="preserve"> data as defined in footnote</w:t>
            </w:r>
            <w:r w:rsidRPr="00E47958">
              <w:rPr>
                <w:rFonts w:eastAsia="Calibri"/>
                <w:i/>
                <w:color w:val="000000"/>
                <w:lang w:eastAsia="lt-LT"/>
              </w:rPr>
              <w:t>.</w:t>
            </w:r>
          </w:p>
          <w:p w14:paraId="113E1CFB" w14:textId="74341E66"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Interception of computer data without right; recording transmissions without right within a wireless network, copying computer files without authorization</w:t>
            </w:r>
            <w:r w:rsidR="006E268C" w:rsidRPr="00E47958">
              <w:rPr>
                <w:rFonts w:eastAsia="Calibri"/>
                <w:i/>
                <w:color w:val="000000"/>
                <w:lang w:eastAsia="lt-LT"/>
              </w:rPr>
              <w:t>.</w:t>
            </w:r>
          </w:p>
          <w:p w14:paraId="16EA70C0" w14:textId="0E7F33FB" w:rsidR="00017E9D" w:rsidRPr="00F8119F" w:rsidRDefault="00017E9D" w:rsidP="00017E9D">
            <w:pPr>
              <w:autoSpaceDE w:val="0"/>
              <w:autoSpaceDN w:val="0"/>
              <w:adjustRightInd w:val="0"/>
              <w:rPr>
                <w:i/>
              </w:rPr>
            </w:pPr>
            <w:r w:rsidRPr="00E47958">
              <w:rPr>
                <w:rFonts w:eastAsia="Calibri"/>
                <w:b/>
                <w:bCs/>
                <w:i/>
                <w:color w:val="B03E08"/>
                <w:lang w:eastAsia="lt-LT"/>
              </w:rPr>
              <w:t xml:space="preserve">Exclusions: </w:t>
            </w:r>
            <w:r w:rsidRPr="00E47958">
              <w:rPr>
                <w:rFonts w:eastAsia="Calibri"/>
                <w:i/>
                <w:color w:val="000000"/>
                <w:lang w:eastAsia="lt-LT"/>
              </w:rPr>
              <w:t>Unlawful access to private computer files that amounts to intrusions upon one’s privacy (02011); apply all exclusions listed in 0903</w:t>
            </w:r>
            <w:r w:rsidR="006E268C" w:rsidRPr="00E47958">
              <w:rPr>
                <w:rFonts w:eastAsia="Calibri"/>
                <w:i/>
                <w:color w:val="000000"/>
                <w:lang w:eastAsia="lt-LT"/>
              </w:rPr>
              <w:t>.</w:t>
            </w:r>
          </w:p>
        </w:tc>
      </w:tr>
      <w:tr w:rsidR="00017E9D" w:rsidRPr="00F8119F" w14:paraId="0A641F8E" w14:textId="77777777" w:rsidTr="004A5BB8">
        <w:tc>
          <w:tcPr>
            <w:tcW w:w="1135" w:type="dxa"/>
          </w:tcPr>
          <w:p w14:paraId="190AE2AA" w14:textId="77777777" w:rsidR="00017E9D" w:rsidRPr="00F8119F" w:rsidRDefault="00017E9D" w:rsidP="00017E9D">
            <w:pPr>
              <w:rPr>
                <w:sz w:val="24"/>
                <w:szCs w:val="24"/>
              </w:rPr>
            </w:pPr>
            <w:r w:rsidRPr="00F8119F">
              <w:rPr>
                <w:sz w:val="24"/>
                <w:szCs w:val="24"/>
              </w:rPr>
              <w:t>09039</w:t>
            </w:r>
          </w:p>
        </w:tc>
        <w:tc>
          <w:tcPr>
            <w:tcW w:w="3260" w:type="dxa"/>
          </w:tcPr>
          <w:p w14:paraId="0B2F787C" w14:textId="77777777" w:rsidR="008A1E90" w:rsidRPr="00F8119F" w:rsidRDefault="008A1E90" w:rsidP="008A1E90">
            <w:pPr>
              <w:rPr>
                <w:color w:val="000000"/>
                <w:sz w:val="24"/>
                <w:szCs w:val="24"/>
              </w:rPr>
            </w:pPr>
            <w:r w:rsidRPr="00F8119F">
              <w:rPr>
                <w:color w:val="000000"/>
                <w:sz w:val="24"/>
                <w:szCs w:val="24"/>
              </w:rPr>
              <w:t>Kitos veikos, nukreiptos prieš kompiuterių sistemas</w:t>
            </w:r>
          </w:p>
          <w:p w14:paraId="256597B9" w14:textId="77777777" w:rsidR="008A1E90" w:rsidRPr="00F8119F" w:rsidRDefault="008A1E90" w:rsidP="00017E9D">
            <w:pPr>
              <w:rPr>
                <w:color w:val="000000"/>
                <w:sz w:val="24"/>
                <w:szCs w:val="24"/>
              </w:rPr>
            </w:pPr>
          </w:p>
          <w:p w14:paraId="51A65000" w14:textId="77777777" w:rsidR="00017E9D" w:rsidRPr="00F8119F" w:rsidRDefault="00017E9D" w:rsidP="00017E9D">
            <w:pPr>
              <w:rPr>
                <w:i/>
                <w:color w:val="000000"/>
                <w:sz w:val="24"/>
                <w:szCs w:val="24"/>
              </w:rPr>
            </w:pPr>
            <w:r w:rsidRPr="00F8119F">
              <w:rPr>
                <w:i/>
                <w:color w:val="000000"/>
                <w:sz w:val="24"/>
                <w:szCs w:val="24"/>
              </w:rPr>
              <w:lastRenderedPageBreak/>
              <w:t>Other acts against computer systems</w:t>
            </w:r>
          </w:p>
        </w:tc>
        <w:tc>
          <w:tcPr>
            <w:tcW w:w="4536" w:type="dxa"/>
          </w:tcPr>
          <w:p w14:paraId="5E6827A5" w14:textId="43A4BDBB" w:rsidR="00017E9D" w:rsidRPr="00F8119F" w:rsidRDefault="00017E9D" w:rsidP="00017E9D">
            <w:pPr>
              <w:rPr>
                <w:color w:val="000000"/>
                <w:sz w:val="24"/>
                <w:szCs w:val="24"/>
              </w:rPr>
            </w:pPr>
            <w:r w:rsidRPr="00F8119F">
              <w:rPr>
                <w:color w:val="000000"/>
                <w:sz w:val="24"/>
                <w:szCs w:val="24"/>
              </w:rPr>
              <w:lastRenderedPageBreak/>
              <w:t>198</w:t>
            </w:r>
            <w:r w:rsidRPr="00F8119F">
              <w:rPr>
                <w:color w:val="000000"/>
                <w:sz w:val="24"/>
                <w:szCs w:val="24"/>
                <w:vertAlign w:val="superscript"/>
              </w:rPr>
              <w:t>2</w:t>
            </w:r>
            <w:r w:rsidRPr="00F8119F">
              <w:rPr>
                <w:color w:val="000000"/>
                <w:sz w:val="24"/>
                <w:szCs w:val="24"/>
              </w:rPr>
              <w:t xml:space="preserve"> str. Neteisėtas disponavimas įrenginiais, programine įranga, slaptažodžiais, kodais ir kitokiais duomenimis</w:t>
            </w:r>
          </w:p>
        </w:tc>
        <w:tc>
          <w:tcPr>
            <w:tcW w:w="7087" w:type="dxa"/>
          </w:tcPr>
          <w:p w14:paraId="5CC5C8AB" w14:textId="51205E12"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Acts against computer systems not described or classified in categories 09031–09033.</w:t>
            </w:r>
          </w:p>
          <w:p w14:paraId="2AB03F42" w14:textId="4D2C308C"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 Computer systems as defin</w:t>
            </w:r>
            <w:r w:rsidR="006E268C" w:rsidRPr="00E47958">
              <w:rPr>
                <w:rFonts w:eastAsia="Calibri"/>
                <w:i/>
                <w:color w:val="000000"/>
                <w:lang w:eastAsia="lt-LT"/>
              </w:rPr>
              <w:t>ed in footnote</w:t>
            </w:r>
            <w:r w:rsidRPr="00E47958">
              <w:rPr>
                <w:rFonts w:eastAsia="Calibri"/>
                <w:i/>
                <w:color w:val="000000"/>
                <w:lang w:eastAsia="lt-LT"/>
              </w:rPr>
              <w:t>.</w:t>
            </w:r>
          </w:p>
          <w:p w14:paraId="75479045" w14:textId="334F4872"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Production, sale, procurement, import, distribution or possession of computer misuse tools</w:t>
            </w:r>
            <w:r w:rsidR="006E268C" w:rsidRPr="00E47958">
              <w:rPr>
                <w:rFonts w:eastAsia="Calibri"/>
                <w:i/>
                <w:color w:val="000000"/>
                <w:lang w:eastAsia="lt-LT"/>
              </w:rPr>
              <w:t>.</w:t>
            </w:r>
          </w:p>
          <w:p w14:paraId="4132F3E3" w14:textId="039B123D" w:rsidR="00017E9D" w:rsidRPr="00F8119F" w:rsidRDefault="00017E9D" w:rsidP="00017E9D">
            <w:r w:rsidRPr="00E47958">
              <w:rPr>
                <w:rFonts w:eastAsia="Calibri"/>
                <w:b/>
                <w:bCs/>
                <w:i/>
                <w:color w:val="B03E08"/>
                <w:lang w:eastAsia="lt-LT"/>
              </w:rPr>
              <w:lastRenderedPageBreak/>
              <w:t xml:space="preserve">Exclusions: </w:t>
            </w:r>
            <w:r w:rsidRPr="00E47958">
              <w:rPr>
                <w:rFonts w:eastAsia="Calibri"/>
                <w:i/>
                <w:color w:val="000000"/>
                <w:lang w:eastAsia="lt-LT"/>
              </w:rPr>
              <w:t>Apply all exclusions listed in 0903</w:t>
            </w:r>
            <w:r w:rsidR="006E268C" w:rsidRPr="00E47958">
              <w:rPr>
                <w:rFonts w:eastAsia="Calibri"/>
                <w:i/>
                <w:color w:val="000000"/>
                <w:lang w:eastAsia="lt-LT"/>
              </w:rPr>
              <w:t>.</w:t>
            </w:r>
          </w:p>
        </w:tc>
      </w:tr>
      <w:tr w:rsidR="00017E9D" w:rsidRPr="00F8119F" w14:paraId="32D061CC" w14:textId="77777777" w:rsidTr="004A5BB8">
        <w:tc>
          <w:tcPr>
            <w:tcW w:w="1135" w:type="dxa"/>
          </w:tcPr>
          <w:p w14:paraId="3E1B4DB9" w14:textId="77777777" w:rsidR="00017E9D" w:rsidRPr="00F8119F" w:rsidRDefault="00017E9D" w:rsidP="00017E9D">
            <w:pPr>
              <w:rPr>
                <w:b/>
                <w:sz w:val="24"/>
                <w:szCs w:val="24"/>
              </w:rPr>
            </w:pPr>
            <w:r w:rsidRPr="00F8119F">
              <w:rPr>
                <w:b/>
                <w:sz w:val="24"/>
                <w:szCs w:val="24"/>
              </w:rPr>
              <w:t>0904</w:t>
            </w:r>
          </w:p>
        </w:tc>
        <w:tc>
          <w:tcPr>
            <w:tcW w:w="3260" w:type="dxa"/>
          </w:tcPr>
          <w:p w14:paraId="6B774CCD" w14:textId="77777777" w:rsidR="00BD7585" w:rsidRPr="00F8119F" w:rsidRDefault="00BD7585" w:rsidP="00BD7585">
            <w:pPr>
              <w:rPr>
                <w:b/>
                <w:bCs/>
                <w:color w:val="000000"/>
                <w:sz w:val="24"/>
                <w:szCs w:val="24"/>
              </w:rPr>
            </w:pPr>
            <w:r w:rsidRPr="00F8119F">
              <w:rPr>
                <w:b/>
                <w:bCs/>
                <w:color w:val="000000"/>
                <w:sz w:val="24"/>
                <w:szCs w:val="24"/>
              </w:rPr>
              <w:t>Veikos, nukreiptos prieš valstybės saugumą</w:t>
            </w:r>
          </w:p>
          <w:p w14:paraId="447A9315" w14:textId="77777777" w:rsidR="00BD7585" w:rsidRPr="00F8119F" w:rsidRDefault="00BD7585" w:rsidP="00017E9D">
            <w:pPr>
              <w:rPr>
                <w:b/>
                <w:color w:val="000000"/>
                <w:sz w:val="24"/>
                <w:szCs w:val="24"/>
              </w:rPr>
            </w:pPr>
          </w:p>
          <w:p w14:paraId="38818275" w14:textId="77777777" w:rsidR="00017E9D" w:rsidRPr="00F8119F" w:rsidRDefault="00017E9D" w:rsidP="00017E9D">
            <w:pPr>
              <w:rPr>
                <w:b/>
                <w:i/>
                <w:color w:val="000000"/>
                <w:sz w:val="24"/>
                <w:szCs w:val="24"/>
              </w:rPr>
            </w:pPr>
            <w:r w:rsidRPr="00F8119F">
              <w:rPr>
                <w:b/>
                <w:i/>
                <w:color w:val="000000"/>
                <w:sz w:val="24"/>
                <w:szCs w:val="24"/>
              </w:rPr>
              <w:t>Acts against state security</w:t>
            </w:r>
          </w:p>
        </w:tc>
        <w:tc>
          <w:tcPr>
            <w:tcW w:w="4536" w:type="dxa"/>
          </w:tcPr>
          <w:p w14:paraId="7DDA3DE1" w14:textId="77777777" w:rsidR="00017E9D" w:rsidRPr="00F8119F" w:rsidRDefault="00017E9D" w:rsidP="00017E9D">
            <w:pPr>
              <w:rPr>
                <w:bCs/>
                <w:color w:val="000000"/>
                <w:sz w:val="24"/>
                <w:szCs w:val="24"/>
              </w:rPr>
            </w:pPr>
            <w:r w:rsidRPr="00F8119F">
              <w:rPr>
                <w:bCs/>
                <w:color w:val="000000"/>
                <w:sz w:val="24"/>
                <w:szCs w:val="24"/>
              </w:rPr>
              <w:t>114 str. Valstybės perversmas</w:t>
            </w:r>
          </w:p>
          <w:p w14:paraId="3884C944" w14:textId="77777777" w:rsidR="00017E9D" w:rsidRPr="00F8119F" w:rsidRDefault="00017E9D" w:rsidP="00017E9D">
            <w:pPr>
              <w:rPr>
                <w:bCs/>
                <w:color w:val="000000"/>
                <w:sz w:val="24"/>
                <w:szCs w:val="24"/>
              </w:rPr>
            </w:pPr>
            <w:r w:rsidRPr="00F8119F">
              <w:rPr>
                <w:bCs/>
                <w:color w:val="000000"/>
                <w:sz w:val="24"/>
                <w:szCs w:val="24"/>
              </w:rPr>
              <w:t>115 str. Kėsinimasis į Lietuvos Respublikos Prezidento gyvybę</w:t>
            </w:r>
          </w:p>
          <w:p w14:paraId="2C5637E0" w14:textId="77777777" w:rsidR="00633571" w:rsidRPr="00F8119F" w:rsidRDefault="00633571" w:rsidP="00633571">
            <w:pPr>
              <w:rPr>
                <w:color w:val="000000"/>
                <w:sz w:val="24"/>
                <w:szCs w:val="24"/>
              </w:rPr>
            </w:pPr>
            <w:r w:rsidRPr="00F8119F">
              <w:rPr>
                <w:color w:val="000000"/>
                <w:sz w:val="24"/>
                <w:szCs w:val="24"/>
              </w:rPr>
              <w:t>116 str. Kėsinimasis į kitos valstybės ar tarptautinės viešosios organizacijos atstovo gyvybę</w:t>
            </w:r>
          </w:p>
          <w:p w14:paraId="5929F82A" w14:textId="77777777" w:rsidR="00017E9D" w:rsidRPr="00F8119F" w:rsidRDefault="00017E9D" w:rsidP="00017E9D">
            <w:pPr>
              <w:rPr>
                <w:bCs/>
                <w:color w:val="000000"/>
                <w:sz w:val="24"/>
                <w:szCs w:val="24"/>
              </w:rPr>
            </w:pPr>
            <w:r w:rsidRPr="00F8119F">
              <w:rPr>
                <w:bCs/>
                <w:color w:val="000000"/>
                <w:sz w:val="24"/>
                <w:szCs w:val="24"/>
              </w:rPr>
              <w:t>117 str. Išdavystė</w:t>
            </w:r>
          </w:p>
          <w:p w14:paraId="3A224185" w14:textId="77777777" w:rsidR="00017E9D" w:rsidRPr="00F8119F" w:rsidRDefault="00017E9D" w:rsidP="00017E9D">
            <w:pPr>
              <w:rPr>
                <w:bCs/>
                <w:color w:val="000000"/>
                <w:sz w:val="24"/>
                <w:szCs w:val="24"/>
              </w:rPr>
            </w:pPr>
            <w:r w:rsidRPr="00F8119F">
              <w:rPr>
                <w:bCs/>
                <w:color w:val="000000"/>
                <w:sz w:val="24"/>
                <w:szCs w:val="24"/>
              </w:rPr>
              <w:t>118 str. Padėjimas kitai valstybei veikti prieš Lietuvos Respubliką</w:t>
            </w:r>
          </w:p>
          <w:p w14:paraId="4F38521F" w14:textId="77777777" w:rsidR="00017E9D" w:rsidRPr="00F8119F" w:rsidRDefault="00017E9D" w:rsidP="00017E9D">
            <w:pPr>
              <w:rPr>
                <w:bCs/>
                <w:color w:val="000000"/>
                <w:sz w:val="24"/>
                <w:szCs w:val="24"/>
              </w:rPr>
            </w:pPr>
            <w:r w:rsidRPr="00F8119F">
              <w:rPr>
                <w:bCs/>
                <w:color w:val="000000"/>
                <w:sz w:val="24"/>
                <w:szCs w:val="24"/>
              </w:rPr>
              <w:t>119 str. Šnipinėjimas</w:t>
            </w:r>
          </w:p>
          <w:p w14:paraId="3EB3620D" w14:textId="77777777" w:rsidR="00017E9D" w:rsidRPr="00F8119F" w:rsidRDefault="00017E9D" w:rsidP="00017E9D">
            <w:pPr>
              <w:rPr>
                <w:bCs/>
                <w:color w:val="000000"/>
                <w:sz w:val="24"/>
                <w:szCs w:val="24"/>
              </w:rPr>
            </w:pPr>
            <w:r w:rsidRPr="00F8119F">
              <w:rPr>
                <w:bCs/>
                <w:color w:val="000000"/>
                <w:sz w:val="24"/>
                <w:szCs w:val="24"/>
              </w:rPr>
              <w:t>120 str. Kolaboravimas</w:t>
            </w:r>
          </w:p>
          <w:p w14:paraId="02C5710E" w14:textId="77777777" w:rsidR="00017E9D" w:rsidRPr="00F8119F" w:rsidRDefault="00017E9D" w:rsidP="00017E9D">
            <w:pPr>
              <w:rPr>
                <w:bCs/>
                <w:color w:val="000000"/>
                <w:sz w:val="24"/>
                <w:szCs w:val="24"/>
              </w:rPr>
            </w:pPr>
            <w:r w:rsidRPr="00F8119F">
              <w:rPr>
                <w:bCs/>
                <w:color w:val="000000"/>
                <w:sz w:val="24"/>
                <w:szCs w:val="24"/>
              </w:rPr>
              <w:t>121 str. Antikonstitucinių grupių ar organizacijų kūrimas ir veikla</w:t>
            </w:r>
          </w:p>
          <w:p w14:paraId="6B8EE1E0" w14:textId="77777777" w:rsidR="00017E9D" w:rsidRPr="00F8119F" w:rsidRDefault="00017E9D" w:rsidP="00017E9D">
            <w:pPr>
              <w:rPr>
                <w:bCs/>
                <w:color w:val="000000"/>
                <w:sz w:val="24"/>
                <w:szCs w:val="24"/>
              </w:rPr>
            </w:pPr>
            <w:r w:rsidRPr="00F8119F">
              <w:rPr>
                <w:bCs/>
                <w:color w:val="000000"/>
                <w:sz w:val="24"/>
                <w:szCs w:val="24"/>
              </w:rPr>
              <w:t>122 str. Vieši raginimai smurtu pažeisti Lietuvos Respublikos suverenitetą</w:t>
            </w:r>
          </w:p>
          <w:p w14:paraId="637C4CA1" w14:textId="77777777" w:rsidR="00017E9D" w:rsidRPr="00F8119F" w:rsidRDefault="00017E9D" w:rsidP="00017E9D">
            <w:pPr>
              <w:rPr>
                <w:bCs/>
                <w:color w:val="000000"/>
                <w:sz w:val="24"/>
                <w:szCs w:val="24"/>
              </w:rPr>
            </w:pPr>
            <w:r w:rsidRPr="00F8119F">
              <w:rPr>
                <w:bCs/>
                <w:color w:val="000000"/>
                <w:sz w:val="24"/>
                <w:szCs w:val="24"/>
              </w:rPr>
              <w:t>123 str. Piktnaudžiavimas oficialiais įgaliojimais</w:t>
            </w:r>
          </w:p>
          <w:p w14:paraId="3294AFCE" w14:textId="63F1D921" w:rsidR="00017E9D" w:rsidRPr="00F8119F" w:rsidRDefault="00017E9D" w:rsidP="00017E9D">
            <w:pPr>
              <w:rPr>
                <w:bCs/>
                <w:color w:val="000000"/>
                <w:sz w:val="24"/>
                <w:szCs w:val="24"/>
              </w:rPr>
            </w:pPr>
            <w:r w:rsidRPr="00F8119F">
              <w:rPr>
                <w:bCs/>
                <w:color w:val="000000"/>
                <w:sz w:val="24"/>
                <w:szCs w:val="24"/>
              </w:rPr>
              <w:t>123</w:t>
            </w:r>
            <w:r w:rsidRPr="00F8119F">
              <w:rPr>
                <w:bCs/>
                <w:color w:val="000000"/>
                <w:sz w:val="24"/>
                <w:szCs w:val="24"/>
                <w:vertAlign w:val="superscript"/>
              </w:rPr>
              <w:t>1</w:t>
            </w:r>
            <w:r w:rsidRPr="00F8119F">
              <w:rPr>
                <w:bCs/>
                <w:color w:val="000000"/>
                <w:sz w:val="24"/>
                <w:szCs w:val="24"/>
              </w:rPr>
              <w:t xml:space="preserve"> str. Tarptautinių sankcijų pažeidimas</w:t>
            </w:r>
          </w:p>
          <w:p w14:paraId="0D293A38" w14:textId="77777777" w:rsidR="00017E9D" w:rsidRPr="00F8119F" w:rsidRDefault="00017E9D" w:rsidP="00017E9D">
            <w:pPr>
              <w:rPr>
                <w:bCs/>
                <w:color w:val="000000"/>
                <w:sz w:val="24"/>
                <w:szCs w:val="24"/>
              </w:rPr>
            </w:pPr>
            <w:r w:rsidRPr="00F8119F">
              <w:rPr>
                <w:bCs/>
                <w:color w:val="000000"/>
                <w:sz w:val="24"/>
                <w:szCs w:val="24"/>
              </w:rPr>
              <w:t>124 str. Neteisėtas disponavimas informacija, kuri yra valstybės paslaptis</w:t>
            </w:r>
          </w:p>
          <w:p w14:paraId="01AB3BA8" w14:textId="77777777" w:rsidR="00017E9D" w:rsidRPr="00F8119F" w:rsidRDefault="00017E9D" w:rsidP="00017E9D">
            <w:pPr>
              <w:rPr>
                <w:bCs/>
                <w:color w:val="000000"/>
                <w:sz w:val="24"/>
                <w:szCs w:val="24"/>
              </w:rPr>
            </w:pPr>
            <w:r w:rsidRPr="00F8119F">
              <w:rPr>
                <w:bCs/>
                <w:color w:val="000000"/>
                <w:sz w:val="24"/>
                <w:szCs w:val="24"/>
              </w:rPr>
              <w:t>125 str. Valstybės paslapties atskleidimas</w:t>
            </w:r>
          </w:p>
          <w:p w14:paraId="58E3FF19" w14:textId="77777777" w:rsidR="00017E9D" w:rsidRPr="00F8119F" w:rsidRDefault="00017E9D" w:rsidP="00017E9D">
            <w:pPr>
              <w:rPr>
                <w:bCs/>
                <w:color w:val="000000"/>
                <w:sz w:val="24"/>
                <w:szCs w:val="24"/>
              </w:rPr>
            </w:pPr>
            <w:r w:rsidRPr="00F8119F">
              <w:rPr>
                <w:bCs/>
                <w:color w:val="000000"/>
                <w:sz w:val="24"/>
                <w:szCs w:val="24"/>
              </w:rPr>
              <w:t>126 str. Valstybės paslapties praradimas</w:t>
            </w:r>
          </w:p>
          <w:p w14:paraId="70ADC1A6" w14:textId="77777777" w:rsidR="00843F99" w:rsidRPr="00F8119F" w:rsidRDefault="00843F99" w:rsidP="00843F99">
            <w:pPr>
              <w:rPr>
                <w:bCs/>
                <w:color w:val="000000"/>
                <w:sz w:val="24"/>
                <w:szCs w:val="24"/>
              </w:rPr>
            </w:pPr>
            <w:r w:rsidRPr="00F8119F">
              <w:rPr>
                <w:bCs/>
                <w:color w:val="000000"/>
                <w:sz w:val="24"/>
                <w:szCs w:val="24"/>
              </w:rPr>
              <w:t>314 str. Šaukimo į privalomąją karo tarnybą vengimas</w:t>
            </w:r>
          </w:p>
          <w:p w14:paraId="54EAFB55" w14:textId="77777777" w:rsidR="00843F99" w:rsidRPr="00F8119F" w:rsidRDefault="00843F99" w:rsidP="00843F99">
            <w:pPr>
              <w:rPr>
                <w:bCs/>
                <w:color w:val="000000"/>
                <w:sz w:val="24"/>
                <w:szCs w:val="24"/>
              </w:rPr>
            </w:pPr>
            <w:r w:rsidRPr="00F8119F">
              <w:rPr>
                <w:bCs/>
                <w:color w:val="000000"/>
                <w:sz w:val="24"/>
                <w:szCs w:val="24"/>
              </w:rPr>
              <w:t>315 str. Šaukimo į karo tarnybą karo padėties metu vengimas</w:t>
            </w:r>
          </w:p>
          <w:p w14:paraId="55B8D9CC" w14:textId="77777777" w:rsidR="00843F99" w:rsidRDefault="00843F99" w:rsidP="00843F99">
            <w:pPr>
              <w:rPr>
                <w:bCs/>
                <w:color w:val="000000"/>
                <w:sz w:val="24"/>
                <w:szCs w:val="24"/>
              </w:rPr>
            </w:pPr>
            <w:r w:rsidRPr="00F8119F">
              <w:rPr>
                <w:bCs/>
                <w:color w:val="000000"/>
                <w:sz w:val="24"/>
                <w:szCs w:val="24"/>
              </w:rPr>
              <w:t>316 str. Vengimas atlikti karo tarnybą</w:t>
            </w:r>
          </w:p>
          <w:p w14:paraId="2080F24B" w14:textId="399DEE02" w:rsidR="00583590" w:rsidRPr="00450B85" w:rsidRDefault="00583590" w:rsidP="00843F99">
            <w:pPr>
              <w:rPr>
                <w:bCs/>
                <w:sz w:val="24"/>
                <w:szCs w:val="24"/>
              </w:rPr>
            </w:pPr>
            <w:r w:rsidRPr="00450B85">
              <w:rPr>
                <w:bCs/>
                <w:sz w:val="24"/>
                <w:szCs w:val="24"/>
              </w:rPr>
              <w:t>316</w:t>
            </w:r>
            <w:r w:rsidRPr="00450B85">
              <w:rPr>
                <w:bCs/>
                <w:sz w:val="24"/>
                <w:szCs w:val="24"/>
                <w:vertAlign w:val="superscript"/>
              </w:rPr>
              <w:t xml:space="preserve">1 </w:t>
            </w:r>
            <w:r w:rsidRPr="00450B85">
              <w:rPr>
                <w:bCs/>
                <w:sz w:val="24"/>
                <w:szCs w:val="24"/>
              </w:rPr>
              <w:t xml:space="preserve">str. Mobilizacijos ar karo padėties metu būtinų funkcijų neatlikimas </w:t>
            </w:r>
          </w:p>
          <w:p w14:paraId="2F8852DC" w14:textId="58EC985E" w:rsidR="00843F99" w:rsidRPr="00F8119F" w:rsidRDefault="00843F99" w:rsidP="00843F99">
            <w:pPr>
              <w:rPr>
                <w:bCs/>
                <w:color w:val="000000"/>
                <w:sz w:val="24"/>
                <w:szCs w:val="24"/>
              </w:rPr>
            </w:pPr>
            <w:r w:rsidRPr="00F8119F">
              <w:rPr>
                <w:bCs/>
                <w:color w:val="000000"/>
                <w:sz w:val="24"/>
                <w:szCs w:val="24"/>
              </w:rPr>
              <w:t>317 str. Įsakymo nevykdymas</w:t>
            </w:r>
          </w:p>
          <w:p w14:paraId="1BDF7D0B" w14:textId="079E369A" w:rsidR="00843F99" w:rsidRPr="00F8119F" w:rsidRDefault="00843F99" w:rsidP="00843F99">
            <w:pPr>
              <w:rPr>
                <w:bCs/>
                <w:color w:val="000000"/>
                <w:sz w:val="24"/>
                <w:szCs w:val="24"/>
              </w:rPr>
            </w:pPr>
            <w:r w:rsidRPr="00F8119F">
              <w:rPr>
                <w:bCs/>
                <w:color w:val="000000"/>
                <w:sz w:val="24"/>
                <w:szCs w:val="24"/>
              </w:rPr>
              <w:t>318 str. Grasinimas vadui ar smurtas prieš jį</w:t>
            </w:r>
          </w:p>
          <w:p w14:paraId="18B304BF" w14:textId="5AED6432" w:rsidR="002B5879" w:rsidRPr="00F8119F" w:rsidRDefault="00843F99" w:rsidP="00843F99">
            <w:pPr>
              <w:rPr>
                <w:bCs/>
                <w:color w:val="000000"/>
                <w:sz w:val="24"/>
                <w:szCs w:val="24"/>
              </w:rPr>
            </w:pPr>
            <w:r w:rsidRPr="00F8119F">
              <w:rPr>
                <w:bCs/>
                <w:color w:val="000000"/>
                <w:sz w:val="24"/>
                <w:szCs w:val="24"/>
              </w:rPr>
              <w:t>319 str. Smurto veiksmai prieš pavaldinį</w:t>
            </w:r>
          </w:p>
          <w:p w14:paraId="371C38CF" w14:textId="6029C314" w:rsidR="00843F99" w:rsidRPr="00F8119F" w:rsidRDefault="00843F99" w:rsidP="00843F99">
            <w:pPr>
              <w:rPr>
                <w:bCs/>
                <w:color w:val="000000"/>
                <w:sz w:val="24"/>
                <w:szCs w:val="24"/>
              </w:rPr>
            </w:pPr>
            <w:r w:rsidRPr="00F8119F">
              <w:rPr>
                <w:bCs/>
                <w:color w:val="000000"/>
                <w:sz w:val="24"/>
                <w:szCs w:val="24"/>
              </w:rPr>
              <w:t>320 str. Kario terorizavimas</w:t>
            </w:r>
            <w:r w:rsidR="00415855" w:rsidRPr="00F8119F">
              <w:rPr>
                <w:bCs/>
                <w:color w:val="000000"/>
                <w:sz w:val="24"/>
                <w:szCs w:val="24"/>
              </w:rPr>
              <w:t xml:space="preserve"> </w:t>
            </w:r>
          </w:p>
          <w:p w14:paraId="50BC2B46" w14:textId="3D2DCC34" w:rsidR="00843F99" w:rsidRPr="00F8119F" w:rsidRDefault="00843F99" w:rsidP="00843F99">
            <w:pPr>
              <w:rPr>
                <w:bCs/>
                <w:color w:val="000000"/>
                <w:sz w:val="24"/>
                <w:szCs w:val="24"/>
              </w:rPr>
            </w:pPr>
            <w:r w:rsidRPr="00F8119F">
              <w:rPr>
                <w:bCs/>
                <w:color w:val="000000"/>
                <w:sz w:val="24"/>
                <w:szCs w:val="24"/>
              </w:rPr>
              <w:t>321 str. Neteisėtas įsakymas ir jo vykdymas</w:t>
            </w:r>
          </w:p>
          <w:p w14:paraId="5DD5009B" w14:textId="20FFBCFC" w:rsidR="00843F99" w:rsidRPr="00F8119F" w:rsidRDefault="00843F99" w:rsidP="00843F99">
            <w:pPr>
              <w:rPr>
                <w:bCs/>
                <w:color w:val="000000"/>
                <w:sz w:val="24"/>
                <w:szCs w:val="24"/>
              </w:rPr>
            </w:pPr>
            <w:r w:rsidRPr="00F8119F">
              <w:rPr>
                <w:bCs/>
                <w:color w:val="000000"/>
                <w:sz w:val="24"/>
                <w:szCs w:val="24"/>
              </w:rPr>
              <w:lastRenderedPageBreak/>
              <w:t>322 str. Savavališkas pasišalinimas</w:t>
            </w:r>
          </w:p>
          <w:p w14:paraId="4F8534E4" w14:textId="77777777" w:rsidR="00843F99" w:rsidRPr="00F8119F" w:rsidRDefault="00843F99" w:rsidP="00843F99">
            <w:pPr>
              <w:rPr>
                <w:bCs/>
                <w:color w:val="000000"/>
                <w:sz w:val="24"/>
                <w:szCs w:val="24"/>
              </w:rPr>
            </w:pPr>
            <w:r w:rsidRPr="00F8119F">
              <w:rPr>
                <w:bCs/>
                <w:color w:val="000000"/>
                <w:sz w:val="24"/>
                <w:szCs w:val="24"/>
              </w:rPr>
              <w:t>323 str. Dezertyravimas</w:t>
            </w:r>
          </w:p>
          <w:p w14:paraId="444AEEF6" w14:textId="77777777" w:rsidR="00843F99" w:rsidRPr="00F8119F" w:rsidRDefault="00843F99" w:rsidP="00843F99">
            <w:pPr>
              <w:rPr>
                <w:bCs/>
                <w:color w:val="000000"/>
                <w:sz w:val="24"/>
                <w:szCs w:val="24"/>
              </w:rPr>
            </w:pPr>
            <w:r w:rsidRPr="00F8119F">
              <w:rPr>
                <w:bCs/>
                <w:color w:val="000000"/>
                <w:sz w:val="24"/>
                <w:szCs w:val="24"/>
              </w:rPr>
              <w:t>324 str. Krašto apsaugos turto praradimas</w:t>
            </w:r>
          </w:p>
          <w:p w14:paraId="09BE2EEF" w14:textId="2921D411" w:rsidR="00843F99" w:rsidRPr="00F8119F" w:rsidRDefault="00843F99" w:rsidP="00843F99">
            <w:pPr>
              <w:rPr>
                <w:bCs/>
                <w:color w:val="000000"/>
                <w:sz w:val="24"/>
                <w:szCs w:val="24"/>
              </w:rPr>
            </w:pPr>
            <w:r w:rsidRPr="00F8119F">
              <w:rPr>
                <w:bCs/>
                <w:color w:val="000000"/>
                <w:sz w:val="24"/>
                <w:szCs w:val="24"/>
              </w:rPr>
              <w:t>325 str. Sargybų tarnybos taisyklių pažeidimas</w:t>
            </w:r>
          </w:p>
          <w:p w14:paraId="601B38F3" w14:textId="77777777" w:rsidR="00843F99" w:rsidRPr="00F8119F" w:rsidRDefault="00843F99" w:rsidP="00843F99">
            <w:pPr>
              <w:rPr>
                <w:bCs/>
                <w:color w:val="000000"/>
                <w:sz w:val="24"/>
                <w:szCs w:val="24"/>
              </w:rPr>
            </w:pPr>
            <w:r w:rsidRPr="00F8119F">
              <w:rPr>
                <w:bCs/>
                <w:color w:val="000000"/>
                <w:sz w:val="24"/>
                <w:szCs w:val="24"/>
              </w:rPr>
              <w:t>326 str. Valstybės sienos apsaugos tarnybos taisyklių pažeidimas</w:t>
            </w:r>
          </w:p>
          <w:p w14:paraId="0F64AFFA" w14:textId="6AA08EE0" w:rsidR="00843F99" w:rsidRPr="00F8119F" w:rsidRDefault="00843F99" w:rsidP="00843F99">
            <w:pPr>
              <w:rPr>
                <w:bCs/>
                <w:color w:val="000000"/>
                <w:sz w:val="24"/>
                <w:szCs w:val="24"/>
              </w:rPr>
            </w:pPr>
            <w:r w:rsidRPr="00F8119F">
              <w:rPr>
                <w:bCs/>
                <w:color w:val="000000"/>
                <w:sz w:val="24"/>
                <w:szCs w:val="24"/>
              </w:rPr>
              <w:t>327 str. Budėjimo tarnybos taisyklių pažeidimas</w:t>
            </w:r>
          </w:p>
          <w:p w14:paraId="24BFBA4D" w14:textId="7BF69B44" w:rsidR="00843F99" w:rsidRPr="00F8119F" w:rsidRDefault="00843F99" w:rsidP="00843F99">
            <w:pPr>
              <w:rPr>
                <w:bCs/>
                <w:color w:val="000000"/>
                <w:sz w:val="24"/>
                <w:szCs w:val="24"/>
              </w:rPr>
            </w:pPr>
            <w:r w:rsidRPr="00F8119F">
              <w:rPr>
                <w:bCs/>
                <w:color w:val="000000"/>
                <w:sz w:val="24"/>
                <w:szCs w:val="24"/>
              </w:rPr>
              <w:t xml:space="preserve">328 str. </w:t>
            </w:r>
            <w:r w:rsidR="001F2C6F" w:rsidRPr="00F8119F">
              <w:rPr>
                <w:bCs/>
                <w:color w:val="000000"/>
                <w:sz w:val="24"/>
                <w:szCs w:val="24"/>
              </w:rPr>
              <w:t>Žūvančio</w:t>
            </w:r>
            <w:r w:rsidR="00863573" w:rsidRPr="00F8119F">
              <w:rPr>
                <w:bCs/>
                <w:color w:val="000000"/>
                <w:sz w:val="24"/>
                <w:szCs w:val="24"/>
              </w:rPr>
              <w:t xml:space="preserve"> </w:t>
            </w:r>
            <w:r w:rsidRPr="00F8119F">
              <w:rPr>
                <w:bCs/>
                <w:color w:val="000000"/>
                <w:sz w:val="24"/>
                <w:szCs w:val="24"/>
              </w:rPr>
              <w:t>karo laivo palikimas</w:t>
            </w:r>
          </w:p>
          <w:p w14:paraId="211C502F" w14:textId="6A5AE374" w:rsidR="00843F99" w:rsidRPr="00F8119F" w:rsidRDefault="00843F99" w:rsidP="00843F99">
            <w:pPr>
              <w:rPr>
                <w:b/>
                <w:bCs/>
                <w:color w:val="000000"/>
                <w:sz w:val="24"/>
                <w:szCs w:val="24"/>
              </w:rPr>
            </w:pPr>
            <w:r w:rsidRPr="00F8119F">
              <w:rPr>
                <w:bCs/>
                <w:color w:val="000000"/>
                <w:sz w:val="24"/>
                <w:szCs w:val="24"/>
              </w:rPr>
              <w:t>329 str. Karo dalinio vėliavos praradimas ar išniekinimas</w:t>
            </w:r>
          </w:p>
        </w:tc>
        <w:tc>
          <w:tcPr>
            <w:tcW w:w="7087" w:type="dxa"/>
          </w:tcPr>
          <w:p w14:paraId="563CDEBC" w14:textId="6CD6153B"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lastRenderedPageBreak/>
              <w:t>Acts directed against</w:t>
            </w:r>
            <w:r w:rsidR="006E268C" w:rsidRPr="00E47958">
              <w:rPr>
                <w:rFonts w:eastAsia="Calibri"/>
                <w:i/>
                <w:color w:val="000000"/>
                <w:lang w:eastAsia="lt-LT"/>
              </w:rPr>
              <w:t xml:space="preserve"> the integrity of the State.</w:t>
            </w:r>
          </w:p>
          <w:p w14:paraId="5B1FA342" w14:textId="5CDAD3DB"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Treason; spying; disclosure of official secrets; offences against</w:t>
            </w:r>
          </w:p>
          <w:p w14:paraId="67C71495" w14:textId="77777777"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government security or operations; military service offences not amounting to</w:t>
            </w:r>
          </w:p>
          <w:p w14:paraId="5B6D90C3" w14:textId="51FE692D"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war crimes; conspiracy against the State; sabotage; waging a war or attempting to wage a war against the government not amounting to the international crime of aggression; usurpation; acts against the king or the royal family; sedition</w:t>
            </w:r>
            <w:r w:rsidR="006E268C" w:rsidRPr="00E47958">
              <w:rPr>
                <w:rFonts w:eastAsia="Calibri"/>
                <w:i/>
                <w:color w:val="000000"/>
                <w:lang w:eastAsia="lt-LT"/>
              </w:rPr>
              <w:t>.</w:t>
            </w:r>
          </w:p>
          <w:p w14:paraId="56FB21A7" w14:textId="77777777"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Exclusions: </w:t>
            </w:r>
            <w:r w:rsidRPr="00E47958">
              <w:rPr>
                <w:rFonts w:eastAsia="Calibri"/>
                <w:i/>
                <w:color w:val="000000"/>
                <w:lang w:eastAsia="lt-LT"/>
              </w:rPr>
              <w:t>Promising, offering, giving or soliciting, or accepting an undue</w:t>
            </w:r>
          </w:p>
          <w:p w14:paraId="0C1E024D" w14:textId="6B1498FD" w:rsidR="00017E9D" w:rsidRPr="00E47958" w:rsidRDefault="00017E9D" w:rsidP="006E268C">
            <w:pPr>
              <w:autoSpaceDE w:val="0"/>
              <w:autoSpaceDN w:val="0"/>
              <w:adjustRightInd w:val="0"/>
            </w:pPr>
            <w:r w:rsidRPr="00E47958">
              <w:rPr>
                <w:rFonts w:eastAsia="Calibri"/>
                <w:i/>
                <w:color w:val="000000"/>
                <w:lang w:eastAsia="lt-LT"/>
              </w:rPr>
              <w:t>advantage in order that a person take or refrain from taking a particular</w:t>
            </w:r>
            <w:r w:rsidR="006E268C" w:rsidRPr="00E47958">
              <w:rPr>
                <w:rFonts w:eastAsia="Calibri"/>
                <w:i/>
                <w:color w:val="000000"/>
                <w:lang w:eastAsia="lt-LT"/>
              </w:rPr>
              <w:t xml:space="preserve"> </w:t>
            </w:r>
            <w:r w:rsidRPr="00E47958">
              <w:rPr>
                <w:rFonts w:eastAsia="Calibri"/>
                <w:i/>
                <w:color w:val="000000"/>
                <w:lang w:eastAsia="lt-LT"/>
              </w:rPr>
              <w:t>course of action (0703); rioting and violent disorder (08011); military</w:t>
            </w:r>
            <w:r w:rsidR="006E268C" w:rsidRPr="00E47958">
              <w:rPr>
                <w:rFonts w:eastAsia="Calibri"/>
                <w:i/>
                <w:color w:val="000000"/>
                <w:lang w:eastAsia="lt-LT"/>
              </w:rPr>
              <w:t xml:space="preserve"> </w:t>
            </w:r>
            <w:r w:rsidRPr="00E47958">
              <w:rPr>
                <w:rFonts w:eastAsia="Calibri"/>
                <w:i/>
                <w:color w:val="000000"/>
                <w:lang w:eastAsia="lt-LT"/>
              </w:rPr>
              <w:t>offences other than military service offences</w:t>
            </w:r>
            <w:r w:rsidR="006E268C" w:rsidRPr="00E47958">
              <w:rPr>
                <w:rFonts w:eastAsia="Calibri"/>
                <w:i/>
                <w:color w:val="000000"/>
                <w:lang w:eastAsia="lt-LT"/>
              </w:rPr>
              <w:t>.</w:t>
            </w:r>
          </w:p>
        </w:tc>
      </w:tr>
      <w:tr w:rsidR="00017E9D" w:rsidRPr="00F8119F" w14:paraId="6CB79651" w14:textId="77777777" w:rsidTr="004A5BB8">
        <w:tc>
          <w:tcPr>
            <w:tcW w:w="1135" w:type="dxa"/>
          </w:tcPr>
          <w:p w14:paraId="7F44AABE" w14:textId="77777777" w:rsidR="00017E9D" w:rsidRPr="00F8119F" w:rsidRDefault="00017E9D" w:rsidP="00017E9D">
            <w:pPr>
              <w:rPr>
                <w:b/>
                <w:sz w:val="24"/>
                <w:szCs w:val="24"/>
              </w:rPr>
            </w:pPr>
            <w:r w:rsidRPr="00F8119F">
              <w:rPr>
                <w:b/>
                <w:sz w:val="24"/>
                <w:szCs w:val="24"/>
              </w:rPr>
              <w:t>0905</w:t>
            </w:r>
          </w:p>
        </w:tc>
        <w:tc>
          <w:tcPr>
            <w:tcW w:w="3260" w:type="dxa"/>
          </w:tcPr>
          <w:p w14:paraId="61669C7E" w14:textId="4717F776" w:rsidR="00F02D8B" w:rsidRPr="00F8119F" w:rsidRDefault="00F02D8B" w:rsidP="00F02D8B">
            <w:pPr>
              <w:rPr>
                <w:b/>
                <w:bCs/>
                <w:color w:val="000000"/>
                <w:sz w:val="24"/>
                <w:szCs w:val="24"/>
              </w:rPr>
            </w:pPr>
            <w:r w:rsidRPr="00F8119F">
              <w:rPr>
                <w:b/>
                <w:bCs/>
                <w:color w:val="000000"/>
                <w:sz w:val="24"/>
                <w:szCs w:val="24"/>
              </w:rPr>
              <w:t>Veikos, susijusios su organizuota nusikalstama grupuote</w:t>
            </w:r>
          </w:p>
          <w:p w14:paraId="73562221" w14:textId="77777777" w:rsidR="00F02D8B" w:rsidRPr="00F8119F" w:rsidRDefault="00F02D8B" w:rsidP="00017E9D">
            <w:pPr>
              <w:rPr>
                <w:b/>
                <w:color w:val="000000"/>
                <w:sz w:val="24"/>
                <w:szCs w:val="24"/>
              </w:rPr>
            </w:pPr>
          </w:p>
          <w:p w14:paraId="085740D9" w14:textId="77777777" w:rsidR="00017E9D" w:rsidRPr="00F8119F" w:rsidRDefault="00017E9D" w:rsidP="00017E9D">
            <w:pPr>
              <w:rPr>
                <w:b/>
                <w:i/>
                <w:color w:val="000000"/>
                <w:sz w:val="24"/>
                <w:szCs w:val="24"/>
              </w:rPr>
            </w:pPr>
            <w:r w:rsidRPr="00F8119F">
              <w:rPr>
                <w:b/>
                <w:i/>
                <w:color w:val="000000"/>
                <w:sz w:val="24"/>
                <w:szCs w:val="24"/>
              </w:rPr>
              <w:t>Acts related to an organized criminal group</w:t>
            </w:r>
          </w:p>
        </w:tc>
        <w:tc>
          <w:tcPr>
            <w:tcW w:w="4536" w:type="dxa"/>
          </w:tcPr>
          <w:p w14:paraId="02DD06BA" w14:textId="77777777" w:rsidR="00017E9D" w:rsidRPr="00F8119F" w:rsidRDefault="00017E9D" w:rsidP="00017E9D">
            <w:pPr>
              <w:rPr>
                <w:bCs/>
                <w:color w:val="000000"/>
                <w:sz w:val="24"/>
                <w:szCs w:val="24"/>
              </w:rPr>
            </w:pPr>
            <w:r w:rsidRPr="00F8119F">
              <w:rPr>
                <w:bCs/>
                <w:color w:val="000000"/>
                <w:sz w:val="24"/>
                <w:szCs w:val="24"/>
              </w:rPr>
              <w:t>249 str. Nusikalstamas susivienijimas</w:t>
            </w:r>
          </w:p>
        </w:tc>
        <w:tc>
          <w:tcPr>
            <w:tcW w:w="7087" w:type="dxa"/>
          </w:tcPr>
          <w:p w14:paraId="7457B820" w14:textId="08F3E524"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Participating in the activities of an organized criminal gro</w:t>
            </w:r>
            <w:r w:rsidR="00284B6D" w:rsidRPr="00E47958">
              <w:rPr>
                <w:rFonts w:eastAsia="Calibri"/>
                <w:i/>
                <w:color w:val="000000"/>
                <w:lang w:eastAsia="lt-LT"/>
              </w:rPr>
              <w:t>up.</w:t>
            </w:r>
          </w:p>
          <w:p w14:paraId="7979D94E" w14:textId="6A5560DC"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Participation in an organized criminal group; apply all inclusions listed in 09051–09059</w:t>
            </w:r>
            <w:r w:rsidR="00284B6D" w:rsidRPr="00E47958">
              <w:rPr>
                <w:rFonts w:eastAsia="Calibri"/>
                <w:i/>
                <w:color w:val="000000"/>
                <w:lang w:eastAsia="lt-LT"/>
              </w:rPr>
              <w:t>.</w:t>
            </w:r>
          </w:p>
          <w:p w14:paraId="5BD19D04" w14:textId="10A4177B" w:rsidR="00017E9D" w:rsidRPr="00E47958" w:rsidRDefault="00017E9D" w:rsidP="00017E9D">
            <w:pPr>
              <w:autoSpaceDE w:val="0"/>
              <w:autoSpaceDN w:val="0"/>
              <w:adjustRightInd w:val="0"/>
              <w:rPr>
                <w:i/>
              </w:rPr>
            </w:pPr>
            <w:r w:rsidRPr="00E47958">
              <w:rPr>
                <w:rFonts w:eastAsia="Calibri"/>
                <w:b/>
                <w:bCs/>
                <w:i/>
                <w:color w:val="B03E08"/>
                <w:lang w:eastAsia="lt-LT"/>
              </w:rPr>
              <w:t xml:space="preserve">Exclusions: </w:t>
            </w:r>
            <w:r w:rsidRPr="00E47958">
              <w:rPr>
                <w:rFonts w:eastAsia="Calibri"/>
                <w:i/>
                <w:color w:val="000000"/>
                <w:lang w:eastAsia="lt-LT"/>
              </w:rPr>
              <w:t>A committed offence through the participation of organized crime is classified to the particular offence; crimes committed by organized criminal groups can be identified with the organization context disaggregation</w:t>
            </w:r>
            <w:r w:rsidR="00284B6D" w:rsidRPr="00E47958">
              <w:rPr>
                <w:rFonts w:eastAsia="Calibri"/>
                <w:i/>
                <w:color w:val="000000"/>
                <w:lang w:eastAsia="lt-LT"/>
              </w:rPr>
              <w:t>.</w:t>
            </w:r>
          </w:p>
        </w:tc>
      </w:tr>
      <w:tr w:rsidR="00017E9D" w:rsidRPr="00F8119F" w14:paraId="15D20382" w14:textId="77777777" w:rsidTr="004A5BB8">
        <w:tc>
          <w:tcPr>
            <w:tcW w:w="1135" w:type="dxa"/>
          </w:tcPr>
          <w:p w14:paraId="5A0E91D1" w14:textId="77777777" w:rsidR="00017E9D" w:rsidRPr="00F8119F" w:rsidRDefault="00017E9D" w:rsidP="00017E9D">
            <w:pPr>
              <w:rPr>
                <w:sz w:val="24"/>
                <w:szCs w:val="24"/>
              </w:rPr>
            </w:pPr>
            <w:r w:rsidRPr="00F8119F">
              <w:rPr>
                <w:sz w:val="24"/>
                <w:szCs w:val="24"/>
              </w:rPr>
              <w:t>09051</w:t>
            </w:r>
          </w:p>
        </w:tc>
        <w:tc>
          <w:tcPr>
            <w:tcW w:w="3260" w:type="dxa"/>
          </w:tcPr>
          <w:p w14:paraId="0CA6031E" w14:textId="77777777" w:rsidR="00F02D8B" w:rsidRPr="00F8119F" w:rsidRDefault="00F02D8B" w:rsidP="00F02D8B">
            <w:pPr>
              <w:rPr>
                <w:color w:val="000000"/>
                <w:sz w:val="24"/>
                <w:szCs w:val="24"/>
              </w:rPr>
            </w:pPr>
            <w:r w:rsidRPr="00F8119F">
              <w:rPr>
                <w:color w:val="000000"/>
                <w:sz w:val="24"/>
                <w:szCs w:val="24"/>
              </w:rPr>
              <w:t>Dalyvavimas organizuotoje nusikalstamoje grupuotėje</w:t>
            </w:r>
          </w:p>
          <w:p w14:paraId="7D7D49FF" w14:textId="77777777" w:rsidR="00F02D8B" w:rsidRPr="00F8119F" w:rsidRDefault="00F02D8B" w:rsidP="00017E9D">
            <w:pPr>
              <w:rPr>
                <w:color w:val="000000"/>
                <w:sz w:val="24"/>
                <w:szCs w:val="24"/>
              </w:rPr>
            </w:pPr>
          </w:p>
          <w:p w14:paraId="7BFCEA72" w14:textId="77777777" w:rsidR="00017E9D" w:rsidRPr="00F8119F" w:rsidRDefault="00017E9D" w:rsidP="00017E9D">
            <w:pPr>
              <w:rPr>
                <w:i/>
                <w:color w:val="000000"/>
                <w:sz w:val="24"/>
                <w:szCs w:val="24"/>
              </w:rPr>
            </w:pPr>
            <w:r w:rsidRPr="00F8119F">
              <w:rPr>
                <w:i/>
                <w:color w:val="000000"/>
                <w:sz w:val="24"/>
                <w:szCs w:val="24"/>
              </w:rPr>
              <w:t>Participation in an organized criminal group</w:t>
            </w:r>
          </w:p>
        </w:tc>
        <w:tc>
          <w:tcPr>
            <w:tcW w:w="4536" w:type="dxa"/>
          </w:tcPr>
          <w:p w14:paraId="1289111D" w14:textId="5290C897" w:rsidR="00017E9D" w:rsidRPr="00F8119F" w:rsidRDefault="00723C14" w:rsidP="00B57B20">
            <w:pPr>
              <w:rPr>
                <w:sz w:val="24"/>
                <w:szCs w:val="24"/>
              </w:rPr>
            </w:pPr>
            <w:r w:rsidRPr="00B57B20">
              <w:rPr>
                <w:sz w:val="24"/>
                <w:szCs w:val="24"/>
              </w:rPr>
              <w:t xml:space="preserve">249 str. Nusikalstamas susivienijimas </w:t>
            </w:r>
          </w:p>
        </w:tc>
        <w:tc>
          <w:tcPr>
            <w:tcW w:w="7087" w:type="dxa"/>
          </w:tcPr>
          <w:p w14:paraId="2F624706" w14:textId="77777777"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Participating in the activities of an organized criminal group.</w:t>
            </w:r>
          </w:p>
          <w:p w14:paraId="684B8193" w14:textId="72E083D5"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 xml:space="preserve">- Organized criminal </w:t>
            </w:r>
            <w:r w:rsidR="00284B6D" w:rsidRPr="00E47958">
              <w:rPr>
                <w:rFonts w:eastAsia="Calibri"/>
                <w:i/>
                <w:color w:val="000000"/>
                <w:lang w:eastAsia="lt-LT"/>
              </w:rPr>
              <w:t>group as defined in footnote</w:t>
            </w:r>
            <w:r w:rsidRPr="00E47958">
              <w:rPr>
                <w:rFonts w:eastAsia="Calibri"/>
                <w:i/>
                <w:color w:val="000000"/>
                <w:lang w:eastAsia="lt-LT"/>
              </w:rPr>
              <w:t>.</w:t>
            </w:r>
          </w:p>
          <w:p w14:paraId="09DA4694" w14:textId="2A2E70AD"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Participation in an organized criminal group</w:t>
            </w:r>
            <w:r w:rsidR="00284B6D" w:rsidRPr="00E47958">
              <w:rPr>
                <w:rFonts w:eastAsia="Calibri"/>
                <w:i/>
                <w:color w:val="000000"/>
                <w:lang w:eastAsia="lt-LT"/>
              </w:rPr>
              <w:t>.</w:t>
            </w:r>
          </w:p>
          <w:p w14:paraId="0574666D" w14:textId="3461B660" w:rsidR="00017E9D" w:rsidRPr="00E47958" w:rsidRDefault="00017E9D" w:rsidP="00284B6D">
            <w:pPr>
              <w:autoSpaceDE w:val="0"/>
              <w:autoSpaceDN w:val="0"/>
              <w:adjustRightInd w:val="0"/>
              <w:rPr>
                <w:rFonts w:eastAsia="Calibri"/>
                <w:i/>
                <w:color w:val="000000"/>
                <w:lang w:eastAsia="lt-LT"/>
              </w:rPr>
            </w:pPr>
            <w:r w:rsidRPr="00E47958">
              <w:rPr>
                <w:rFonts w:eastAsia="Calibri"/>
                <w:b/>
                <w:bCs/>
                <w:i/>
                <w:color w:val="B03E08"/>
                <w:lang w:eastAsia="lt-LT"/>
              </w:rPr>
              <w:t xml:space="preserve">Exclusions: </w:t>
            </w:r>
            <w:r w:rsidRPr="00E47958">
              <w:rPr>
                <w:rFonts w:eastAsia="Calibri"/>
                <w:i/>
                <w:color w:val="000000"/>
                <w:lang w:eastAsia="lt-LT"/>
              </w:rPr>
              <w:t>A committed offence through the participation of an organized criminal group is classified to the particular offence; the link to an organized</w:t>
            </w:r>
            <w:r w:rsidR="00284B6D" w:rsidRPr="00E47958">
              <w:rPr>
                <w:rFonts w:eastAsia="Calibri"/>
                <w:i/>
                <w:color w:val="000000"/>
                <w:lang w:eastAsia="lt-LT"/>
              </w:rPr>
              <w:t xml:space="preserve"> </w:t>
            </w:r>
            <w:r w:rsidRPr="00E47958">
              <w:rPr>
                <w:rFonts w:eastAsia="Calibri"/>
                <w:i/>
                <w:color w:val="000000"/>
                <w:lang w:eastAsia="lt-LT"/>
              </w:rPr>
              <w:t>criminal group is identified by making use of the “situational context” disaggregation; apply all exclusions in 0905</w:t>
            </w:r>
            <w:r w:rsidR="00284B6D" w:rsidRPr="00E47958">
              <w:rPr>
                <w:rFonts w:eastAsia="Calibri"/>
                <w:i/>
                <w:color w:val="000000"/>
                <w:lang w:eastAsia="lt-LT"/>
              </w:rPr>
              <w:t>.</w:t>
            </w:r>
          </w:p>
        </w:tc>
      </w:tr>
      <w:tr w:rsidR="00017E9D" w:rsidRPr="00F8119F" w14:paraId="1D0CA890" w14:textId="77777777" w:rsidTr="004A5BB8">
        <w:tc>
          <w:tcPr>
            <w:tcW w:w="1135" w:type="dxa"/>
          </w:tcPr>
          <w:p w14:paraId="34DD500B" w14:textId="77777777" w:rsidR="00017E9D" w:rsidRPr="00F8119F" w:rsidRDefault="00017E9D" w:rsidP="00017E9D">
            <w:pPr>
              <w:rPr>
                <w:sz w:val="24"/>
                <w:szCs w:val="24"/>
              </w:rPr>
            </w:pPr>
            <w:r w:rsidRPr="00F8119F">
              <w:rPr>
                <w:sz w:val="24"/>
                <w:szCs w:val="24"/>
              </w:rPr>
              <w:t>09059</w:t>
            </w:r>
          </w:p>
        </w:tc>
        <w:tc>
          <w:tcPr>
            <w:tcW w:w="3260" w:type="dxa"/>
          </w:tcPr>
          <w:p w14:paraId="37BD8BE9" w14:textId="6E35E691" w:rsidR="00F02D8B" w:rsidRPr="00F8119F" w:rsidRDefault="00F02D8B" w:rsidP="00017E9D">
            <w:pPr>
              <w:rPr>
                <w:color w:val="000000"/>
                <w:sz w:val="24"/>
                <w:szCs w:val="24"/>
              </w:rPr>
            </w:pPr>
            <w:r w:rsidRPr="00F8119F">
              <w:rPr>
                <w:color w:val="000000"/>
                <w:sz w:val="24"/>
                <w:szCs w:val="24"/>
              </w:rPr>
              <w:t xml:space="preserve">Kitos veikos, susijusios su organizuota nusikalstama </w:t>
            </w:r>
            <w:r w:rsidR="00377B9C" w:rsidRPr="00F8119F">
              <w:rPr>
                <w:color w:val="000000"/>
                <w:sz w:val="24"/>
                <w:szCs w:val="24"/>
              </w:rPr>
              <w:t>grupuote</w:t>
            </w:r>
          </w:p>
          <w:p w14:paraId="48A1C3C2" w14:textId="77777777" w:rsidR="00F02D8B" w:rsidRPr="00F8119F" w:rsidRDefault="00F02D8B" w:rsidP="00017E9D">
            <w:pPr>
              <w:rPr>
                <w:color w:val="000000"/>
                <w:sz w:val="24"/>
                <w:szCs w:val="24"/>
              </w:rPr>
            </w:pPr>
          </w:p>
          <w:p w14:paraId="29548A38" w14:textId="77777777" w:rsidR="00017E9D" w:rsidRPr="00F8119F" w:rsidRDefault="00017E9D" w:rsidP="00017E9D">
            <w:pPr>
              <w:rPr>
                <w:i/>
                <w:color w:val="000000"/>
                <w:sz w:val="24"/>
                <w:szCs w:val="24"/>
              </w:rPr>
            </w:pPr>
            <w:r w:rsidRPr="00F8119F">
              <w:rPr>
                <w:i/>
                <w:color w:val="000000"/>
                <w:sz w:val="24"/>
                <w:szCs w:val="24"/>
              </w:rPr>
              <w:t>Other acts related to an organized criminal group</w:t>
            </w:r>
          </w:p>
        </w:tc>
        <w:tc>
          <w:tcPr>
            <w:tcW w:w="4536" w:type="dxa"/>
          </w:tcPr>
          <w:p w14:paraId="2B47401D" w14:textId="00DFB861" w:rsidR="00017E9D" w:rsidRPr="00F8119F" w:rsidRDefault="00F02D8B" w:rsidP="00F02D8B">
            <w:pPr>
              <w:jc w:val="center"/>
              <w:rPr>
                <w:sz w:val="24"/>
                <w:szCs w:val="24"/>
              </w:rPr>
            </w:pPr>
            <w:r w:rsidRPr="00F8119F">
              <w:rPr>
                <w:sz w:val="24"/>
                <w:szCs w:val="24"/>
              </w:rPr>
              <w:t>-</w:t>
            </w:r>
          </w:p>
        </w:tc>
        <w:tc>
          <w:tcPr>
            <w:tcW w:w="7087" w:type="dxa"/>
          </w:tcPr>
          <w:p w14:paraId="67737418" w14:textId="77777777"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Acts related to an organized criminal group not described or classified in category 09051.</w:t>
            </w:r>
          </w:p>
          <w:p w14:paraId="68DDBDBB" w14:textId="55A8FF2F" w:rsidR="00017E9D" w:rsidRPr="00F8119F" w:rsidRDefault="00017E9D" w:rsidP="00017E9D">
            <w:pPr>
              <w:rPr>
                <w:i/>
              </w:rPr>
            </w:pPr>
            <w:r w:rsidRPr="00E47958">
              <w:rPr>
                <w:rFonts w:eastAsia="Calibri"/>
                <w:b/>
                <w:bCs/>
                <w:i/>
                <w:color w:val="B03E08"/>
                <w:lang w:eastAsia="lt-LT"/>
              </w:rPr>
              <w:t xml:space="preserve">Exclusions: </w:t>
            </w:r>
            <w:r w:rsidRPr="00E47958">
              <w:rPr>
                <w:rFonts w:eastAsia="Calibri"/>
                <w:i/>
                <w:color w:val="000000"/>
                <w:lang w:eastAsia="lt-LT"/>
              </w:rPr>
              <w:t>Apply all exclusions listed in 0905</w:t>
            </w:r>
            <w:r w:rsidR="00A55FBB" w:rsidRPr="00E47958">
              <w:rPr>
                <w:rFonts w:eastAsia="Calibri"/>
                <w:i/>
                <w:color w:val="000000"/>
                <w:lang w:eastAsia="lt-LT"/>
              </w:rPr>
              <w:t>.</w:t>
            </w:r>
          </w:p>
        </w:tc>
      </w:tr>
      <w:tr w:rsidR="00017E9D" w:rsidRPr="00F8119F" w14:paraId="0DC4D46B" w14:textId="77777777" w:rsidTr="004A5BB8">
        <w:tc>
          <w:tcPr>
            <w:tcW w:w="1135" w:type="dxa"/>
          </w:tcPr>
          <w:p w14:paraId="09AB5ABB" w14:textId="77777777" w:rsidR="00017E9D" w:rsidRPr="00F8119F" w:rsidRDefault="00017E9D" w:rsidP="00017E9D">
            <w:pPr>
              <w:rPr>
                <w:b/>
                <w:sz w:val="24"/>
                <w:szCs w:val="24"/>
              </w:rPr>
            </w:pPr>
            <w:r w:rsidRPr="00F8119F">
              <w:rPr>
                <w:b/>
                <w:sz w:val="24"/>
                <w:szCs w:val="24"/>
              </w:rPr>
              <w:t>0906</w:t>
            </w:r>
          </w:p>
        </w:tc>
        <w:tc>
          <w:tcPr>
            <w:tcW w:w="3260" w:type="dxa"/>
          </w:tcPr>
          <w:p w14:paraId="77E835E7" w14:textId="77777777" w:rsidR="00F02D8B" w:rsidRPr="00F8119F" w:rsidRDefault="00F02D8B" w:rsidP="00F02D8B">
            <w:pPr>
              <w:rPr>
                <w:b/>
                <w:bCs/>
                <w:sz w:val="24"/>
                <w:szCs w:val="24"/>
              </w:rPr>
            </w:pPr>
            <w:r w:rsidRPr="00F8119F">
              <w:rPr>
                <w:b/>
                <w:bCs/>
                <w:sz w:val="24"/>
                <w:szCs w:val="24"/>
              </w:rPr>
              <w:t>Terorizmas</w:t>
            </w:r>
          </w:p>
          <w:p w14:paraId="21B11EFB" w14:textId="77777777" w:rsidR="00F02D8B" w:rsidRPr="00F8119F" w:rsidRDefault="00F02D8B" w:rsidP="00017E9D">
            <w:pPr>
              <w:rPr>
                <w:b/>
                <w:color w:val="000000"/>
                <w:sz w:val="24"/>
                <w:szCs w:val="24"/>
              </w:rPr>
            </w:pPr>
          </w:p>
          <w:p w14:paraId="0DC4772D" w14:textId="77777777" w:rsidR="00017E9D" w:rsidRPr="00F8119F" w:rsidRDefault="00017E9D" w:rsidP="00017E9D">
            <w:pPr>
              <w:rPr>
                <w:b/>
                <w:i/>
                <w:color w:val="000000"/>
                <w:sz w:val="24"/>
                <w:szCs w:val="24"/>
              </w:rPr>
            </w:pPr>
            <w:r w:rsidRPr="00F8119F">
              <w:rPr>
                <w:b/>
                <w:i/>
                <w:color w:val="000000"/>
                <w:sz w:val="24"/>
                <w:szCs w:val="24"/>
              </w:rPr>
              <w:t>Terrorism</w:t>
            </w:r>
          </w:p>
        </w:tc>
        <w:tc>
          <w:tcPr>
            <w:tcW w:w="4536" w:type="dxa"/>
          </w:tcPr>
          <w:p w14:paraId="016F3942" w14:textId="24DB45A8" w:rsidR="00A41942" w:rsidRPr="00F8119F" w:rsidRDefault="00A41942" w:rsidP="00017E9D">
            <w:pPr>
              <w:rPr>
                <w:bCs/>
                <w:sz w:val="24"/>
                <w:szCs w:val="24"/>
              </w:rPr>
            </w:pPr>
            <w:r w:rsidRPr="00F8119F">
              <w:rPr>
                <w:color w:val="000000"/>
                <w:sz w:val="24"/>
                <w:szCs w:val="24"/>
              </w:rPr>
              <w:t>249</w:t>
            </w:r>
            <w:r w:rsidRPr="00F8119F">
              <w:rPr>
                <w:color w:val="000000"/>
                <w:sz w:val="24"/>
                <w:szCs w:val="24"/>
                <w:vertAlign w:val="superscript"/>
              </w:rPr>
              <w:t>1</w:t>
            </w:r>
            <w:r w:rsidRPr="00F8119F">
              <w:rPr>
                <w:color w:val="000000"/>
                <w:sz w:val="24"/>
                <w:szCs w:val="24"/>
              </w:rPr>
              <w:t xml:space="preserve"> str. Grupių, kurių tikslas – daryti teroristinius nusikaltimus, kūrimas ir veikla</w:t>
            </w:r>
          </w:p>
          <w:p w14:paraId="08458C7D" w14:textId="2A6EAAD2" w:rsidR="00017E9D" w:rsidRPr="00F8119F" w:rsidRDefault="00017E9D" w:rsidP="00017E9D">
            <w:pPr>
              <w:rPr>
                <w:bCs/>
                <w:sz w:val="24"/>
                <w:szCs w:val="24"/>
              </w:rPr>
            </w:pPr>
            <w:r w:rsidRPr="00F8119F">
              <w:rPr>
                <w:bCs/>
                <w:sz w:val="24"/>
                <w:szCs w:val="24"/>
              </w:rPr>
              <w:t>250 str. 1, 2</w:t>
            </w:r>
            <w:r w:rsidR="00F02988" w:rsidRPr="00F8119F">
              <w:rPr>
                <w:bCs/>
                <w:sz w:val="24"/>
                <w:szCs w:val="24"/>
              </w:rPr>
              <w:t>, 3, 5</w:t>
            </w:r>
            <w:r w:rsidRPr="00F8119F">
              <w:rPr>
                <w:bCs/>
                <w:sz w:val="24"/>
                <w:szCs w:val="24"/>
              </w:rPr>
              <w:t xml:space="preserve"> d. Teroro aktas</w:t>
            </w:r>
          </w:p>
          <w:p w14:paraId="73E76AA6" w14:textId="681EEEC5" w:rsidR="00A41942" w:rsidRPr="00F8119F" w:rsidRDefault="00A41942" w:rsidP="00A41942">
            <w:pPr>
              <w:rPr>
                <w:sz w:val="24"/>
                <w:szCs w:val="24"/>
              </w:rPr>
            </w:pPr>
            <w:r w:rsidRPr="00F8119F">
              <w:rPr>
                <w:sz w:val="24"/>
                <w:szCs w:val="24"/>
              </w:rPr>
              <w:t>250</w:t>
            </w:r>
            <w:r w:rsidRPr="00F8119F">
              <w:rPr>
                <w:sz w:val="24"/>
                <w:szCs w:val="24"/>
                <w:vertAlign w:val="superscript"/>
              </w:rPr>
              <w:t>1</w:t>
            </w:r>
            <w:r w:rsidRPr="00F8119F">
              <w:rPr>
                <w:sz w:val="24"/>
                <w:szCs w:val="24"/>
              </w:rPr>
              <w:t xml:space="preserve"> 1 str. Teroristinių nusikaltimų kurstymas</w:t>
            </w:r>
            <w:r w:rsidR="008A26BF" w:rsidRPr="00F8119F">
              <w:rPr>
                <w:sz w:val="24"/>
                <w:szCs w:val="24"/>
              </w:rPr>
              <w:t xml:space="preserve"> </w:t>
            </w:r>
            <w:r w:rsidR="008A26BF" w:rsidRPr="00F8119F">
              <w:rPr>
                <w:bCs/>
                <w:sz w:val="24"/>
                <w:szCs w:val="24"/>
              </w:rPr>
              <w:t>(nežuvo)</w:t>
            </w:r>
          </w:p>
          <w:p w14:paraId="0FF356AC" w14:textId="77777777" w:rsidR="00A41942" w:rsidRPr="00F8119F" w:rsidRDefault="00A41942" w:rsidP="00A41942">
            <w:pPr>
              <w:rPr>
                <w:sz w:val="24"/>
                <w:szCs w:val="24"/>
              </w:rPr>
            </w:pPr>
            <w:r w:rsidRPr="00F8119F">
              <w:rPr>
                <w:sz w:val="24"/>
                <w:szCs w:val="24"/>
              </w:rPr>
              <w:t>250</w:t>
            </w:r>
            <w:r w:rsidRPr="00F8119F">
              <w:rPr>
                <w:sz w:val="24"/>
                <w:szCs w:val="24"/>
                <w:vertAlign w:val="superscript"/>
              </w:rPr>
              <w:t>2</w:t>
            </w:r>
            <w:r w:rsidRPr="00F8119F">
              <w:rPr>
                <w:sz w:val="24"/>
                <w:szCs w:val="24"/>
              </w:rPr>
              <w:t xml:space="preserve"> str. Verbavimas teroristinei veiklai</w:t>
            </w:r>
          </w:p>
          <w:p w14:paraId="0550BB69" w14:textId="77777777" w:rsidR="00A41942" w:rsidRPr="00F8119F" w:rsidRDefault="00A41942" w:rsidP="00A41942">
            <w:pPr>
              <w:rPr>
                <w:sz w:val="24"/>
                <w:szCs w:val="24"/>
              </w:rPr>
            </w:pPr>
            <w:r w:rsidRPr="00F8119F">
              <w:rPr>
                <w:sz w:val="24"/>
                <w:szCs w:val="24"/>
              </w:rPr>
              <w:lastRenderedPageBreak/>
              <w:t>250</w:t>
            </w:r>
            <w:r w:rsidRPr="00F8119F">
              <w:rPr>
                <w:sz w:val="24"/>
                <w:szCs w:val="24"/>
                <w:vertAlign w:val="superscript"/>
              </w:rPr>
              <w:t>3</w:t>
            </w:r>
            <w:r w:rsidRPr="00F8119F">
              <w:rPr>
                <w:sz w:val="24"/>
                <w:szCs w:val="24"/>
              </w:rPr>
              <w:t xml:space="preserve"> str. Grasinimas padaryti teroristinį nusikaltimą</w:t>
            </w:r>
          </w:p>
          <w:p w14:paraId="76073C19" w14:textId="0E998332" w:rsidR="005E066C" w:rsidRPr="00F8119F" w:rsidRDefault="005E066C" w:rsidP="00A41942">
            <w:pPr>
              <w:rPr>
                <w:sz w:val="24"/>
                <w:szCs w:val="24"/>
              </w:rPr>
            </w:pPr>
            <w:r w:rsidRPr="00F8119F">
              <w:rPr>
                <w:color w:val="000000"/>
                <w:sz w:val="24"/>
                <w:szCs w:val="24"/>
              </w:rPr>
              <w:t>250</w:t>
            </w:r>
            <w:r w:rsidRPr="00F8119F">
              <w:rPr>
                <w:color w:val="000000"/>
                <w:sz w:val="24"/>
                <w:szCs w:val="24"/>
                <w:vertAlign w:val="superscript"/>
              </w:rPr>
              <w:t>4</w:t>
            </w:r>
            <w:r w:rsidRPr="00F8119F">
              <w:rPr>
                <w:color w:val="000000"/>
                <w:sz w:val="24"/>
                <w:szCs w:val="24"/>
              </w:rPr>
              <w:t xml:space="preserve"> str. Teroristinės veiklos finansavimas ir rėmimas</w:t>
            </w:r>
          </w:p>
          <w:p w14:paraId="05326418" w14:textId="77777777" w:rsidR="00A41942" w:rsidRPr="00F8119F" w:rsidRDefault="00A41942" w:rsidP="00A41942">
            <w:pPr>
              <w:rPr>
                <w:sz w:val="24"/>
                <w:szCs w:val="24"/>
              </w:rPr>
            </w:pPr>
            <w:r w:rsidRPr="00F8119F">
              <w:rPr>
                <w:sz w:val="24"/>
                <w:szCs w:val="24"/>
              </w:rPr>
              <w:t>250</w:t>
            </w:r>
            <w:r w:rsidRPr="00F8119F">
              <w:rPr>
                <w:sz w:val="24"/>
                <w:szCs w:val="24"/>
                <w:vertAlign w:val="superscript"/>
              </w:rPr>
              <w:t xml:space="preserve">5 </w:t>
            </w:r>
            <w:r w:rsidRPr="00F8119F">
              <w:rPr>
                <w:sz w:val="24"/>
                <w:szCs w:val="24"/>
              </w:rPr>
              <w:t>str. Teroristų rengimas ir mokymasis teroristiniais tikslais</w:t>
            </w:r>
          </w:p>
          <w:p w14:paraId="7936A1FD" w14:textId="77777777" w:rsidR="00A41942" w:rsidRPr="00F8119F" w:rsidRDefault="00A41942" w:rsidP="00A41942">
            <w:pPr>
              <w:rPr>
                <w:sz w:val="24"/>
                <w:szCs w:val="24"/>
              </w:rPr>
            </w:pPr>
            <w:r w:rsidRPr="00F8119F">
              <w:rPr>
                <w:sz w:val="24"/>
                <w:szCs w:val="24"/>
              </w:rPr>
              <w:t>250</w:t>
            </w:r>
            <w:r w:rsidRPr="00F8119F">
              <w:rPr>
                <w:sz w:val="24"/>
                <w:szCs w:val="24"/>
                <w:vertAlign w:val="superscript"/>
              </w:rPr>
              <w:t>6</w:t>
            </w:r>
            <w:r w:rsidRPr="00F8119F">
              <w:rPr>
                <w:sz w:val="24"/>
                <w:szCs w:val="24"/>
              </w:rPr>
              <w:t xml:space="preserve"> str. Vykimas teroristiniais tikslais</w:t>
            </w:r>
          </w:p>
          <w:p w14:paraId="6F2B536D" w14:textId="11C8B130" w:rsidR="00017E9D" w:rsidRPr="00F8119F" w:rsidRDefault="00A41942" w:rsidP="00017E9D">
            <w:pPr>
              <w:rPr>
                <w:bCs/>
                <w:sz w:val="24"/>
                <w:szCs w:val="24"/>
              </w:rPr>
            </w:pPr>
            <w:r w:rsidRPr="00F8119F">
              <w:rPr>
                <w:bCs/>
                <w:sz w:val="24"/>
                <w:szCs w:val="24"/>
              </w:rPr>
              <w:t>251 str. 4 d. Orlaivio, laivo ar kitos viešojo ar krovininio transporto priemonės arba stacionarios platformos kontinentiniame šelfe užgrobimas</w:t>
            </w:r>
          </w:p>
        </w:tc>
        <w:tc>
          <w:tcPr>
            <w:tcW w:w="7087" w:type="dxa"/>
          </w:tcPr>
          <w:p w14:paraId="6C2C6964" w14:textId="77777777"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lastRenderedPageBreak/>
              <w:t>Participating in the activities of a terrorist group or other individual or group acts</w:t>
            </w:r>
          </w:p>
          <w:p w14:paraId="7ED417A3" w14:textId="2D7C33DC"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r</w:t>
            </w:r>
            <w:r w:rsidR="00DA12D4" w:rsidRPr="00E47958">
              <w:rPr>
                <w:rFonts w:eastAsia="Calibri"/>
                <w:i/>
                <w:color w:val="000000"/>
                <w:lang w:eastAsia="lt-LT"/>
              </w:rPr>
              <w:t>elated to terrorist offences.</w:t>
            </w:r>
          </w:p>
          <w:p w14:paraId="299BC13A" w14:textId="3B6D949E"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-Terrorist of</w:t>
            </w:r>
            <w:r w:rsidR="00DA12D4" w:rsidRPr="00E47958">
              <w:rPr>
                <w:rFonts w:eastAsia="Calibri"/>
                <w:i/>
                <w:color w:val="000000"/>
                <w:lang w:eastAsia="lt-LT"/>
              </w:rPr>
              <w:t>fence as defined in footnote</w:t>
            </w:r>
            <w:r w:rsidRPr="00E47958">
              <w:rPr>
                <w:rFonts w:eastAsia="Calibri"/>
                <w:i/>
                <w:color w:val="000000"/>
                <w:lang w:eastAsia="lt-LT"/>
              </w:rPr>
              <w:t>.</w:t>
            </w:r>
          </w:p>
          <w:p w14:paraId="488C1241" w14:textId="69DA193C"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Participation or membership in a terrorist group; recruitment or training for terrorism; financing terrorism; incitement to terrorism; apply</w:t>
            </w:r>
            <w:r w:rsidR="00DA12D4" w:rsidRPr="00E47958">
              <w:rPr>
                <w:rFonts w:eastAsia="Calibri"/>
                <w:i/>
                <w:color w:val="000000"/>
                <w:lang w:eastAsia="lt-LT"/>
              </w:rPr>
              <w:t xml:space="preserve"> </w:t>
            </w:r>
            <w:r w:rsidRPr="00E47958">
              <w:rPr>
                <w:rFonts w:eastAsia="Calibri"/>
                <w:i/>
                <w:color w:val="000000"/>
                <w:lang w:eastAsia="lt-LT"/>
              </w:rPr>
              <w:t>all inclusions listed in 09061</w:t>
            </w:r>
            <w:r w:rsidR="00DA12D4" w:rsidRPr="00E47958">
              <w:rPr>
                <w:rFonts w:eastAsia="Calibri"/>
                <w:i/>
                <w:color w:val="000000"/>
                <w:lang w:eastAsia="lt-LT"/>
              </w:rPr>
              <w:t>–</w:t>
            </w:r>
            <w:r w:rsidRPr="00E47958">
              <w:rPr>
                <w:rFonts w:eastAsia="Calibri"/>
                <w:i/>
                <w:color w:val="000000"/>
                <w:lang w:eastAsia="lt-LT"/>
              </w:rPr>
              <w:t>09069</w:t>
            </w:r>
            <w:r w:rsidR="00DA12D4" w:rsidRPr="00E47958">
              <w:rPr>
                <w:rFonts w:eastAsia="Calibri"/>
                <w:i/>
                <w:color w:val="000000"/>
                <w:lang w:eastAsia="lt-LT"/>
              </w:rPr>
              <w:t>.</w:t>
            </w:r>
          </w:p>
          <w:p w14:paraId="40A5141E" w14:textId="6984D0E8" w:rsidR="00017E9D" w:rsidRPr="00E47958" w:rsidRDefault="00017E9D" w:rsidP="00017E9D">
            <w:pPr>
              <w:autoSpaceDE w:val="0"/>
              <w:autoSpaceDN w:val="0"/>
              <w:adjustRightInd w:val="0"/>
            </w:pPr>
            <w:r w:rsidRPr="00E47958">
              <w:rPr>
                <w:rFonts w:eastAsia="Calibri"/>
                <w:b/>
                <w:bCs/>
                <w:i/>
                <w:color w:val="B03E08"/>
                <w:lang w:eastAsia="lt-LT"/>
              </w:rPr>
              <w:lastRenderedPageBreak/>
              <w:t xml:space="preserve">Exclusions: </w:t>
            </w:r>
            <w:r w:rsidRPr="00E47958">
              <w:rPr>
                <w:rFonts w:eastAsia="Calibri"/>
                <w:i/>
                <w:color w:val="000000"/>
                <w:lang w:eastAsia="lt-LT"/>
              </w:rPr>
              <w:t>Death as a result of terrorist activities (0101); A committed terrorist offence is classified to the particular offence; the link to terrorism or a terrorist group can be identified with the situational context disaggregation</w:t>
            </w:r>
            <w:r w:rsidR="00DA12D4" w:rsidRPr="00E47958">
              <w:rPr>
                <w:rFonts w:eastAsia="Calibri"/>
                <w:i/>
                <w:color w:val="000000"/>
                <w:lang w:eastAsia="lt-LT"/>
              </w:rPr>
              <w:t>.</w:t>
            </w:r>
          </w:p>
        </w:tc>
      </w:tr>
      <w:tr w:rsidR="00017E9D" w:rsidRPr="00F8119F" w14:paraId="1F0B744E" w14:textId="77777777" w:rsidTr="004A5BB8">
        <w:tc>
          <w:tcPr>
            <w:tcW w:w="1135" w:type="dxa"/>
          </w:tcPr>
          <w:p w14:paraId="5315BEC6" w14:textId="77777777" w:rsidR="00017E9D" w:rsidRPr="00F8119F" w:rsidRDefault="00017E9D" w:rsidP="00017E9D">
            <w:pPr>
              <w:rPr>
                <w:sz w:val="24"/>
                <w:szCs w:val="24"/>
              </w:rPr>
            </w:pPr>
            <w:r w:rsidRPr="00F8119F">
              <w:rPr>
                <w:sz w:val="24"/>
                <w:szCs w:val="24"/>
              </w:rPr>
              <w:t>09061</w:t>
            </w:r>
          </w:p>
        </w:tc>
        <w:tc>
          <w:tcPr>
            <w:tcW w:w="3260" w:type="dxa"/>
          </w:tcPr>
          <w:p w14:paraId="6FB62FEC" w14:textId="77777777" w:rsidR="007E5C1E" w:rsidRPr="00F8119F" w:rsidRDefault="007E5C1E" w:rsidP="007E5C1E">
            <w:pPr>
              <w:rPr>
                <w:color w:val="000000"/>
                <w:sz w:val="24"/>
                <w:szCs w:val="24"/>
              </w:rPr>
            </w:pPr>
            <w:r w:rsidRPr="00F8119F">
              <w:rPr>
                <w:color w:val="000000"/>
                <w:sz w:val="24"/>
                <w:szCs w:val="24"/>
              </w:rPr>
              <w:t>Dalyvavimas teroristinėje grupuotėje</w:t>
            </w:r>
          </w:p>
          <w:p w14:paraId="3ED0BF54" w14:textId="77777777" w:rsidR="007E5C1E" w:rsidRPr="00F8119F" w:rsidRDefault="007E5C1E" w:rsidP="00017E9D">
            <w:pPr>
              <w:rPr>
                <w:color w:val="000000"/>
                <w:sz w:val="24"/>
                <w:szCs w:val="24"/>
              </w:rPr>
            </w:pPr>
          </w:p>
          <w:p w14:paraId="04448AB9" w14:textId="77777777" w:rsidR="00017E9D" w:rsidRPr="00F8119F" w:rsidRDefault="00017E9D" w:rsidP="00017E9D">
            <w:pPr>
              <w:rPr>
                <w:i/>
                <w:color w:val="000000"/>
                <w:sz w:val="24"/>
                <w:szCs w:val="24"/>
              </w:rPr>
            </w:pPr>
            <w:r w:rsidRPr="00F8119F">
              <w:rPr>
                <w:i/>
                <w:color w:val="000000"/>
                <w:sz w:val="24"/>
                <w:szCs w:val="24"/>
              </w:rPr>
              <w:t>Participation in a terrorist group</w:t>
            </w:r>
          </w:p>
        </w:tc>
        <w:tc>
          <w:tcPr>
            <w:tcW w:w="4536" w:type="dxa"/>
          </w:tcPr>
          <w:p w14:paraId="39E87B9C" w14:textId="67DE8796" w:rsidR="00017E9D" w:rsidRPr="00F8119F" w:rsidRDefault="00017E9D" w:rsidP="00017E9D">
            <w:pPr>
              <w:rPr>
                <w:color w:val="000000"/>
                <w:sz w:val="24"/>
                <w:szCs w:val="24"/>
              </w:rPr>
            </w:pPr>
            <w:r w:rsidRPr="00F8119F">
              <w:rPr>
                <w:color w:val="000000"/>
                <w:sz w:val="24"/>
                <w:szCs w:val="24"/>
              </w:rPr>
              <w:t>249</w:t>
            </w:r>
            <w:r w:rsidRPr="00F8119F">
              <w:rPr>
                <w:color w:val="000000"/>
                <w:sz w:val="24"/>
                <w:szCs w:val="24"/>
                <w:vertAlign w:val="superscript"/>
              </w:rPr>
              <w:t>1</w:t>
            </w:r>
            <w:r w:rsidRPr="00F8119F">
              <w:rPr>
                <w:color w:val="000000"/>
                <w:sz w:val="24"/>
                <w:szCs w:val="24"/>
              </w:rPr>
              <w:t xml:space="preserve"> str.  Grupių, kurių tikslas – daryti teroristinius nusikaltimus, kūrimas ir veikla</w:t>
            </w:r>
          </w:p>
        </w:tc>
        <w:tc>
          <w:tcPr>
            <w:tcW w:w="7087" w:type="dxa"/>
          </w:tcPr>
          <w:p w14:paraId="26DAE65E" w14:textId="77777777"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Participating in the activities of a group for the purpose of committing one or more terrorist offences.</w:t>
            </w:r>
          </w:p>
          <w:p w14:paraId="36C45DB2" w14:textId="276941BE"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Terrorist of</w:t>
            </w:r>
            <w:r w:rsidR="00DA12D4" w:rsidRPr="00E47958">
              <w:rPr>
                <w:rFonts w:eastAsia="Calibri"/>
                <w:i/>
                <w:color w:val="000000"/>
                <w:lang w:eastAsia="lt-LT"/>
              </w:rPr>
              <w:t>fence as defined in footnote</w:t>
            </w:r>
            <w:r w:rsidRPr="00E47958">
              <w:rPr>
                <w:rFonts w:eastAsia="Calibri"/>
                <w:i/>
                <w:color w:val="000000"/>
                <w:lang w:eastAsia="lt-LT"/>
              </w:rPr>
              <w:t>.</w:t>
            </w:r>
          </w:p>
          <w:p w14:paraId="2F55FAA5" w14:textId="0C0BCDB3"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Participation in or membership of a terrorist group</w:t>
            </w:r>
            <w:r w:rsidR="00DA12D4" w:rsidRPr="00E47958">
              <w:rPr>
                <w:rFonts w:eastAsia="Calibri"/>
                <w:i/>
                <w:color w:val="000000"/>
                <w:lang w:eastAsia="lt-LT"/>
              </w:rPr>
              <w:t>.</w:t>
            </w:r>
          </w:p>
          <w:p w14:paraId="5895BF8D" w14:textId="3BDEFDEE" w:rsidR="00017E9D" w:rsidRPr="00E47958" w:rsidRDefault="00017E9D" w:rsidP="00017E9D">
            <w:pPr>
              <w:rPr>
                <w:rFonts w:eastAsia="Calibri"/>
                <w:i/>
                <w:color w:val="000000"/>
                <w:lang w:eastAsia="lt-LT"/>
              </w:rPr>
            </w:pPr>
            <w:r w:rsidRPr="00E47958">
              <w:rPr>
                <w:rFonts w:eastAsia="Calibri"/>
                <w:b/>
                <w:bCs/>
                <w:i/>
                <w:color w:val="B03E08"/>
                <w:lang w:eastAsia="lt-LT"/>
              </w:rPr>
              <w:t xml:space="preserve">Exclusions: </w:t>
            </w:r>
            <w:r w:rsidRPr="00E47958">
              <w:rPr>
                <w:rFonts w:eastAsia="Calibri"/>
                <w:i/>
                <w:color w:val="000000"/>
                <w:lang w:eastAsia="lt-LT"/>
              </w:rPr>
              <w:t>Apply all exclusions listed in 0906</w:t>
            </w:r>
            <w:r w:rsidR="00DA12D4" w:rsidRPr="00E47958">
              <w:rPr>
                <w:rFonts w:eastAsia="Calibri"/>
                <w:i/>
                <w:color w:val="000000"/>
                <w:lang w:eastAsia="lt-LT"/>
              </w:rPr>
              <w:t>.</w:t>
            </w:r>
          </w:p>
        </w:tc>
      </w:tr>
      <w:tr w:rsidR="00017E9D" w:rsidRPr="00F8119F" w14:paraId="7C094C17" w14:textId="77777777" w:rsidTr="004A5BB8">
        <w:tc>
          <w:tcPr>
            <w:tcW w:w="1135" w:type="dxa"/>
          </w:tcPr>
          <w:p w14:paraId="157995AD" w14:textId="77777777" w:rsidR="00017E9D" w:rsidRPr="00F8119F" w:rsidRDefault="00017E9D" w:rsidP="00017E9D">
            <w:pPr>
              <w:rPr>
                <w:sz w:val="24"/>
                <w:szCs w:val="24"/>
              </w:rPr>
            </w:pPr>
            <w:r w:rsidRPr="00F8119F">
              <w:rPr>
                <w:sz w:val="24"/>
                <w:szCs w:val="24"/>
              </w:rPr>
              <w:t>09062</w:t>
            </w:r>
          </w:p>
        </w:tc>
        <w:tc>
          <w:tcPr>
            <w:tcW w:w="3260" w:type="dxa"/>
          </w:tcPr>
          <w:p w14:paraId="02E532DB" w14:textId="77777777" w:rsidR="00A308CE" w:rsidRPr="00F8119F" w:rsidRDefault="00A308CE" w:rsidP="00A308CE">
            <w:pPr>
              <w:rPr>
                <w:color w:val="000000"/>
                <w:sz w:val="24"/>
                <w:szCs w:val="24"/>
              </w:rPr>
            </w:pPr>
            <w:r w:rsidRPr="00F8119F">
              <w:rPr>
                <w:color w:val="000000"/>
                <w:sz w:val="24"/>
                <w:szCs w:val="24"/>
              </w:rPr>
              <w:t>Terorizmo finansavimas</w:t>
            </w:r>
          </w:p>
          <w:p w14:paraId="6A6C89F0" w14:textId="77777777" w:rsidR="00A308CE" w:rsidRPr="00F8119F" w:rsidRDefault="00A308CE" w:rsidP="00017E9D">
            <w:pPr>
              <w:rPr>
                <w:color w:val="000000"/>
                <w:sz w:val="24"/>
                <w:szCs w:val="24"/>
              </w:rPr>
            </w:pPr>
          </w:p>
          <w:p w14:paraId="746FD04E" w14:textId="77777777" w:rsidR="00017E9D" w:rsidRPr="00E47958" w:rsidRDefault="00017E9D" w:rsidP="00017E9D">
            <w:pPr>
              <w:rPr>
                <w:i/>
                <w:color w:val="000000"/>
                <w:sz w:val="24"/>
                <w:szCs w:val="24"/>
              </w:rPr>
            </w:pPr>
            <w:r w:rsidRPr="00F8119F">
              <w:rPr>
                <w:i/>
                <w:color w:val="000000"/>
                <w:sz w:val="24"/>
                <w:szCs w:val="24"/>
              </w:rPr>
              <w:t>Financing of terrorism</w:t>
            </w:r>
          </w:p>
        </w:tc>
        <w:tc>
          <w:tcPr>
            <w:tcW w:w="4536" w:type="dxa"/>
          </w:tcPr>
          <w:p w14:paraId="3A724285" w14:textId="4A38D5A0" w:rsidR="00017E9D" w:rsidRPr="00F8119F" w:rsidRDefault="00017E9D" w:rsidP="00017E9D">
            <w:pPr>
              <w:rPr>
                <w:color w:val="000000"/>
                <w:sz w:val="24"/>
                <w:szCs w:val="24"/>
              </w:rPr>
            </w:pPr>
            <w:r w:rsidRPr="00F8119F">
              <w:rPr>
                <w:color w:val="000000"/>
                <w:sz w:val="24"/>
                <w:szCs w:val="24"/>
              </w:rPr>
              <w:t>250</w:t>
            </w:r>
            <w:r w:rsidRPr="00F8119F">
              <w:rPr>
                <w:color w:val="000000"/>
                <w:sz w:val="24"/>
                <w:szCs w:val="24"/>
                <w:vertAlign w:val="superscript"/>
              </w:rPr>
              <w:t>4</w:t>
            </w:r>
            <w:r w:rsidRPr="00F8119F">
              <w:rPr>
                <w:color w:val="000000"/>
                <w:sz w:val="24"/>
                <w:szCs w:val="24"/>
              </w:rPr>
              <w:t xml:space="preserve"> str. Teroristinės veiklos finansavimas ir rėmimas</w:t>
            </w:r>
          </w:p>
        </w:tc>
        <w:tc>
          <w:tcPr>
            <w:tcW w:w="7087" w:type="dxa"/>
          </w:tcPr>
          <w:p w14:paraId="4C6EA981" w14:textId="1505B675"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 xml:space="preserve">Financing of terrorist acts, individual terrorists or terrorist </w:t>
            </w:r>
            <w:r w:rsidR="00DA12D4" w:rsidRPr="00E47958">
              <w:rPr>
                <w:rFonts w:eastAsia="Calibri"/>
                <w:i/>
                <w:color w:val="000000"/>
                <w:lang w:eastAsia="lt-LT"/>
              </w:rPr>
              <w:t>organizations.</w:t>
            </w:r>
          </w:p>
          <w:p w14:paraId="4C6994C0" w14:textId="779E2343"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-Fina</w:t>
            </w:r>
            <w:r w:rsidR="00DA12D4" w:rsidRPr="00E47958">
              <w:rPr>
                <w:rFonts w:eastAsia="Calibri"/>
                <w:i/>
                <w:color w:val="000000"/>
                <w:lang w:eastAsia="lt-LT"/>
              </w:rPr>
              <w:t>ncing as defined in footnote</w:t>
            </w:r>
            <w:r w:rsidRPr="00E47958">
              <w:rPr>
                <w:rFonts w:eastAsia="Calibri"/>
                <w:i/>
                <w:color w:val="000000"/>
                <w:lang w:eastAsia="lt-LT"/>
              </w:rPr>
              <w:t>.</w:t>
            </w:r>
          </w:p>
          <w:p w14:paraId="05EB33AD" w14:textId="08BBBE66"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Financing terrorism; financing terrorist groups</w:t>
            </w:r>
            <w:r w:rsidR="00DA12D4" w:rsidRPr="00E47958">
              <w:rPr>
                <w:rFonts w:eastAsia="Calibri"/>
                <w:i/>
                <w:color w:val="000000"/>
                <w:lang w:eastAsia="lt-LT"/>
              </w:rPr>
              <w:t>.</w:t>
            </w:r>
          </w:p>
          <w:p w14:paraId="31818B56" w14:textId="258408AD" w:rsidR="00017E9D" w:rsidRPr="00E47958" w:rsidRDefault="00017E9D" w:rsidP="00017E9D">
            <w:pPr>
              <w:rPr>
                <w:rFonts w:eastAsia="Calibri"/>
                <w:i/>
                <w:color w:val="000000"/>
                <w:lang w:eastAsia="lt-LT"/>
              </w:rPr>
            </w:pPr>
            <w:r w:rsidRPr="00E47958">
              <w:rPr>
                <w:rFonts w:eastAsia="Calibri"/>
                <w:b/>
                <w:bCs/>
                <w:i/>
                <w:color w:val="B03E08"/>
                <w:lang w:eastAsia="lt-LT"/>
              </w:rPr>
              <w:t xml:space="preserve">Exclusions: </w:t>
            </w:r>
            <w:r w:rsidRPr="00E47958">
              <w:rPr>
                <w:rFonts w:eastAsia="Calibri"/>
                <w:i/>
                <w:color w:val="000000"/>
                <w:lang w:eastAsia="lt-LT"/>
              </w:rPr>
              <w:t>Apply all exclusions listed in 0906</w:t>
            </w:r>
            <w:r w:rsidR="00DA12D4" w:rsidRPr="00E47958">
              <w:rPr>
                <w:rFonts w:eastAsia="Calibri"/>
                <w:i/>
                <w:color w:val="000000"/>
                <w:lang w:eastAsia="lt-LT"/>
              </w:rPr>
              <w:t>.</w:t>
            </w:r>
          </w:p>
        </w:tc>
      </w:tr>
      <w:tr w:rsidR="00017E9D" w:rsidRPr="00F8119F" w14:paraId="1E44ABD4" w14:textId="77777777" w:rsidTr="004A5BB8">
        <w:tc>
          <w:tcPr>
            <w:tcW w:w="1135" w:type="dxa"/>
          </w:tcPr>
          <w:p w14:paraId="0BB919CD" w14:textId="77777777" w:rsidR="00017E9D" w:rsidRPr="00F8119F" w:rsidRDefault="00017E9D" w:rsidP="00017E9D">
            <w:pPr>
              <w:rPr>
                <w:sz w:val="24"/>
                <w:szCs w:val="24"/>
              </w:rPr>
            </w:pPr>
            <w:r w:rsidRPr="00F8119F">
              <w:rPr>
                <w:sz w:val="24"/>
                <w:szCs w:val="24"/>
              </w:rPr>
              <w:t>09069</w:t>
            </w:r>
          </w:p>
        </w:tc>
        <w:tc>
          <w:tcPr>
            <w:tcW w:w="3260" w:type="dxa"/>
          </w:tcPr>
          <w:p w14:paraId="250ECA1D" w14:textId="77777777" w:rsidR="00900A11" w:rsidRPr="00F8119F" w:rsidRDefault="00900A11" w:rsidP="00900A11">
            <w:pPr>
              <w:rPr>
                <w:sz w:val="24"/>
                <w:szCs w:val="24"/>
              </w:rPr>
            </w:pPr>
            <w:r w:rsidRPr="00F8119F">
              <w:rPr>
                <w:sz w:val="24"/>
                <w:szCs w:val="24"/>
              </w:rPr>
              <w:t>Kitos veikos, susijusios su teroristinės grupuotės veikla</w:t>
            </w:r>
          </w:p>
          <w:p w14:paraId="6D4987E9" w14:textId="77777777" w:rsidR="00900A11" w:rsidRPr="00F8119F" w:rsidRDefault="00900A11" w:rsidP="00017E9D">
            <w:pPr>
              <w:rPr>
                <w:color w:val="000000"/>
                <w:sz w:val="24"/>
                <w:szCs w:val="24"/>
              </w:rPr>
            </w:pPr>
          </w:p>
          <w:p w14:paraId="571F824C" w14:textId="77777777" w:rsidR="00017E9D" w:rsidRPr="00F8119F" w:rsidRDefault="00017E9D" w:rsidP="00017E9D">
            <w:pPr>
              <w:rPr>
                <w:i/>
                <w:color w:val="000000"/>
                <w:sz w:val="24"/>
                <w:szCs w:val="24"/>
              </w:rPr>
            </w:pPr>
            <w:r w:rsidRPr="00F8119F">
              <w:rPr>
                <w:i/>
                <w:color w:val="000000"/>
                <w:sz w:val="24"/>
                <w:szCs w:val="24"/>
              </w:rPr>
              <w:t>Other acts related to the activities of a terrorist group</w:t>
            </w:r>
          </w:p>
        </w:tc>
        <w:tc>
          <w:tcPr>
            <w:tcW w:w="4536" w:type="dxa"/>
          </w:tcPr>
          <w:p w14:paraId="0E2F3C13" w14:textId="6FD0ACF5" w:rsidR="00017E9D" w:rsidRPr="00F8119F" w:rsidRDefault="00017E9D" w:rsidP="00017E9D">
            <w:pPr>
              <w:rPr>
                <w:sz w:val="24"/>
                <w:szCs w:val="24"/>
              </w:rPr>
            </w:pPr>
            <w:r w:rsidRPr="00F8119F">
              <w:rPr>
                <w:sz w:val="24"/>
                <w:szCs w:val="24"/>
              </w:rPr>
              <w:t>250</w:t>
            </w:r>
            <w:r w:rsidRPr="00F8119F">
              <w:rPr>
                <w:sz w:val="24"/>
                <w:szCs w:val="24"/>
                <w:vertAlign w:val="superscript"/>
              </w:rPr>
              <w:t>1</w:t>
            </w:r>
            <w:r w:rsidR="005173A5" w:rsidRPr="00F8119F">
              <w:rPr>
                <w:sz w:val="24"/>
                <w:szCs w:val="24"/>
              </w:rPr>
              <w:t xml:space="preserve"> </w:t>
            </w:r>
            <w:r w:rsidRPr="00F8119F">
              <w:rPr>
                <w:sz w:val="24"/>
                <w:szCs w:val="24"/>
              </w:rPr>
              <w:t>str. Teroristinių nusikaltimų kurstymas</w:t>
            </w:r>
          </w:p>
          <w:p w14:paraId="45205E99" w14:textId="02D3D519" w:rsidR="00017E9D" w:rsidRPr="00F8119F" w:rsidRDefault="00017E9D" w:rsidP="00017E9D">
            <w:pPr>
              <w:rPr>
                <w:sz w:val="24"/>
                <w:szCs w:val="24"/>
              </w:rPr>
            </w:pPr>
            <w:r w:rsidRPr="00F8119F">
              <w:rPr>
                <w:sz w:val="24"/>
                <w:szCs w:val="24"/>
              </w:rPr>
              <w:t>250</w:t>
            </w:r>
            <w:r w:rsidRPr="00F8119F">
              <w:rPr>
                <w:sz w:val="24"/>
                <w:szCs w:val="24"/>
                <w:vertAlign w:val="superscript"/>
              </w:rPr>
              <w:t>2</w:t>
            </w:r>
            <w:r w:rsidRPr="00F8119F">
              <w:rPr>
                <w:sz w:val="24"/>
                <w:szCs w:val="24"/>
              </w:rPr>
              <w:t xml:space="preserve"> str. Verbavimas teroristinei veiklai</w:t>
            </w:r>
          </w:p>
          <w:p w14:paraId="05D9E82E" w14:textId="0B1FD6C2" w:rsidR="00017E9D" w:rsidRPr="00F8119F" w:rsidRDefault="00017E9D" w:rsidP="00017E9D">
            <w:pPr>
              <w:rPr>
                <w:sz w:val="24"/>
                <w:szCs w:val="24"/>
              </w:rPr>
            </w:pPr>
            <w:r w:rsidRPr="00F8119F">
              <w:rPr>
                <w:sz w:val="24"/>
                <w:szCs w:val="24"/>
              </w:rPr>
              <w:t>250</w:t>
            </w:r>
            <w:r w:rsidRPr="00F8119F">
              <w:rPr>
                <w:sz w:val="24"/>
                <w:szCs w:val="24"/>
                <w:vertAlign w:val="superscript"/>
              </w:rPr>
              <w:t>3</w:t>
            </w:r>
            <w:r w:rsidRPr="00F8119F">
              <w:rPr>
                <w:sz w:val="24"/>
                <w:szCs w:val="24"/>
              </w:rPr>
              <w:t xml:space="preserve"> str. Grasinimas padaryti teroristinį nusikaltimą</w:t>
            </w:r>
          </w:p>
          <w:p w14:paraId="13ACE2F6" w14:textId="374480DA" w:rsidR="00017E9D" w:rsidRPr="00F8119F" w:rsidRDefault="00017E9D" w:rsidP="00017E9D">
            <w:pPr>
              <w:rPr>
                <w:sz w:val="24"/>
                <w:szCs w:val="24"/>
              </w:rPr>
            </w:pPr>
            <w:r w:rsidRPr="00F8119F">
              <w:rPr>
                <w:sz w:val="24"/>
                <w:szCs w:val="24"/>
              </w:rPr>
              <w:t>250</w:t>
            </w:r>
            <w:r w:rsidRPr="00F8119F">
              <w:rPr>
                <w:sz w:val="24"/>
                <w:szCs w:val="24"/>
                <w:vertAlign w:val="superscript"/>
              </w:rPr>
              <w:t xml:space="preserve">5 </w:t>
            </w:r>
            <w:r w:rsidRPr="00F8119F">
              <w:rPr>
                <w:sz w:val="24"/>
                <w:szCs w:val="24"/>
              </w:rPr>
              <w:t>str. Teroristų rengimas ir mokymasis teroristiniais tikslais</w:t>
            </w:r>
          </w:p>
          <w:p w14:paraId="6A8BBE52" w14:textId="7AE8BE4A" w:rsidR="00017E9D" w:rsidRPr="00F8119F" w:rsidRDefault="00017E9D" w:rsidP="00017E9D">
            <w:pPr>
              <w:rPr>
                <w:sz w:val="24"/>
                <w:szCs w:val="24"/>
              </w:rPr>
            </w:pPr>
            <w:r w:rsidRPr="00F8119F">
              <w:rPr>
                <w:sz w:val="24"/>
                <w:szCs w:val="24"/>
              </w:rPr>
              <w:t>250</w:t>
            </w:r>
            <w:r w:rsidRPr="00F8119F">
              <w:rPr>
                <w:sz w:val="24"/>
                <w:szCs w:val="24"/>
                <w:vertAlign w:val="superscript"/>
              </w:rPr>
              <w:t>6</w:t>
            </w:r>
            <w:r w:rsidRPr="00F8119F">
              <w:rPr>
                <w:sz w:val="24"/>
                <w:szCs w:val="24"/>
              </w:rPr>
              <w:t xml:space="preserve"> str. Vykimas teroristiniais tikslais</w:t>
            </w:r>
          </w:p>
          <w:p w14:paraId="0E115085" w14:textId="77777777" w:rsidR="00017E9D" w:rsidRPr="00F8119F" w:rsidRDefault="00017E9D" w:rsidP="00017E9D">
            <w:pPr>
              <w:rPr>
                <w:sz w:val="24"/>
                <w:szCs w:val="24"/>
              </w:rPr>
            </w:pPr>
            <w:r w:rsidRPr="00F8119F">
              <w:rPr>
                <w:bCs/>
                <w:sz w:val="24"/>
                <w:szCs w:val="24"/>
              </w:rPr>
              <w:t>251 str. 4 d. Orlaivio, laivo ar kitos viešojo ar krovininio transporto priemonės arba stacionarios platformos kontinentiniame šelfe užgrobimas</w:t>
            </w:r>
          </w:p>
        </w:tc>
        <w:tc>
          <w:tcPr>
            <w:tcW w:w="7087" w:type="dxa"/>
          </w:tcPr>
          <w:p w14:paraId="494AB40A" w14:textId="6F06F746"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Acts related to the activities of a terrorist group not described or classified in categories 09061</w:t>
            </w:r>
            <w:r w:rsidR="00263A4D" w:rsidRPr="00E47958">
              <w:rPr>
                <w:rFonts w:eastAsia="Calibri"/>
                <w:i/>
                <w:color w:val="000000"/>
                <w:lang w:eastAsia="lt-LT"/>
              </w:rPr>
              <w:t>–</w:t>
            </w:r>
            <w:r w:rsidRPr="00E47958">
              <w:rPr>
                <w:rFonts w:eastAsia="Calibri"/>
                <w:i/>
                <w:color w:val="000000"/>
                <w:lang w:eastAsia="lt-LT"/>
              </w:rPr>
              <w:t>09062.</w:t>
            </w:r>
          </w:p>
          <w:p w14:paraId="51E9C68A" w14:textId="1E5EDCB1"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Terrorist of</w:t>
            </w:r>
            <w:r w:rsidR="00DA12D4" w:rsidRPr="00E47958">
              <w:rPr>
                <w:rFonts w:eastAsia="Calibri"/>
                <w:i/>
                <w:color w:val="000000"/>
                <w:lang w:eastAsia="lt-LT"/>
              </w:rPr>
              <w:t>fence as defined in footnote</w:t>
            </w:r>
            <w:r w:rsidRPr="00E47958">
              <w:rPr>
                <w:rFonts w:eastAsia="Calibri"/>
                <w:i/>
                <w:color w:val="000000"/>
                <w:lang w:eastAsia="lt-LT"/>
              </w:rPr>
              <w:t>.</w:t>
            </w:r>
          </w:p>
          <w:p w14:paraId="10726CFC" w14:textId="77777777" w:rsidR="00017E9D" w:rsidRPr="00E47958" w:rsidRDefault="00017E9D" w:rsidP="00017E9D">
            <w:pPr>
              <w:autoSpaceDE w:val="0"/>
              <w:autoSpaceDN w:val="0"/>
              <w:adjustRightInd w:val="0"/>
              <w:rPr>
                <w:rFonts w:eastAsia="Calibri"/>
                <w:i/>
                <w:color w:val="000000"/>
                <w:lang w:eastAsia="lt-LT"/>
              </w:rPr>
            </w:pPr>
          </w:p>
          <w:p w14:paraId="10CBB2A7" w14:textId="384538E2"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Recruitment or training for terrorism; incitement to terrorism</w:t>
            </w:r>
            <w:r w:rsidR="00DA12D4" w:rsidRPr="00E47958">
              <w:rPr>
                <w:rFonts w:eastAsia="Calibri"/>
                <w:i/>
                <w:color w:val="000000"/>
                <w:lang w:eastAsia="lt-LT"/>
              </w:rPr>
              <w:t>.</w:t>
            </w:r>
          </w:p>
          <w:p w14:paraId="71915F7F" w14:textId="77777777" w:rsidR="00017E9D" w:rsidRPr="00E47958" w:rsidRDefault="00017E9D" w:rsidP="00017E9D">
            <w:pPr>
              <w:autoSpaceDE w:val="0"/>
              <w:autoSpaceDN w:val="0"/>
              <w:adjustRightInd w:val="0"/>
              <w:rPr>
                <w:rFonts w:eastAsia="Calibri"/>
                <w:i/>
                <w:color w:val="000000"/>
                <w:lang w:eastAsia="lt-LT"/>
              </w:rPr>
            </w:pPr>
          </w:p>
          <w:p w14:paraId="71097921" w14:textId="52A413FC" w:rsidR="00017E9D" w:rsidRPr="00F8119F" w:rsidRDefault="00017E9D" w:rsidP="00017E9D">
            <w:pPr>
              <w:rPr>
                <w:i/>
              </w:rPr>
            </w:pPr>
            <w:r w:rsidRPr="00E47958">
              <w:rPr>
                <w:rFonts w:eastAsia="Calibri"/>
                <w:b/>
                <w:bCs/>
                <w:i/>
                <w:color w:val="B03E08"/>
                <w:lang w:eastAsia="lt-LT"/>
              </w:rPr>
              <w:t xml:space="preserve">Exclusions: </w:t>
            </w:r>
            <w:r w:rsidRPr="00E47958">
              <w:rPr>
                <w:rFonts w:eastAsia="Calibri"/>
                <w:i/>
                <w:color w:val="000000"/>
                <w:lang w:eastAsia="lt-LT"/>
              </w:rPr>
              <w:t>Apply all exclusions listed in 0906</w:t>
            </w:r>
            <w:r w:rsidR="00DA12D4" w:rsidRPr="00E47958">
              <w:rPr>
                <w:rFonts w:eastAsia="Calibri"/>
                <w:i/>
                <w:color w:val="000000"/>
                <w:lang w:eastAsia="lt-LT"/>
              </w:rPr>
              <w:t>.</w:t>
            </w:r>
          </w:p>
        </w:tc>
      </w:tr>
      <w:tr w:rsidR="00017E9D" w:rsidRPr="00F8119F" w14:paraId="50D5E1DB" w14:textId="77777777" w:rsidTr="004A5BB8">
        <w:tc>
          <w:tcPr>
            <w:tcW w:w="1135" w:type="dxa"/>
          </w:tcPr>
          <w:p w14:paraId="4B80AAE6" w14:textId="77777777" w:rsidR="00017E9D" w:rsidRPr="00F8119F" w:rsidRDefault="00017E9D" w:rsidP="00017E9D">
            <w:pPr>
              <w:rPr>
                <w:b/>
                <w:sz w:val="24"/>
                <w:szCs w:val="24"/>
              </w:rPr>
            </w:pPr>
            <w:r w:rsidRPr="00F8119F">
              <w:rPr>
                <w:b/>
                <w:sz w:val="24"/>
                <w:szCs w:val="24"/>
              </w:rPr>
              <w:t>0907</w:t>
            </w:r>
          </w:p>
        </w:tc>
        <w:tc>
          <w:tcPr>
            <w:tcW w:w="3260" w:type="dxa"/>
          </w:tcPr>
          <w:p w14:paraId="35BAB61B" w14:textId="5BC7BC51" w:rsidR="00F31BCD" w:rsidRPr="00F8119F" w:rsidRDefault="00F31BCD" w:rsidP="00017E9D">
            <w:pPr>
              <w:rPr>
                <w:b/>
                <w:bCs/>
                <w:color w:val="000000"/>
                <w:sz w:val="24"/>
                <w:szCs w:val="24"/>
              </w:rPr>
            </w:pPr>
            <w:r w:rsidRPr="00F8119F">
              <w:rPr>
                <w:b/>
                <w:bCs/>
                <w:color w:val="000000"/>
                <w:sz w:val="24"/>
                <w:szCs w:val="24"/>
              </w:rPr>
              <w:t>Eismo taisyklių pažeidimai, kurie nesukėlė sužalojimo</w:t>
            </w:r>
          </w:p>
          <w:p w14:paraId="49272757" w14:textId="77777777" w:rsidR="00CC4020" w:rsidRPr="00F8119F" w:rsidRDefault="00CC4020" w:rsidP="00017E9D">
            <w:pPr>
              <w:rPr>
                <w:b/>
                <w:color w:val="000000"/>
                <w:sz w:val="24"/>
                <w:szCs w:val="24"/>
              </w:rPr>
            </w:pPr>
          </w:p>
          <w:p w14:paraId="22290CF4" w14:textId="77777777" w:rsidR="00017E9D" w:rsidRPr="00F8119F" w:rsidRDefault="00017E9D" w:rsidP="00017E9D">
            <w:pPr>
              <w:rPr>
                <w:b/>
                <w:i/>
                <w:color w:val="000000"/>
                <w:sz w:val="24"/>
                <w:szCs w:val="24"/>
              </w:rPr>
            </w:pPr>
            <w:r w:rsidRPr="00F8119F">
              <w:rPr>
                <w:b/>
                <w:i/>
                <w:color w:val="000000"/>
                <w:sz w:val="24"/>
                <w:szCs w:val="24"/>
              </w:rPr>
              <w:t>Non-injurious traffic violations</w:t>
            </w:r>
          </w:p>
        </w:tc>
        <w:tc>
          <w:tcPr>
            <w:tcW w:w="4536" w:type="dxa"/>
          </w:tcPr>
          <w:p w14:paraId="1BE2A67D" w14:textId="189056E8" w:rsidR="00017E9D" w:rsidRPr="00F8119F" w:rsidRDefault="00F31BCD" w:rsidP="00F31BCD">
            <w:pPr>
              <w:jc w:val="center"/>
              <w:rPr>
                <w:b/>
                <w:bCs/>
                <w:sz w:val="24"/>
                <w:szCs w:val="24"/>
              </w:rPr>
            </w:pPr>
            <w:r w:rsidRPr="00F8119F">
              <w:rPr>
                <w:b/>
                <w:bCs/>
                <w:sz w:val="24"/>
                <w:szCs w:val="24"/>
              </w:rPr>
              <w:t>-</w:t>
            </w:r>
          </w:p>
        </w:tc>
        <w:tc>
          <w:tcPr>
            <w:tcW w:w="7087" w:type="dxa"/>
          </w:tcPr>
          <w:p w14:paraId="6119C593" w14:textId="77777777"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Criminal acts under the traffic code and traffic regulations by a person that do not</w:t>
            </w:r>
          </w:p>
          <w:p w14:paraId="34BD9323" w14:textId="77777777"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result in injury or death.</w:t>
            </w:r>
          </w:p>
          <w:p w14:paraId="18186FD4" w14:textId="4191BE55"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Road vehicle licensing, driving, registration, or road worthiness</w:t>
            </w:r>
            <w:r w:rsidR="00DA12D4" w:rsidRPr="00E47958">
              <w:rPr>
                <w:rFonts w:eastAsia="Calibri"/>
                <w:i/>
                <w:color w:val="000000"/>
                <w:lang w:eastAsia="lt-LT"/>
              </w:rPr>
              <w:t xml:space="preserve"> </w:t>
            </w:r>
            <w:r w:rsidRPr="00E47958">
              <w:rPr>
                <w:rFonts w:eastAsia="Calibri"/>
                <w:i/>
                <w:color w:val="000000"/>
                <w:lang w:eastAsia="lt-LT"/>
              </w:rPr>
              <w:t>offences; speeding; violation of safety regulations, vehicle registration regulations, driving licence regulations</w:t>
            </w:r>
            <w:r w:rsidR="00DA12D4" w:rsidRPr="00E47958">
              <w:rPr>
                <w:rFonts w:eastAsia="Calibri"/>
                <w:i/>
                <w:color w:val="000000"/>
                <w:lang w:eastAsia="lt-LT"/>
              </w:rPr>
              <w:t>.</w:t>
            </w:r>
          </w:p>
          <w:p w14:paraId="68A0179A" w14:textId="0F3F9740" w:rsidR="00017E9D" w:rsidRPr="00E47958" w:rsidRDefault="00017E9D" w:rsidP="00017E9D">
            <w:pPr>
              <w:autoSpaceDE w:val="0"/>
              <w:autoSpaceDN w:val="0"/>
              <w:adjustRightInd w:val="0"/>
              <w:rPr>
                <w:rFonts w:eastAsia="Calibri"/>
                <w:color w:val="000000"/>
                <w:lang w:eastAsia="lt-LT"/>
              </w:rPr>
            </w:pPr>
            <w:r w:rsidRPr="00E47958">
              <w:rPr>
                <w:rFonts w:eastAsia="Calibri"/>
                <w:b/>
                <w:bCs/>
                <w:i/>
                <w:color w:val="B03E08"/>
                <w:lang w:eastAsia="lt-LT"/>
              </w:rPr>
              <w:t xml:space="preserve">Exclusions: </w:t>
            </w:r>
            <w:r w:rsidRPr="00E47958">
              <w:rPr>
                <w:rFonts w:eastAsia="Calibri"/>
                <w:i/>
                <w:color w:val="000000"/>
                <w:lang w:eastAsia="lt-LT"/>
              </w:rPr>
              <w:t xml:space="preserve">Bodily harm or potential for bodily harm inflicted upon a person due to another person’s negligent, reckless or careless behaviour while in control of a </w:t>
            </w:r>
            <w:r w:rsidRPr="00E47958">
              <w:rPr>
                <w:rFonts w:eastAsia="Calibri"/>
                <w:i/>
                <w:color w:val="000000"/>
                <w:lang w:eastAsia="lt-LT"/>
              </w:rPr>
              <w:lastRenderedPageBreak/>
              <w:t>vehicle (02063); operating a vehicle under the influence of psychoactive substances (02072); hit and run causing property damage (0504); hit and run causing bodily injury (02063)</w:t>
            </w:r>
            <w:r w:rsidR="00DA12D4" w:rsidRPr="00E47958">
              <w:rPr>
                <w:rFonts w:eastAsia="Calibri"/>
                <w:i/>
                <w:color w:val="000000"/>
                <w:lang w:eastAsia="lt-LT"/>
              </w:rPr>
              <w:t>.</w:t>
            </w:r>
          </w:p>
        </w:tc>
      </w:tr>
      <w:tr w:rsidR="00017E9D" w:rsidRPr="00F8119F" w14:paraId="190247B6" w14:textId="77777777" w:rsidTr="004A5BB8">
        <w:tc>
          <w:tcPr>
            <w:tcW w:w="1135" w:type="dxa"/>
          </w:tcPr>
          <w:p w14:paraId="38467955" w14:textId="77777777" w:rsidR="00017E9D" w:rsidRPr="00F8119F" w:rsidRDefault="00017E9D" w:rsidP="00017E9D">
            <w:pPr>
              <w:rPr>
                <w:b/>
                <w:sz w:val="24"/>
                <w:szCs w:val="24"/>
                <w:highlight w:val="yellow"/>
              </w:rPr>
            </w:pPr>
            <w:r w:rsidRPr="00F8119F">
              <w:rPr>
                <w:b/>
                <w:sz w:val="24"/>
                <w:szCs w:val="24"/>
              </w:rPr>
              <w:t>0909</w:t>
            </w:r>
          </w:p>
        </w:tc>
        <w:tc>
          <w:tcPr>
            <w:tcW w:w="3260" w:type="dxa"/>
          </w:tcPr>
          <w:p w14:paraId="138ABCD7" w14:textId="77777777" w:rsidR="007607EF" w:rsidRPr="00F8119F" w:rsidRDefault="007607EF" w:rsidP="007607EF">
            <w:pPr>
              <w:rPr>
                <w:b/>
                <w:bCs/>
                <w:color w:val="000000"/>
                <w:sz w:val="24"/>
                <w:szCs w:val="24"/>
              </w:rPr>
            </w:pPr>
            <w:r w:rsidRPr="00F8119F">
              <w:rPr>
                <w:b/>
                <w:bCs/>
                <w:color w:val="000000"/>
                <w:sz w:val="24"/>
                <w:szCs w:val="24"/>
              </w:rPr>
              <w:t>Kitos veikos, nukreiptos prieš viešąjį ir valstybės saugumą</w:t>
            </w:r>
          </w:p>
          <w:p w14:paraId="11D81BF2" w14:textId="77777777" w:rsidR="007607EF" w:rsidRPr="00F8119F" w:rsidRDefault="007607EF" w:rsidP="00017E9D">
            <w:pPr>
              <w:rPr>
                <w:b/>
                <w:i/>
                <w:color w:val="000000"/>
                <w:sz w:val="24"/>
                <w:szCs w:val="24"/>
              </w:rPr>
            </w:pPr>
          </w:p>
          <w:p w14:paraId="02A98581" w14:textId="77777777" w:rsidR="00017E9D" w:rsidRPr="00F8119F" w:rsidRDefault="00017E9D" w:rsidP="00017E9D">
            <w:pPr>
              <w:rPr>
                <w:b/>
                <w:color w:val="000000"/>
                <w:sz w:val="24"/>
                <w:szCs w:val="24"/>
              </w:rPr>
            </w:pPr>
            <w:r w:rsidRPr="00F8119F">
              <w:rPr>
                <w:b/>
                <w:i/>
                <w:color w:val="000000"/>
                <w:sz w:val="24"/>
                <w:szCs w:val="24"/>
              </w:rPr>
              <w:t>Other acts against public safety and state security</w:t>
            </w:r>
          </w:p>
        </w:tc>
        <w:tc>
          <w:tcPr>
            <w:tcW w:w="4536" w:type="dxa"/>
          </w:tcPr>
          <w:p w14:paraId="1D327C69" w14:textId="77777777" w:rsidR="00017E9D" w:rsidRPr="00F8119F" w:rsidRDefault="00017E9D" w:rsidP="00017E9D">
            <w:pPr>
              <w:rPr>
                <w:bCs/>
                <w:color w:val="000000"/>
                <w:sz w:val="24"/>
                <w:szCs w:val="24"/>
              </w:rPr>
            </w:pPr>
            <w:r w:rsidRPr="00F8119F">
              <w:rPr>
                <w:bCs/>
                <w:color w:val="000000"/>
                <w:sz w:val="24"/>
                <w:szCs w:val="24"/>
              </w:rPr>
              <w:t>251 str. 1, 2, 3, 5 d. Orlaivio, laivo ar kitos viešojo ar krovininio transporto priemonės arba stacionarios platformos kontinentiniame šelfe užgrobimas</w:t>
            </w:r>
          </w:p>
          <w:p w14:paraId="6CE0A209" w14:textId="7F555639" w:rsidR="00DB1299" w:rsidRPr="00F8119F" w:rsidRDefault="006D2B5D" w:rsidP="00017E9D">
            <w:pPr>
              <w:rPr>
                <w:bCs/>
                <w:sz w:val="24"/>
                <w:szCs w:val="24"/>
              </w:rPr>
            </w:pPr>
            <w:r w:rsidRPr="00F8119F">
              <w:rPr>
                <w:bCs/>
                <w:color w:val="000000"/>
                <w:sz w:val="24"/>
                <w:szCs w:val="24"/>
              </w:rPr>
              <w:t xml:space="preserve">278 str. 1, </w:t>
            </w:r>
            <w:r w:rsidR="007E7E36" w:rsidRPr="00F8119F">
              <w:rPr>
                <w:bCs/>
                <w:color w:val="000000"/>
                <w:sz w:val="24"/>
                <w:szCs w:val="24"/>
              </w:rPr>
              <w:t xml:space="preserve">2, </w:t>
            </w:r>
            <w:r w:rsidRPr="00F8119F">
              <w:rPr>
                <w:bCs/>
                <w:color w:val="000000"/>
                <w:sz w:val="24"/>
                <w:szCs w:val="24"/>
              </w:rPr>
              <w:t>3 d.</w:t>
            </w:r>
            <w:r w:rsidRPr="00F8119F">
              <w:rPr>
                <w:sz w:val="24"/>
                <w:szCs w:val="24"/>
              </w:rPr>
              <w:t xml:space="preserve"> </w:t>
            </w:r>
            <w:r w:rsidRPr="00F8119F">
              <w:rPr>
                <w:bCs/>
                <w:sz w:val="24"/>
                <w:szCs w:val="24"/>
              </w:rPr>
              <w:t>Transporto priemonių ar kelių, juose esančių įrenginių netinkama priežiūra ar remontas</w:t>
            </w:r>
            <w:r w:rsidR="008A26BF" w:rsidRPr="00F8119F">
              <w:rPr>
                <w:bCs/>
                <w:sz w:val="24"/>
                <w:szCs w:val="24"/>
              </w:rPr>
              <w:t xml:space="preserve"> </w:t>
            </w:r>
            <w:r w:rsidR="008A26BF" w:rsidRPr="00F8119F">
              <w:rPr>
                <w:bCs/>
                <w:color w:val="000000"/>
                <w:sz w:val="24"/>
                <w:szCs w:val="24"/>
              </w:rPr>
              <w:t>(nežuvo)</w:t>
            </w:r>
          </w:p>
          <w:p w14:paraId="182E20C9" w14:textId="77777777" w:rsidR="007E7E36" w:rsidRPr="00F8119F" w:rsidRDefault="007E7E36" w:rsidP="008A26BF">
            <w:pPr>
              <w:rPr>
                <w:bCs/>
                <w:sz w:val="24"/>
                <w:szCs w:val="24"/>
              </w:rPr>
            </w:pPr>
            <w:r w:rsidRPr="00F8119F">
              <w:rPr>
                <w:bCs/>
                <w:sz w:val="24"/>
                <w:szCs w:val="24"/>
              </w:rPr>
              <w:t>280 str. 1, 2 d. Transporto priemonių ar kelių, juose esančių įrenginių sugadinimas</w:t>
            </w:r>
            <w:r w:rsidR="008A26BF" w:rsidRPr="00F8119F">
              <w:rPr>
                <w:bCs/>
                <w:sz w:val="24"/>
                <w:szCs w:val="24"/>
              </w:rPr>
              <w:t xml:space="preserve"> (nežuvo)</w:t>
            </w:r>
          </w:p>
          <w:p w14:paraId="3CAC8647" w14:textId="77777777" w:rsidR="00CA1F72" w:rsidRPr="00F8119F" w:rsidRDefault="00CA1F72" w:rsidP="00CA1F72">
            <w:pPr>
              <w:rPr>
                <w:bCs/>
                <w:sz w:val="24"/>
                <w:szCs w:val="24"/>
              </w:rPr>
            </w:pPr>
            <w:r w:rsidRPr="00F8119F">
              <w:rPr>
                <w:bCs/>
                <w:sz w:val="24"/>
                <w:szCs w:val="24"/>
              </w:rPr>
              <w:t>295 str. Neteisėtas specialios technikos įrengimas ar panaudojimas informacijai rinkti</w:t>
            </w:r>
          </w:p>
          <w:p w14:paraId="41A821AB" w14:textId="77777777" w:rsidR="00CA1F72" w:rsidRPr="00F8119F" w:rsidRDefault="00CA1F72" w:rsidP="00CA1F72">
            <w:pPr>
              <w:rPr>
                <w:bCs/>
                <w:color w:val="000000"/>
                <w:sz w:val="24"/>
                <w:szCs w:val="24"/>
              </w:rPr>
            </w:pPr>
            <w:r w:rsidRPr="00F8119F">
              <w:rPr>
                <w:bCs/>
                <w:color w:val="000000"/>
                <w:sz w:val="24"/>
                <w:szCs w:val="24"/>
              </w:rPr>
              <w:t>296 str. Tarnybos paslapties pagrobimas ar kitoks neteisėtas įgijimas</w:t>
            </w:r>
          </w:p>
          <w:p w14:paraId="2489E84E" w14:textId="77777777" w:rsidR="00D47D0B" w:rsidRPr="00F8119F" w:rsidRDefault="00D47D0B" w:rsidP="00D47D0B">
            <w:pPr>
              <w:rPr>
                <w:bCs/>
                <w:color w:val="000000"/>
                <w:sz w:val="24"/>
                <w:szCs w:val="24"/>
              </w:rPr>
            </w:pPr>
            <w:r w:rsidRPr="00F8119F">
              <w:rPr>
                <w:bCs/>
                <w:color w:val="000000"/>
                <w:sz w:val="24"/>
                <w:szCs w:val="24"/>
              </w:rPr>
              <w:t>297 str. Tarnybos paslapties atskleidimas</w:t>
            </w:r>
          </w:p>
          <w:p w14:paraId="10EF09C1" w14:textId="77777777" w:rsidR="00B35E2C" w:rsidRPr="00F8119F" w:rsidRDefault="00B35E2C" w:rsidP="00B35E2C">
            <w:pPr>
              <w:rPr>
                <w:bCs/>
                <w:color w:val="000000"/>
                <w:sz w:val="24"/>
                <w:szCs w:val="24"/>
              </w:rPr>
            </w:pPr>
            <w:r w:rsidRPr="00F8119F">
              <w:rPr>
                <w:bCs/>
                <w:sz w:val="24"/>
                <w:szCs w:val="24"/>
              </w:rPr>
              <w:t xml:space="preserve">279 str. </w:t>
            </w:r>
            <w:r w:rsidRPr="00F8119F">
              <w:rPr>
                <w:bCs/>
                <w:color w:val="000000"/>
                <w:sz w:val="24"/>
                <w:szCs w:val="24"/>
              </w:rPr>
              <w:t>Tarptautinių skrydžių taisyklių pažeidimas</w:t>
            </w:r>
          </w:p>
          <w:p w14:paraId="0F8ECC5F" w14:textId="50BA9084" w:rsidR="00CA1F72" w:rsidRPr="00F8119F" w:rsidRDefault="00CA1F72" w:rsidP="008A26BF">
            <w:pPr>
              <w:rPr>
                <w:bCs/>
                <w:color w:val="000000"/>
                <w:sz w:val="24"/>
                <w:szCs w:val="24"/>
              </w:rPr>
            </w:pPr>
          </w:p>
        </w:tc>
        <w:tc>
          <w:tcPr>
            <w:tcW w:w="7087" w:type="dxa"/>
          </w:tcPr>
          <w:p w14:paraId="74430C96" w14:textId="06A46C55" w:rsidR="00017E9D" w:rsidRPr="00E47958" w:rsidRDefault="00017E9D" w:rsidP="00017E9D">
            <w:pPr>
              <w:autoSpaceDE w:val="0"/>
              <w:autoSpaceDN w:val="0"/>
              <w:adjustRightInd w:val="0"/>
              <w:rPr>
                <w:rFonts w:eastAsia="Calibri"/>
                <w:i/>
                <w:color w:val="000000"/>
                <w:lang w:eastAsia="lt-LT"/>
              </w:rPr>
            </w:pPr>
            <w:r w:rsidRPr="00E47958">
              <w:rPr>
                <w:rFonts w:eastAsia="Calibri"/>
                <w:i/>
                <w:color w:val="000000"/>
                <w:lang w:eastAsia="lt-LT"/>
              </w:rPr>
              <w:t>Acts with the potential to endanger public safety and state security not described or classified in categories 0901</w:t>
            </w:r>
            <w:r w:rsidR="00CF5CFA" w:rsidRPr="00E47958">
              <w:rPr>
                <w:rFonts w:eastAsia="Calibri"/>
                <w:i/>
                <w:color w:val="000000"/>
                <w:lang w:eastAsia="lt-LT"/>
              </w:rPr>
              <w:t>–</w:t>
            </w:r>
            <w:r w:rsidRPr="00E47958">
              <w:rPr>
                <w:rFonts w:eastAsia="Calibri"/>
                <w:i/>
                <w:color w:val="000000"/>
                <w:lang w:eastAsia="lt-LT"/>
              </w:rPr>
              <w:t>0907.</w:t>
            </w:r>
          </w:p>
          <w:p w14:paraId="73490ECA" w14:textId="159A39F6" w:rsidR="00017E9D" w:rsidRPr="00E47958" w:rsidRDefault="00017E9D" w:rsidP="00017E9D">
            <w:pPr>
              <w:autoSpaceDE w:val="0"/>
              <w:autoSpaceDN w:val="0"/>
              <w:adjustRightInd w:val="0"/>
              <w:rPr>
                <w:rFonts w:eastAsia="Calibri"/>
                <w:i/>
                <w:color w:val="000000"/>
                <w:lang w:eastAsia="lt-LT"/>
              </w:rPr>
            </w:pPr>
            <w:r w:rsidRPr="00E47958">
              <w:rPr>
                <w:rFonts w:eastAsia="Calibri"/>
                <w:b/>
                <w:bCs/>
                <w:i/>
                <w:color w:val="B03E08"/>
                <w:lang w:eastAsia="lt-LT"/>
              </w:rPr>
              <w:t xml:space="preserve">Inclusions: </w:t>
            </w:r>
            <w:r w:rsidRPr="00E47958">
              <w:rPr>
                <w:rFonts w:eastAsia="Calibri"/>
                <w:i/>
                <w:color w:val="000000"/>
                <w:lang w:eastAsia="lt-LT"/>
              </w:rPr>
              <w:t>Forming a militia; hiring a mercenary; hiding a dead body</w:t>
            </w:r>
            <w:r w:rsidR="00DA12D4" w:rsidRPr="00E47958">
              <w:rPr>
                <w:rFonts w:eastAsia="Calibri"/>
                <w:i/>
                <w:color w:val="000000"/>
                <w:lang w:eastAsia="lt-LT"/>
              </w:rPr>
              <w:t>.</w:t>
            </w:r>
          </w:p>
          <w:p w14:paraId="54C960E7" w14:textId="77777777" w:rsidR="00017E9D" w:rsidRPr="00E47958" w:rsidRDefault="00017E9D" w:rsidP="00017E9D">
            <w:pPr>
              <w:autoSpaceDE w:val="0"/>
              <w:autoSpaceDN w:val="0"/>
              <w:adjustRightInd w:val="0"/>
              <w:rPr>
                <w:rFonts w:eastAsia="Calibri"/>
                <w:i/>
                <w:color w:val="000000"/>
                <w:lang w:eastAsia="lt-LT"/>
              </w:rPr>
            </w:pPr>
          </w:p>
          <w:p w14:paraId="4C977222" w14:textId="694B6B0A" w:rsidR="00017E9D" w:rsidRPr="00F8119F" w:rsidRDefault="00017E9D" w:rsidP="00CF5CFA">
            <w:r w:rsidRPr="00E47958">
              <w:rPr>
                <w:rFonts w:eastAsia="Calibri"/>
                <w:b/>
                <w:bCs/>
                <w:i/>
                <w:color w:val="B03E08"/>
                <w:lang w:eastAsia="lt-LT"/>
              </w:rPr>
              <w:t xml:space="preserve">Exclusions: </w:t>
            </w:r>
            <w:r w:rsidRPr="00E47958">
              <w:rPr>
                <w:rFonts w:eastAsia="Calibri"/>
                <w:i/>
                <w:color w:val="000000"/>
                <w:lang w:eastAsia="lt-LT"/>
              </w:rPr>
              <w:t>Apply all exclusions listed in 0901</w:t>
            </w:r>
            <w:r w:rsidR="00DA12D4" w:rsidRPr="00E47958">
              <w:rPr>
                <w:rFonts w:eastAsia="Calibri"/>
                <w:i/>
                <w:color w:val="000000"/>
                <w:lang w:eastAsia="lt-LT"/>
              </w:rPr>
              <w:t>–</w:t>
            </w:r>
            <w:r w:rsidRPr="00E47958">
              <w:rPr>
                <w:rFonts w:eastAsia="Calibri"/>
                <w:i/>
                <w:color w:val="000000"/>
                <w:lang w:eastAsia="lt-LT"/>
              </w:rPr>
              <w:t>0907</w:t>
            </w:r>
            <w:r w:rsidR="00DA12D4" w:rsidRPr="00E47958">
              <w:rPr>
                <w:rFonts w:eastAsia="Calibri"/>
                <w:i/>
                <w:color w:val="000000"/>
                <w:lang w:eastAsia="lt-LT"/>
              </w:rPr>
              <w:t>.</w:t>
            </w:r>
          </w:p>
        </w:tc>
      </w:tr>
    </w:tbl>
    <w:p w14:paraId="3C993178" w14:textId="77777777" w:rsidR="00645010" w:rsidRPr="00E47958" w:rsidRDefault="00645010" w:rsidP="004221AF">
      <w:pPr>
        <w:spacing w:line="360" w:lineRule="auto"/>
        <w:rPr>
          <w:rFonts w:eastAsia="Calibri"/>
          <w:b/>
          <w:sz w:val="24"/>
          <w:szCs w:val="24"/>
          <w:lang w:eastAsia="lt-LT"/>
        </w:rPr>
      </w:pPr>
    </w:p>
    <w:p w14:paraId="569E67D5" w14:textId="29A47C4F" w:rsidR="004221AF" w:rsidRPr="00E47958" w:rsidRDefault="004221AF" w:rsidP="004221AF">
      <w:pPr>
        <w:spacing w:line="360" w:lineRule="auto"/>
        <w:rPr>
          <w:rFonts w:eastAsia="Calibri"/>
          <w:b/>
          <w:i/>
          <w:sz w:val="24"/>
          <w:szCs w:val="24"/>
          <w:lang w:eastAsia="lt-LT"/>
        </w:rPr>
      </w:pPr>
      <w:r w:rsidRPr="00E47958">
        <w:rPr>
          <w:rFonts w:eastAsia="Calibri"/>
          <w:b/>
          <w:i/>
          <w:sz w:val="24"/>
          <w:szCs w:val="24"/>
          <w:lang w:eastAsia="lt-LT"/>
        </w:rPr>
        <w:t xml:space="preserve">10  </w:t>
      </w:r>
      <w:r w:rsidR="002E206E" w:rsidRPr="00E47958">
        <w:rPr>
          <w:rFonts w:eastAsia="Calibri"/>
          <w:b/>
          <w:i/>
          <w:sz w:val="24"/>
          <w:szCs w:val="24"/>
          <w:lang w:eastAsia="lt-LT"/>
        </w:rPr>
        <w:t>lygis</w:t>
      </w:r>
      <w:r w:rsidR="002E206E" w:rsidRPr="00E47958">
        <w:rPr>
          <w:rFonts w:eastAsia="Calibri"/>
          <w:b/>
          <w:sz w:val="24"/>
          <w:szCs w:val="24"/>
          <w:lang w:eastAsia="lt-LT"/>
        </w:rPr>
        <w:t>.</w:t>
      </w:r>
      <w:r w:rsidRPr="00E47958">
        <w:rPr>
          <w:rFonts w:eastAsia="Calibri"/>
          <w:b/>
          <w:sz w:val="24"/>
          <w:szCs w:val="24"/>
          <w:lang w:eastAsia="lt-LT"/>
        </w:rPr>
        <w:t xml:space="preserve"> Veikos, nukreiptos prieš gamtinę aplinką</w:t>
      </w:r>
      <w:r w:rsidR="002E206E" w:rsidRPr="00E47958">
        <w:rPr>
          <w:rFonts w:eastAsia="Calibri"/>
          <w:b/>
          <w:sz w:val="24"/>
          <w:szCs w:val="24"/>
          <w:lang w:eastAsia="lt-LT"/>
        </w:rPr>
        <w:t xml:space="preserve"> / </w:t>
      </w:r>
      <w:r w:rsidR="002E206E" w:rsidRPr="00E47958">
        <w:rPr>
          <w:rFonts w:eastAsia="Calibri"/>
          <w:b/>
          <w:i/>
          <w:sz w:val="24"/>
          <w:szCs w:val="24"/>
          <w:lang w:eastAsia="lt-LT"/>
        </w:rPr>
        <w:t>Acts against the natural environment</w:t>
      </w:r>
    </w:p>
    <w:p w14:paraId="16023072" w14:textId="77777777" w:rsidR="004221AF" w:rsidRPr="00E47958" w:rsidRDefault="004221AF" w:rsidP="004221AF">
      <w:pPr>
        <w:rPr>
          <w:rFonts w:ascii="Cambria" w:eastAsia="Calibri" w:hAnsi="Cambria" w:cs="Cambria"/>
          <w:sz w:val="16"/>
          <w:szCs w:val="16"/>
          <w:lang w:eastAsia="lt-LT"/>
        </w:rPr>
      </w:pPr>
    </w:p>
    <w:tbl>
      <w:tblPr>
        <w:tblStyle w:val="Lentelstinklelis"/>
        <w:tblW w:w="16018" w:type="dxa"/>
        <w:tblInd w:w="-714" w:type="dxa"/>
        <w:tblLook w:val="04A0" w:firstRow="1" w:lastRow="0" w:firstColumn="1" w:lastColumn="0" w:noHBand="0" w:noVBand="1"/>
      </w:tblPr>
      <w:tblGrid>
        <w:gridCol w:w="1135"/>
        <w:gridCol w:w="3260"/>
        <w:gridCol w:w="4536"/>
        <w:gridCol w:w="7087"/>
      </w:tblGrid>
      <w:tr w:rsidR="00B25BB0" w:rsidRPr="00F8119F" w14:paraId="378D7E41" w14:textId="77777777" w:rsidTr="00A16030">
        <w:tc>
          <w:tcPr>
            <w:tcW w:w="1135" w:type="dxa"/>
          </w:tcPr>
          <w:p w14:paraId="6D0945A0" w14:textId="13232590" w:rsidR="00B25BB0" w:rsidRPr="00E47958" w:rsidRDefault="007A426C" w:rsidP="006E05ED">
            <w:pPr>
              <w:rPr>
                <w:b/>
                <w:sz w:val="24"/>
                <w:szCs w:val="24"/>
              </w:rPr>
            </w:pPr>
            <w:r w:rsidRPr="00E47958">
              <w:rPr>
                <w:b/>
                <w:sz w:val="24"/>
                <w:szCs w:val="24"/>
              </w:rPr>
              <w:t>Kodai</w:t>
            </w:r>
          </w:p>
        </w:tc>
        <w:tc>
          <w:tcPr>
            <w:tcW w:w="3260" w:type="dxa"/>
          </w:tcPr>
          <w:p w14:paraId="17C0FE84" w14:textId="5D08A234" w:rsidR="00B25BB0" w:rsidRPr="00E47958" w:rsidRDefault="007A426C" w:rsidP="006E05ED">
            <w:pPr>
              <w:rPr>
                <w:b/>
                <w:sz w:val="24"/>
                <w:szCs w:val="24"/>
              </w:rPr>
            </w:pPr>
            <w:r w:rsidRPr="00F8119F">
              <w:rPr>
                <w:b/>
                <w:sz w:val="24"/>
                <w:szCs w:val="24"/>
              </w:rPr>
              <w:t xml:space="preserve">Tarptautinio nusikaltimų klasifikatoriaus </w:t>
            </w:r>
            <w:r w:rsidR="00706E75" w:rsidRPr="00F8119F">
              <w:rPr>
                <w:b/>
                <w:sz w:val="24"/>
                <w:szCs w:val="24"/>
              </w:rPr>
              <w:t>(</w:t>
            </w:r>
            <w:r w:rsidR="00DC507F" w:rsidRPr="00F8119F">
              <w:rPr>
                <w:b/>
                <w:i/>
                <w:sz w:val="24"/>
                <w:szCs w:val="24"/>
              </w:rPr>
              <w:t xml:space="preserve">The </w:t>
            </w:r>
            <w:r w:rsidR="00706E75" w:rsidRPr="00F8119F">
              <w:rPr>
                <w:b/>
                <w:i/>
                <w:sz w:val="24"/>
                <w:szCs w:val="24"/>
              </w:rPr>
              <w:t>International Classification of Crime</w:t>
            </w:r>
            <w:r w:rsidR="00706E75" w:rsidRPr="00F8119F">
              <w:rPr>
                <w:b/>
                <w:sz w:val="24"/>
                <w:szCs w:val="24"/>
              </w:rPr>
              <w:t xml:space="preserve">) </w:t>
            </w:r>
            <w:r w:rsidRPr="00F8119F">
              <w:rPr>
                <w:b/>
                <w:sz w:val="24"/>
                <w:szCs w:val="24"/>
              </w:rPr>
              <w:t>kategorijos ir pakategoriai</w:t>
            </w:r>
          </w:p>
        </w:tc>
        <w:tc>
          <w:tcPr>
            <w:tcW w:w="4536" w:type="dxa"/>
          </w:tcPr>
          <w:p w14:paraId="61F0DD4D" w14:textId="00526E24" w:rsidR="00B25BB0" w:rsidRPr="00E47958" w:rsidRDefault="00F21360" w:rsidP="006E05ED">
            <w:pPr>
              <w:rPr>
                <w:b/>
                <w:sz w:val="24"/>
                <w:szCs w:val="24"/>
              </w:rPr>
            </w:pPr>
            <w:r w:rsidRPr="00F8119F">
              <w:rPr>
                <w:b/>
                <w:sz w:val="24"/>
                <w:szCs w:val="24"/>
              </w:rPr>
              <w:t>Lietuvos Respublikos baudžiamojo kodekso straipsniai</w:t>
            </w:r>
          </w:p>
        </w:tc>
        <w:tc>
          <w:tcPr>
            <w:tcW w:w="7087" w:type="dxa"/>
          </w:tcPr>
          <w:p w14:paraId="7066BA85" w14:textId="4260466E" w:rsidR="00B25BB0" w:rsidRPr="00E47958" w:rsidRDefault="00F21360" w:rsidP="006E05ED">
            <w:pPr>
              <w:rPr>
                <w:b/>
                <w:sz w:val="24"/>
                <w:szCs w:val="24"/>
              </w:rPr>
            </w:pPr>
            <w:r w:rsidRPr="00F8119F">
              <w:rPr>
                <w:b/>
                <w:sz w:val="24"/>
                <w:szCs w:val="24"/>
              </w:rPr>
              <w:t>Tarptautinio nusikaltimų klasifikatoriaus kategorijų apibrėžimai (</w:t>
            </w:r>
            <w:r w:rsidRPr="00F8119F">
              <w:rPr>
                <w:b/>
                <w:i/>
                <w:sz w:val="24"/>
                <w:szCs w:val="24"/>
              </w:rPr>
              <w:t>definitions</w:t>
            </w:r>
            <w:r w:rsidRPr="00F8119F">
              <w:rPr>
                <w:b/>
                <w:sz w:val="24"/>
                <w:szCs w:val="24"/>
              </w:rPr>
              <w:t>)</w:t>
            </w:r>
          </w:p>
        </w:tc>
      </w:tr>
      <w:tr w:rsidR="00B25BB0" w:rsidRPr="00F8119F" w14:paraId="271A6D36" w14:textId="77777777" w:rsidTr="00A16030">
        <w:tc>
          <w:tcPr>
            <w:tcW w:w="1135" w:type="dxa"/>
          </w:tcPr>
          <w:p w14:paraId="4A3150A4" w14:textId="77777777" w:rsidR="00B25BB0" w:rsidRPr="00F8119F" w:rsidRDefault="00B25BB0" w:rsidP="006E05ED">
            <w:pPr>
              <w:rPr>
                <w:b/>
                <w:color w:val="000000"/>
                <w:sz w:val="24"/>
                <w:szCs w:val="24"/>
              </w:rPr>
            </w:pPr>
            <w:r w:rsidRPr="00F8119F">
              <w:rPr>
                <w:b/>
                <w:color w:val="000000"/>
                <w:sz w:val="24"/>
                <w:szCs w:val="24"/>
              </w:rPr>
              <w:t xml:space="preserve">1001 </w:t>
            </w:r>
          </w:p>
        </w:tc>
        <w:tc>
          <w:tcPr>
            <w:tcW w:w="3260" w:type="dxa"/>
          </w:tcPr>
          <w:p w14:paraId="53B97D98" w14:textId="37AF0B23" w:rsidR="00F941F7" w:rsidRPr="00F8119F" w:rsidRDefault="00F941F7" w:rsidP="006E05ED">
            <w:pPr>
              <w:rPr>
                <w:b/>
                <w:color w:val="000000"/>
                <w:sz w:val="24"/>
                <w:szCs w:val="24"/>
              </w:rPr>
            </w:pPr>
            <w:r w:rsidRPr="00F8119F">
              <w:rPr>
                <w:b/>
                <w:color w:val="000000"/>
                <w:sz w:val="24"/>
                <w:szCs w:val="24"/>
              </w:rPr>
              <w:t>Veikos, kurios sukelia aplinkos taršą ar aplinkos būklės blogėjimą</w:t>
            </w:r>
          </w:p>
          <w:p w14:paraId="514B1C0D" w14:textId="77777777" w:rsidR="00F941F7" w:rsidRPr="00F8119F" w:rsidRDefault="00F941F7" w:rsidP="006E05ED">
            <w:pPr>
              <w:rPr>
                <w:b/>
                <w:color w:val="000000"/>
                <w:sz w:val="24"/>
                <w:szCs w:val="24"/>
              </w:rPr>
            </w:pPr>
          </w:p>
          <w:p w14:paraId="60EF72ED" w14:textId="77777777" w:rsidR="00B25BB0" w:rsidRPr="00F8119F" w:rsidRDefault="00B25BB0" w:rsidP="006E05ED">
            <w:pPr>
              <w:rPr>
                <w:b/>
                <w:i/>
                <w:color w:val="000000"/>
                <w:sz w:val="24"/>
                <w:szCs w:val="24"/>
              </w:rPr>
            </w:pPr>
            <w:r w:rsidRPr="00F8119F">
              <w:rPr>
                <w:b/>
                <w:i/>
                <w:color w:val="000000"/>
                <w:sz w:val="24"/>
                <w:szCs w:val="24"/>
              </w:rPr>
              <w:t>Acts that cause environmental pollution or degradation</w:t>
            </w:r>
          </w:p>
        </w:tc>
        <w:tc>
          <w:tcPr>
            <w:tcW w:w="4536" w:type="dxa"/>
          </w:tcPr>
          <w:p w14:paraId="3C50DF55" w14:textId="059490CE" w:rsidR="00F941F7" w:rsidRPr="00F8119F" w:rsidRDefault="00F941F7" w:rsidP="00645010">
            <w:pPr>
              <w:rPr>
                <w:color w:val="000000"/>
                <w:sz w:val="24"/>
                <w:szCs w:val="24"/>
              </w:rPr>
            </w:pPr>
            <w:r w:rsidRPr="00F8119F">
              <w:rPr>
                <w:color w:val="000000"/>
                <w:sz w:val="24"/>
                <w:szCs w:val="24"/>
              </w:rPr>
              <w:t xml:space="preserve">270 str. Aplinkos apsaugos arba gamtos išteklių naudojimo, arba statinių, kuriuose naudojamos ar saugomos pavojingos medžiagos arba kuriuose yra potencialiai pavojingų įrenginių ar atliekami potencialiai </w:t>
            </w:r>
            <w:r w:rsidRPr="00F8119F">
              <w:rPr>
                <w:color w:val="000000"/>
                <w:sz w:val="24"/>
                <w:szCs w:val="24"/>
              </w:rPr>
              <w:lastRenderedPageBreak/>
              <w:t>pavojingi darbai, priežiūros ar naudojimo taisyklių pažeidimas</w:t>
            </w:r>
          </w:p>
          <w:p w14:paraId="6EF86D89" w14:textId="77777777" w:rsidR="00B25BB0" w:rsidRPr="00F8119F" w:rsidRDefault="00B25BB0" w:rsidP="00645010">
            <w:pPr>
              <w:rPr>
                <w:color w:val="000000"/>
                <w:sz w:val="24"/>
                <w:szCs w:val="24"/>
              </w:rPr>
            </w:pPr>
            <w:r w:rsidRPr="00F8119F">
              <w:rPr>
                <w:color w:val="000000"/>
                <w:sz w:val="24"/>
                <w:szCs w:val="24"/>
              </w:rPr>
              <w:t>270</w:t>
            </w:r>
            <w:r w:rsidRPr="00F8119F">
              <w:rPr>
                <w:color w:val="000000"/>
                <w:sz w:val="24"/>
                <w:szCs w:val="24"/>
                <w:vertAlign w:val="superscript"/>
              </w:rPr>
              <w:t xml:space="preserve">1 </w:t>
            </w:r>
            <w:r w:rsidRPr="00F8119F">
              <w:rPr>
                <w:color w:val="000000"/>
                <w:sz w:val="24"/>
                <w:szCs w:val="24"/>
              </w:rPr>
              <w:t>str.</w:t>
            </w:r>
            <w:r w:rsidRPr="00F8119F">
              <w:rPr>
                <w:color w:val="000000"/>
                <w:sz w:val="24"/>
                <w:szCs w:val="24"/>
                <w:vertAlign w:val="superscript"/>
              </w:rPr>
              <w:t>.</w:t>
            </w:r>
            <w:r w:rsidRPr="00F8119F">
              <w:rPr>
                <w:color w:val="000000"/>
                <w:sz w:val="24"/>
                <w:szCs w:val="24"/>
              </w:rPr>
              <w:t xml:space="preserve"> Neteisėtas disponavimas ozono sluoksnį ardančiomis medžiagomis ar jų mišiniais</w:t>
            </w:r>
          </w:p>
          <w:p w14:paraId="6A4B6A4D" w14:textId="4B8F25C4" w:rsidR="00F941F7" w:rsidRPr="00F8119F" w:rsidRDefault="00F941F7" w:rsidP="00645010">
            <w:pPr>
              <w:rPr>
                <w:color w:val="000000"/>
                <w:sz w:val="24"/>
                <w:szCs w:val="24"/>
              </w:rPr>
            </w:pPr>
            <w:r w:rsidRPr="00F8119F">
              <w:rPr>
                <w:color w:val="000000"/>
                <w:sz w:val="24"/>
                <w:szCs w:val="24"/>
              </w:rPr>
              <w:t>270</w:t>
            </w:r>
            <w:r w:rsidRPr="00F8119F">
              <w:rPr>
                <w:color w:val="000000"/>
                <w:sz w:val="24"/>
                <w:szCs w:val="24"/>
                <w:vertAlign w:val="superscript"/>
              </w:rPr>
              <w:t>3</w:t>
            </w:r>
            <w:r w:rsidRPr="00F8119F">
              <w:rPr>
                <w:color w:val="000000"/>
                <w:sz w:val="24"/>
                <w:szCs w:val="24"/>
              </w:rPr>
              <w:t xml:space="preserve"> str. Jūros teršimas iš laivų</w:t>
            </w:r>
          </w:p>
        </w:tc>
        <w:tc>
          <w:tcPr>
            <w:tcW w:w="7087" w:type="dxa"/>
          </w:tcPr>
          <w:p w14:paraId="4CFB0E29" w14:textId="1BFAF949"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lastRenderedPageBreak/>
              <w:t>Acts that result in the pollutio</w:t>
            </w:r>
            <w:r w:rsidR="00224EFC" w:rsidRPr="00E47958">
              <w:rPr>
                <w:rFonts w:eastAsia="Calibri"/>
                <w:i/>
                <w:color w:val="000000"/>
                <w:lang w:eastAsia="lt-LT"/>
              </w:rPr>
              <w:t>n of the natural environment.</w:t>
            </w:r>
          </w:p>
          <w:p w14:paraId="565B2212" w14:textId="77777777" w:rsidR="00B25BB0" w:rsidRPr="00E47958" w:rsidRDefault="00B25BB0" w:rsidP="006E05ED">
            <w:pPr>
              <w:autoSpaceDE w:val="0"/>
              <w:autoSpaceDN w:val="0"/>
              <w:adjustRightInd w:val="0"/>
              <w:rPr>
                <w:rFonts w:eastAsia="Calibri"/>
                <w:i/>
                <w:color w:val="000000"/>
                <w:lang w:eastAsia="lt-LT"/>
              </w:rPr>
            </w:pPr>
            <w:r w:rsidRPr="00E47958">
              <w:rPr>
                <w:rFonts w:eastAsia="Calibri"/>
                <w:b/>
                <w:bCs/>
                <w:i/>
                <w:color w:val="AF7F00"/>
                <w:lang w:eastAsia="lt-LT"/>
              </w:rPr>
              <w:t xml:space="preserve">Inclusions: </w:t>
            </w:r>
            <w:r w:rsidRPr="00E47958">
              <w:rPr>
                <w:rFonts w:eastAsia="Calibri"/>
                <w:i/>
                <w:color w:val="000000"/>
                <w:lang w:eastAsia="lt-LT"/>
              </w:rPr>
              <w:t>Air, water, soil pollution; apply all inclusions listed in 10011 -</w:t>
            </w:r>
          </w:p>
          <w:p w14:paraId="0136EAF4" w14:textId="0EEBD0CE"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10019</w:t>
            </w:r>
            <w:r w:rsidR="00224EFC" w:rsidRPr="00E47958">
              <w:rPr>
                <w:rFonts w:eastAsia="Calibri"/>
                <w:i/>
                <w:color w:val="000000"/>
                <w:lang w:eastAsia="lt-LT"/>
              </w:rPr>
              <w:t>.</w:t>
            </w:r>
          </w:p>
          <w:p w14:paraId="5F83F895" w14:textId="48C99C0F" w:rsidR="00B25BB0" w:rsidRPr="00F8119F" w:rsidRDefault="00B25BB0" w:rsidP="00224EFC">
            <w:pPr>
              <w:autoSpaceDE w:val="0"/>
              <w:autoSpaceDN w:val="0"/>
              <w:adjustRightInd w:val="0"/>
              <w:rPr>
                <w:i/>
              </w:rPr>
            </w:pPr>
            <w:r w:rsidRPr="00E47958">
              <w:rPr>
                <w:rFonts w:eastAsia="Calibri"/>
                <w:b/>
                <w:bCs/>
                <w:i/>
                <w:color w:val="AF7F00"/>
                <w:lang w:eastAsia="lt-LT"/>
              </w:rPr>
              <w:t xml:space="preserve">Exclusions: </w:t>
            </w:r>
            <w:r w:rsidRPr="00E47958">
              <w:rPr>
                <w:rFonts w:eastAsia="Calibri"/>
                <w:i/>
                <w:color w:val="000000"/>
                <w:lang w:eastAsia="lt-LT"/>
              </w:rPr>
              <w:t>Pollution or degradation through the illegal movement or</w:t>
            </w:r>
            <w:r w:rsidR="00224EFC" w:rsidRPr="00E47958">
              <w:rPr>
                <w:rFonts w:eastAsia="Calibri"/>
                <w:i/>
                <w:color w:val="000000"/>
                <w:lang w:eastAsia="lt-LT"/>
              </w:rPr>
              <w:t xml:space="preserve"> </w:t>
            </w:r>
            <w:r w:rsidRPr="00E47958">
              <w:rPr>
                <w:rFonts w:eastAsia="Calibri"/>
                <w:i/>
                <w:color w:val="000000"/>
                <w:lang w:eastAsia="lt-LT"/>
              </w:rPr>
              <w:t>dumping of waste (1002); litter offences (0801); wilful destruction, damage,</w:t>
            </w:r>
            <w:r w:rsidR="00224EFC" w:rsidRPr="00E47958">
              <w:rPr>
                <w:rFonts w:eastAsia="Calibri"/>
                <w:i/>
                <w:color w:val="000000"/>
                <w:lang w:eastAsia="lt-LT"/>
              </w:rPr>
              <w:t xml:space="preserve"> </w:t>
            </w:r>
            <w:r w:rsidRPr="00E47958">
              <w:rPr>
                <w:rFonts w:eastAsia="Calibri"/>
                <w:i/>
                <w:color w:val="000000"/>
                <w:lang w:eastAsia="lt-LT"/>
              </w:rPr>
              <w:t>or defacement inflicted upon public or private property (0504)</w:t>
            </w:r>
            <w:r w:rsidR="00224EFC" w:rsidRPr="00E47958">
              <w:rPr>
                <w:rFonts w:eastAsia="Calibri"/>
                <w:i/>
                <w:color w:val="000000"/>
                <w:lang w:eastAsia="lt-LT"/>
              </w:rPr>
              <w:t>.</w:t>
            </w:r>
          </w:p>
        </w:tc>
      </w:tr>
      <w:tr w:rsidR="00B25BB0" w:rsidRPr="00F8119F" w14:paraId="008D33B9" w14:textId="77777777" w:rsidTr="00A16030">
        <w:tc>
          <w:tcPr>
            <w:tcW w:w="1135" w:type="dxa"/>
          </w:tcPr>
          <w:p w14:paraId="3BDC81EA" w14:textId="77777777" w:rsidR="00B25BB0" w:rsidRPr="00F8119F" w:rsidRDefault="00B25BB0" w:rsidP="006E05ED">
            <w:pPr>
              <w:rPr>
                <w:color w:val="000000"/>
                <w:sz w:val="24"/>
                <w:szCs w:val="24"/>
              </w:rPr>
            </w:pPr>
            <w:r w:rsidRPr="00F8119F">
              <w:rPr>
                <w:color w:val="000000"/>
                <w:sz w:val="24"/>
                <w:szCs w:val="24"/>
              </w:rPr>
              <w:t xml:space="preserve">10011 </w:t>
            </w:r>
          </w:p>
          <w:p w14:paraId="1570CAEC" w14:textId="77777777" w:rsidR="00B25BB0" w:rsidRPr="00F8119F" w:rsidRDefault="00B25BB0" w:rsidP="006E05ED">
            <w:pPr>
              <w:rPr>
                <w:color w:val="000000"/>
                <w:sz w:val="24"/>
                <w:szCs w:val="24"/>
              </w:rPr>
            </w:pPr>
          </w:p>
        </w:tc>
        <w:tc>
          <w:tcPr>
            <w:tcW w:w="3260" w:type="dxa"/>
          </w:tcPr>
          <w:p w14:paraId="1BBB2FFF" w14:textId="77777777" w:rsidR="00933E9C" w:rsidRPr="00F8119F" w:rsidRDefault="00933E9C" w:rsidP="00933E9C">
            <w:pPr>
              <w:rPr>
                <w:color w:val="000000"/>
                <w:sz w:val="24"/>
                <w:szCs w:val="24"/>
              </w:rPr>
            </w:pPr>
            <w:r w:rsidRPr="00F8119F">
              <w:rPr>
                <w:color w:val="000000"/>
                <w:sz w:val="24"/>
                <w:szCs w:val="24"/>
              </w:rPr>
              <w:t>Veikos, kurios sukelia oro taršą ar oro būklės blogėjimą</w:t>
            </w:r>
          </w:p>
          <w:p w14:paraId="1D14D9DB" w14:textId="77777777" w:rsidR="00933E9C" w:rsidRPr="00F8119F" w:rsidRDefault="00933E9C" w:rsidP="006E05ED">
            <w:pPr>
              <w:rPr>
                <w:color w:val="000000"/>
                <w:sz w:val="24"/>
                <w:szCs w:val="24"/>
              </w:rPr>
            </w:pPr>
          </w:p>
          <w:p w14:paraId="23257C34" w14:textId="77777777" w:rsidR="00B25BB0" w:rsidRPr="00F8119F" w:rsidRDefault="00B25BB0" w:rsidP="006E05ED">
            <w:pPr>
              <w:rPr>
                <w:i/>
                <w:color w:val="000000"/>
                <w:sz w:val="24"/>
                <w:szCs w:val="24"/>
              </w:rPr>
            </w:pPr>
            <w:r w:rsidRPr="00F8119F">
              <w:rPr>
                <w:i/>
                <w:color w:val="000000"/>
                <w:sz w:val="24"/>
                <w:szCs w:val="24"/>
              </w:rPr>
              <w:t>Acts that cause the pollution or degradation of air</w:t>
            </w:r>
          </w:p>
        </w:tc>
        <w:tc>
          <w:tcPr>
            <w:tcW w:w="4536" w:type="dxa"/>
          </w:tcPr>
          <w:p w14:paraId="48968327" w14:textId="33147B3E" w:rsidR="00B25BB0" w:rsidRPr="00F8119F" w:rsidRDefault="00B25BB0" w:rsidP="000B4F40">
            <w:pPr>
              <w:rPr>
                <w:color w:val="000000"/>
                <w:sz w:val="24"/>
                <w:szCs w:val="24"/>
              </w:rPr>
            </w:pPr>
            <w:r w:rsidRPr="00F8119F">
              <w:rPr>
                <w:color w:val="000000"/>
                <w:sz w:val="24"/>
                <w:szCs w:val="24"/>
              </w:rPr>
              <w:t>270</w:t>
            </w:r>
            <w:r w:rsidRPr="00F8119F">
              <w:rPr>
                <w:color w:val="000000"/>
                <w:sz w:val="24"/>
                <w:szCs w:val="24"/>
                <w:vertAlign w:val="superscript"/>
              </w:rPr>
              <w:t>1</w:t>
            </w:r>
            <w:r w:rsidRPr="00F8119F">
              <w:rPr>
                <w:color w:val="000000"/>
                <w:sz w:val="24"/>
                <w:szCs w:val="24"/>
              </w:rPr>
              <w:t xml:space="preserve"> str. Neteisėtas disponavimas ozono sluoksnį ardančiomis medžiagomis ar jų mišiniais</w:t>
            </w:r>
          </w:p>
          <w:p w14:paraId="51324410" w14:textId="77777777" w:rsidR="00B25BB0" w:rsidRPr="00F8119F" w:rsidRDefault="00B25BB0" w:rsidP="006E05ED">
            <w:pPr>
              <w:rPr>
                <w:color w:val="000000"/>
                <w:sz w:val="24"/>
                <w:szCs w:val="24"/>
              </w:rPr>
            </w:pPr>
          </w:p>
        </w:tc>
        <w:tc>
          <w:tcPr>
            <w:tcW w:w="7087" w:type="dxa"/>
          </w:tcPr>
          <w:p w14:paraId="1069EBF0" w14:textId="5F1679DF"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 xml:space="preserve">Acts that result in </w:t>
            </w:r>
            <w:r w:rsidR="00FA7F17" w:rsidRPr="00E47958">
              <w:rPr>
                <w:rFonts w:eastAsia="Calibri"/>
                <w:i/>
                <w:color w:val="000000"/>
                <w:lang w:eastAsia="lt-LT"/>
              </w:rPr>
              <w:t>air pollution or degradation.</w:t>
            </w:r>
          </w:p>
          <w:p w14:paraId="4A8D0CA9" w14:textId="7C4E5A24" w:rsidR="00B25BB0" w:rsidRPr="00E47958" w:rsidRDefault="00B25BB0" w:rsidP="006E05ED">
            <w:pPr>
              <w:autoSpaceDE w:val="0"/>
              <w:autoSpaceDN w:val="0"/>
              <w:adjustRightInd w:val="0"/>
              <w:rPr>
                <w:rFonts w:eastAsia="Calibri"/>
                <w:i/>
                <w:color w:val="000000"/>
                <w:lang w:eastAsia="lt-LT"/>
              </w:rPr>
            </w:pPr>
            <w:r w:rsidRPr="00E47958">
              <w:rPr>
                <w:rFonts w:eastAsia="Calibri"/>
                <w:b/>
                <w:bCs/>
                <w:i/>
                <w:color w:val="AF7F00"/>
                <w:lang w:eastAsia="lt-LT"/>
              </w:rPr>
              <w:t xml:space="preserve">Inclusions: </w:t>
            </w:r>
            <w:r w:rsidRPr="00E47958">
              <w:rPr>
                <w:rFonts w:eastAsia="Calibri"/>
                <w:i/>
                <w:color w:val="000000"/>
                <w:lang w:eastAsia="lt-LT"/>
              </w:rPr>
              <w:t>Air pollution</w:t>
            </w:r>
            <w:r w:rsidR="00FA7F17" w:rsidRPr="00E47958">
              <w:rPr>
                <w:rFonts w:eastAsia="Calibri"/>
                <w:i/>
                <w:color w:val="000000"/>
                <w:lang w:eastAsia="lt-LT"/>
              </w:rPr>
              <w:t>.</w:t>
            </w:r>
            <w:r w:rsidRPr="00E47958">
              <w:rPr>
                <w:rFonts w:eastAsia="Calibri"/>
                <w:b/>
                <w:bCs/>
                <w:i/>
                <w:color w:val="FFFFFF"/>
                <w:lang w:eastAsia="lt-LT"/>
              </w:rPr>
              <w:t>-</w:t>
            </w:r>
          </w:p>
          <w:p w14:paraId="6D85C407" w14:textId="77E690B3" w:rsidR="00B25BB0" w:rsidRPr="00E47958" w:rsidRDefault="00B25BB0" w:rsidP="00FA7F17">
            <w:pPr>
              <w:autoSpaceDE w:val="0"/>
              <w:autoSpaceDN w:val="0"/>
              <w:adjustRightInd w:val="0"/>
              <w:rPr>
                <w:i/>
              </w:rPr>
            </w:pPr>
            <w:r w:rsidRPr="00E47958">
              <w:rPr>
                <w:rFonts w:eastAsia="Calibri"/>
                <w:b/>
                <w:bCs/>
                <w:i/>
                <w:color w:val="AF7F00"/>
                <w:lang w:eastAsia="lt-LT"/>
              </w:rPr>
              <w:t xml:space="preserve">Exclusions: </w:t>
            </w:r>
            <w:r w:rsidRPr="00E47958">
              <w:rPr>
                <w:rFonts w:eastAsia="Calibri"/>
                <w:i/>
                <w:color w:val="000000"/>
                <w:lang w:eastAsia="lt-LT"/>
              </w:rPr>
              <w:t>Air pollution caused by illegal mining, illegal logging or other</w:t>
            </w:r>
            <w:r w:rsidR="00FA7F17" w:rsidRPr="00E47958">
              <w:rPr>
                <w:rFonts w:eastAsia="Calibri"/>
                <w:i/>
                <w:color w:val="000000"/>
                <w:lang w:eastAsia="lt-LT"/>
              </w:rPr>
              <w:t xml:space="preserve"> </w:t>
            </w:r>
            <w:r w:rsidRPr="00E47958">
              <w:rPr>
                <w:rFonts w:eastAsia="Calibri"/>
                <w:i/>
                <w:color w:val="000000"/>
                <w:lang w:eastAsia="lt-LT"/>
              </w:rPr>
              <w:t>acts that result in the depletion or degradation of natural resources (1004);</w:t>
            </w:r>
            <w:r w:rsidR="00FA7F17" w:rsidRPr="00E47958">
              <w:rPr>
                <w:rFonts w:eastAsia="Calibri"/>
                <w:i/>
                <w:color w:val="000000"/>
                <w:lang w:eastAsia="lt-LT"/>
              </w:rPr>
              <w:t xml:space="preserve"> </w:t>
            </w:r>
            <w:r w:rsidRPr="00E47958">
              <w:rPr>
                <w:rFonts w:eastAsia="Calibri"/>
                <w:i/>
                <w:color w:val="000000"/>
                <w:lang w:eastAsia="lt-LT"/>
              </w:rPr>
              <w:t>apply all exclusions listed in 1001</w:t>
            </w:r>
            <w:r w:rsidR="00FA7F17" w:rsidRPr="00E47958">
              <w:rPr>
                <w:rFonts w:eastAsia="Calibri"/>
                <w:i/>
                <w:color w:val="000000"/>
                <w:lang w:eastAsia="lt-LT"/>
              </w:rPr>
              <w:t>.</w:t>
            </w:r>
          </w:p>
        </w:tc>
      </w:tr>
      <w:tr w:rsidR="00B25BB0" w:rsidRPr="00F8119F" w14:paraId="7FE8A096" w14:textId="77777777" w:rsidTr="00A16030">
        <w:tc>
          <w:tcPr>
            <w:tcW w:w="1135" w:type="dxa"/>
          </w:tcPr>
          <w:p w14:paraId="4405FFE5" w14:textId="77777777" w:rsidR="00B25BB0" w:rsidRPr="00F8119F" w:rsidRDefault="00B25BB0" w:rsidP="006E05ED">
            <w:pPr>
              <w:rPr>
                <w:color w:val="000000"/>
                <w:sz w:val="24"/>
                <w:szCs w:val="24"/>
              </w:rPr>
            </w:pPr>
            <w:r w:rsidRPr="00F8119F">
              <w:rPr>
                <w:color w:val="000000"/>
                <w:sz w:val="24"/>
                <w:szCs w:val="24"/>
              </w:rPr>
              <w:t xml:space="preserve">10012 </w:t>
            </w:r>
          </w:p>
        </w:tc>
        <w:tc>
          <w:tcPr>
            <w:tcW w:w="3260" w:type="dxa"/>
          </w:tcPr>
          <w:p w14:paraId="36FEB74A" w14:textId="77777777" w:rsidR="00933E9C" w:rsidRPr="00F8119F" w:rsidRDefault="00933E9C" w:rsidP="00933E9C">
            <w:pPr>
              <w:rPr>
                <w:color w:val="000000"/>
                <w:sz w:val="24"/>
                <w:szCs w:val="24"/>
              </w:rPr>
            </w:pPr>
            <w:r w:rsidRPr="00F8119F">
              <w:rPr>
                <w:color w:val="000000"/>
                <w:sz w:val="24"/>
                <w:szCs w:val="24"/>
              </w:rPr>
              <w:t xml:space="preserve">Veikos, kurios sukelia vandens taršą ar vandens būklės blogėjimą </w:t>
            </w:r>
          </w:p>
          <w:p w14:paraId="772D15C3" w14:textId="77777777" w:rsidR="00933E9C" w:rsidRPr="00F8119F" w:rsidRDefault="00933E9C" w:rsidP="006E05ED">
            <w:pPr>
              <w:rPr>
                <w:color w:val="000000"/>
                <w:sz w:val="24"/>
                <w:szCs w:val="24"/>
              </w:rPr>
            </w:pPr>
          </w:p>
          <w:p w14:paraId="3536DD2B" w14:textId="77777777" w:rsidR="00B25BB0" w:rsidRPr="00F8119F" w:rsidRDefault="00B25BB0" w:rsidP="006E05ED">
            <w:pPr>
              <w:rPr>
                <w:i/>
                <w:color w:val="000000"/>
                <w:sz w:val="24"/>
                <w:szCs w:val="24"/>
              </w:rPr>
            </w:pPr>
            <w:r w:rsidRPr="00F8119F">
              <w:rPr>
                <w:i/>
                <w:color w:val="000000"/>
                <w:sz w:val="24"/>
                <w:szCs w:val="24"/>
              </w:rPr>
              <w:t>Acts that cause the pollution or degradation of water</w:t>
            </w:r>
          </w:p>
        </w:tc>
        <w:tc>
          <w:tcPr>
            <w:tcW w:w="4536" w:type="dxa"/>
          </w:tcPr>
          <w:p w14:paraId="641A13FC" w14:textId="7D280355" w:rsidR="00B25BB0" w:rsidRPr="00F8119F" w:rsidRDefault="00B25BB0" w:rsidP="004221AF">
            <w:pPr>
              <w:rPr>
                <w:color w:val="000000"/>
                <w:sz w:val="24"/>
                <w:szCs w:val="24"/>
              </w:rPr>
            </w:pPr>
            <w:r w:rsidRPr="00F8119F">
              <w:rPr>
                <w:color w:val="000000"/>
                <w:sz w:val="24"/>
                <w:szCs w:val="24"/>
              </w:rPr>
              <w:t>270</w:t>
            </w:r>
            <w:r w:rsidRPr="00F8119F">
              <w:rPr>
                <w:color w:val="000000"/>
                <w:sz w:val="24"/>
                <w:szCs w:val="24"/>
                <w:vertAlign w:val="superscript"/>
              </w:rPr>
              <w:t>3</w:t>
            </w:r>
            <w:r w:rsidRPr="00F8119F">
              <w:rPr>
                <w:color w:val="000000"/>
                <w:sz w:val="24"/>
                <w:szCs w:val="24"/>
              </w:rPr>
              <w:t xml:space="preserve"> str. Jūros teršimas iš laivų</w:t>
            </w:r>
          </w:p>
        </w:tc>
        <w:tc>
          <w:tcPr>
            <w:tcW w:w="7087" w:type="dxa"/>
          </w:tcPr>
          <w:p w14:paraId="577D9ADD" w14:textId="2EFF9721"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Acts that result in wa</w:t>
            </w:r>
            <w:r w:rsidR="00FA7F17" w:rsidRPr="00E47958">
              <w:rPr>
                <w:rFonts w:eastAsia="Calibri"/>
                <w:i/>
                <w:color w:val="000000"/>
                <w:lang w:eastAsia="lt-LT"/>
              </w:rPr>
              <w:t>ter pollution or degradation.</w:t>
            </w:r>
          </w:p>
          <w:p w14:paraId="08AAF4D8" w14:textId="54EB5BD6" w:rsidR="00B25BB0" w:rsidRPr="00E47958" w:rsidRDefault="00B25BB0" w:rsidP="006E05ED">
            <w:pPr>
              <w:autoSpaceDE w:val="0"/>
              <w:autoSpaceDN w:val="0"/>
              <w:adjustRightInd w:val="0"/>
              <w:rPr>
                <w:rFonts w:eastAsia="Calibri"/>
                <w:b/>
                <w:bCs/>
                <w:i/>
                <w:color w:val="FFFFFF"/>
                <w:lang w:eastAsia="lt-LT"/>
              </w:rPr>
            </w:pPr>
            <w:r w:rsidRPr="00E47958">
              <w:rPr>
                <w:rFonts w:eastAsia="Calibri"/>
                <w:b/>
                <w:bCs/>
                <w:i/>
                <w:color w:val="AF7F00"/>
                <w:lang w:eastAsia="lt-LT"/>
              </w:rPr>
              <w:t xml:space="preserve">Inclusions: </w:t>
            </w:r>
            <w:r w:rsidRPr="00E47958">
              <w:rPr>
                <w:rFonts w:eastAsia="Calibri"/>
                <w:i/>
                <w:color w:val="000000"/>
                <w:lang w:eastAsia="lt-LT"/>
              </w:rPr>
              <w:t>Water pollution</w:t>
            </w:r>
            <w:r w:rsidR="00FA7F17" w:rsidRPr="00E47958">
              <w:rPr>
                <w:rFonts w:eastAsia="Calibri"/>
                <w:b/>
                <w:bCs/>
                <w:i/>
                <w:color w:val="FFFFFF"/>
                <w:lang w:eastAsia="lt-LT"/>
              </w:rPr>
              <w:t>.</w:t>
            </w:r>
          </w:p>
          <w:p w14:paraId="3A15265D" w14:textId="642F02E5" w:rsidR="00B25BB0" w:rsidRPr="00E47958" w:rsidRDefault="00B25BB0" w:rsidP="004221AF">
            <w:pPr>
              <w:autoSpaceDE w:val="0"/>
              <w:autoSpaceDN w:val="0"/>
              <w:adjustRightInd w:val="0"/>
              <w:rPr>
                <w:i/>
              </w:rPr>
            </w:pPr>
            <w:r w:rsidRPr="00E47958">
              <w:rPr>
                <w:rFonts w:eastAsia="Calibri"/>
                <w:b/>
                <w:bCs/>
                <w:i/>
                <w:color w:val="AF7F00"/>
                <w:lang w:eastAsia="lt-LT"/>
              </w:rPr>
              <w:t xml:space="preserve">Exclusions: </w:t>
            </w:r>
            <w:r w:rsidRPr="00E47958">
              <w:rPr>
                <w:rFonts w:eastAsia="Calibri"/>
                <w:i/>
                <w:color w:val="000000"/>
                <w:lang w:eastAsia="lt-LT"/>
              </w:rPr>
              <w:t>Water pollution caused by illegal mining, illegal logging or other acts that result in the depletion or degradation of natural resources (1004); water pollution or degradation through the illegal movement or dumping of waste (1002); apply all exclusions listed in 1001</w:t>
            </w:r>
            <w:r w:rsidR="00FA7F17" w:rsidRPr="00E47958">
              <w:rPr>
                <w:rFonts w:eastAsia="Calibri"/>
                <w:i/>
                <w:color w:val="000000"/>
                <w:lang w:eastAsia="lt-LT"/>
              </w:rPr>
              <w:t>.</w:t>
            </w:r>
          </w:p>
        </w:tc>
      </w:tr>
      <w:tr w:rsidR="00B25BB0" w:rsidRPr="00F8119F" w14:paraId="30D3B59D" w14:textId="77777777" w:rsidTr="00A16030">
        <w:tc>
          <w:tcPr>
            <w:tcW w:w="1135" w:type="dxa"/>
          </w:tcPr>
          <w:p w14:paraId="1A659441" w14:textId="77777777" w:rsidR="00B25BB0" w:rsidRPr="00F8119F" w:rsidRDefault="00B25BB0" w:rsidP="006E05ED">
            <w:pPr>
              <w:rPr>
                <w:color w:val="000000"/>
                <w:sz w:val="24"/>
                <w:szCs w:val="24"/>
              </w:rPr>
            </w:pPr>
            <w:r w:rsidRPr="00F8119F">
              <w:rPr>
                <w:color w:val="000000"/>
                <w:sz w:val="24"/>
                <w:szCs w:val="24"/>
              </w:rPr>
              <w:t xml:space="preserve">10013 </w:t>
            </w:r>
          </w:p>
        </w:tc>
        <w:tc>
          <w:tcPr>
            <w:tcW w:w="3260" w:type="dxa"/>
          </w:tcPr>
          <w:p w14:paraId="5F396EEB" w14:textId="6039FF7A" w:rsidR="009E1345" w:rsidRPr="00F8119F" w:rsidRDefault="009E1345" w:rsidP="006E05ED">
            <w:pPr>
              <w:rPr>
                <w:color w:val="000000"/>
                <w:sz w:val="24"/>
                <w:szCs w:val="24"/>
              </w:rPr>
            </w:pPr>
            <w:r w:rsidRPr="00F8119F">
              <w:rPr>
                <w:color w:val="000000"/>
                <w:sz w:val="24"/>
                <w:szCs w:val="24"/>
              </w:rPr>
              <w:t>Veikos, kurios sukelia dirvos taršą ar dirvos būklės blogėjimą</w:t>
            </w:r>
          </w:p>
          <w:p w14:paraId="2C0AE228" w14:textId="77777777" w:rsidR="009E1345" w:rsidRPr="00F8119F" w:rsidRDefault="009E1345" w:rsidP="006E05ED">
            <w:pPr>
              <w:rPr>
                <w:color w:val="000000"/>
                <w:sz w:val="24"/>
                <w:szCs w:val="24"/>
              </w:rPr>
            </w:pPr>
          </w:p>
          <w:p w14:paraId="45F53B88" w14:textId="77777777" w:rsidR="00B25BB0" w:rsidRPr="00F8119F" w:rsidRDefault="00B25BB0" w:rsidP="006E05ED">
            <w:pPr>
              <w:rPr>
                <w:i/>
                <w:color w:val="000000"/>
                <w:sz w:val="24"/>
                <w:szCs w:val="24"/>
              </w:rPr>
            </w:pPr>
            <w:r w:rsidRPr="00F8119F">
              <w:rPr>
                <w:i/>
                <w:color w:val="000000"/>
                <w:sz w:val="24"/>
                <w:szCs w:val="24"/>
              </w:rPr>
              <w:t xml:space="preserve">Acts that cause the pollution or degradation of soil </w:t>
            </w:r>
          </w:p>
        </w:tc>
        <w:tc>
          <w:tcPr>
            <w:tcW w:w="4536" w:type="dxa"/>
          </w:tcPr>
          <w:p w14:paraId="6BF9B9E7" w14:textId="67909DF4" w:rsidR="00B25BB0" w:rsidRPr="00F8119F" w:rsidRDefault="008C0084" w:rsidP="008C0084">
            <w:pPr>
              <w:jc w:val="center"/>
              <w:rPr>
                <w:color w:val="000000"/>
                <w:sz w:val="24"/>
                <w:szCs w:val="24"/>
              </w:rPr>
            </w:pPr>
            <w:r w:rsidRPr="00F8119F">
              <w:rPr>
                <w:color w:val="000000"/>
                <w:sz w:val="24"/>
                <w:szCs w:val="24"/>
              </w:rPr>
              <w:t>-</w:t>
            </w:r>
          </w:p>
        </w:tc>
        <w:tc>
          <w:tcPr>
            <w:tcW w:w="7087" w:type="dxa"/>
          </w:tcPr>
          <w:p w14:paraId="665DC987" w14:textId="5C6A36B9"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Acts that result in s</w:t>
            </w:r>
            <w:r w:rsidR="00FA7F17" w:rsidRPr="00E47958">
              <w:rPr>
                <w:rFonts w:eastAsia="Calibri"/>
                <w:i/>
                <w:color w:val="000000"/>
                <w:lang w:eastAsia="lt-LT"/>
              </w:rPr>
              <w:t>oil pollution or degradation.</w:t>
            </w:r>
          </w:p>
          <w:p w14:paraId="37092E90" w14:textId="77777777" w:rsidR="00B25BB0" w:rsidRPr="00E47958" w:rsidRDefault="00B25BB0" w:rsidP="006E05ED">
            <w:pPr>
              <w:autoSpaceDE w:val="0"/>
              <w:autoSpaceDN w:val="0"/>
              <w:adjustRightInd w:val="0"/>
              <w:rPr>
                <w:rFonts w:eastAsia="Calibri"/>
                <w:i/>
                <w:color w:val="000000"/>
                <w:lang w:eastAsia="lt-LT"/>
              </w:rPr>
            </w:pPr>
            <w:r w:rsidRPr="00E47958">
              <w:rPr>
                <w:rFonts w:eastAsia="Calibri"/>
                <w:b/>
                <w:bCs/>
                <w:i/>
                <w:color w:val="AF7F00"/>
                <w:lang w:eastAsia="lt-LT"/>
              </w:rPr>
              <w:t xml:space="preserve">Inclusions: </w:t>
            </w:r>
            <w:r w:rsidRPr="00E47958">
              <w:rPr>
                <w:rFonts w:eastAsia="Calibri"/>
                <w:i/>
                <w:color w:val="000000"/>
                <w:lang w:eastAsia="lt-LT"/>
              </w:rPr>
              <w:t>Soil pollution</w:t>
            </w:r>
          </w:p>
          <w:p w14:paraId="764C2114" w14:textId="77777777" w:rsidR="00B25BB0" w:rsidRPr="00E47958" w:rsidRDefault="00B25BB0" w:rsidP="006E05ED">
            <w:pPr>
              <w:autoSpaceDE w:val="0"/>
              <w:autoSpaceDN w:val="0"/>
              <w:adjustRightInd w:val="0"/>
              <w:rPr>
                <w:rFonts w:eastAsia="Calibri"/>
                <w:i/>
                <w:color w:val="000000"/>
                <w:lang w:eastAsia="lt-LT"/>
              </w:rPr>
            </w:pPr>
            <w:r w:rsidRPr="00E47958">
              <w:rPr>
                <w:rFonts w:eastAsia="Calibri"/>
                <w:b/>
                <w:bCs/>
                <w:i/>
                <w:color w:val="AF7F00"/>
                <w:lang w:eastAsia="lt-LT"/>
              </w:rPr>
              <w:t xml:space="preserve">Exclusions: </w:t>
            </w:r>
            <w:r w:rsidRPr="00E47958">
              <w:rPr>
                <w:rFonts w:eastAsia="Calibri"/>
                <w:i/>
                <w:color w:val="000000"/>
                <w:lang w:eastAsia="lt-LT"/>
              </w:rPr>
              <w:t>Soil pollution caused by illegal mining, illegal logging or other</w:t>
            </w:r>
          </w:p>
          <w:p w14:paraId="3AD76FEB" w14:textId="20F784E0" w:rsidR="00B25BB0" w:rsidRPr="00E47958" w:rsidRDefault="00B25BB0" w:rsidP="00FA7F17">
            <w:pPr>
              <w:autoSpaceDE w:val="0"/>
              <w:autoSpaceDN w:val="0"/>
              <w:adjustRightInd w:val="0"/>
              <w:rPr>
                <w:i/>
              </w:rPr>
            </w:pPr>
            <w:r w:rsidRPr="00E47958">
              <w:rPr>
                <w:rFonts w:eastAsia="Calibri"/>
                <w:i/>
                <w:color w:val="000000"/>
                <w:lang w:eastAsia="lt-LT"/>
              </w:rPr>
              <w:t>acts that result in the depletion or degradation of natural resources (1004);</w:t>
            </w:r>
            <w:r w:rsidR="00FA7F17" w:rsidRPr="00E47958">
              <w:rPr>
                <w:rFonts w:eastAsia="Calibri"/>
                <w:i/>
                <w:color w:val="000000"/>
                <w:lang w:eastAsia="lt-LT"/>
              </w:rPr>
              <w:t xml:space="preserve"> </w:t>
            </w:r>
            <w:r w:rsidRPr="00E47958">
              <w:rPr>
                <w:rFonts w:eastAsia="Calibri"/>
                <w:i/>
                <w:color w:val="000000"/>
                <w:lang w:eastAsia="lt-LT"/>
              </w:rPr>
              <w:t>soil pollution or degradation through illegal movement or dumping of waste</w:t>
            </w:r>
            <w:r w:rsidR="00FA7F17" w:rsidRPr="00E47958">
              <w:rPr>
                <w:rFonts w:eastAsia="Calibri"/>
                <w:i/>
                <w:color w:val="000000"/>
                <w:lang w:eastAsia="lt-LT"/>
              </w:rPr>
              <w:t xml:space="preserve"> </w:t>
            </w:r>
            <w:r w:rsidRPr="00E47958">
              <w:rPr>
                <w:rFonts w:eastAsia="Calibri"/>
                <w:i/>
                <w:color w:val="000000"/>
                <w:lang w:eastAsia="lt-LT"/>
              </w:rPr>
              <w:t>(1002); apply all exclusions listed in 1001</w:t>
            </w:r>
            <w:r w:rsidR="00FA7F17" w:rsidRPr="00E47958">
              <w:rPr>
                <w:rFonts w:eastAsia="Calibri"/>
                <w:i/>
                <w:color w:val="000000"/>
                <w:lang w:eastAsia="lt-LT"/>
              </w:rPr>
              <w:t>.</w:t>
            </w:r>
          </w:p>
        </w:tc>
      </w:tr>
      <w:tr w:rsidR="00B25BB0" w:rsidRPr="00F8119F" w14:paraId="39AA86CA" w14:textId="77777777" w:rsidTr="00A16030">
        <w:tc>
          <w:tcPr>
            <w:tcW w:w="1135" w:type="dxa"/>
          </w:tcPr>
          <w:p w14:paraId="44EB1D61" w14:textId="77777777" w:rsidR="00B25BB0" w:rsidRPr="00F8119F" w:rsidRDefault="00B25BB0" w:rsidP="006E05ED">
            <w:pPr>
              <w:rPr>
                <w:color w:val="000000"/>
                <w:sz w:val="24"/>
                <w:szCs w:val="24"/>
              </w:rPr>
            </w:pPr>
            <w:r w:rsidRPr="00F8119F">
              <w:rPr>
                <w:color w:val="000000"/>
                <w:sz w:val="24"/>
                <w:szCs w:val="24"/>
              </w:rPr>
              <w:t xml:space="preserve">10019 </w:t>
            </w:r>
          </w:p>
        </w:tc>
        <w:tc>
          <w:tcPr>
            <w:tcW w:w="3260" w:type="dxa"/>
          </w:tcPr>
          <w:p w14:paraId="69969C9F" w14:textId="17F5F702" w:rsidR="00930138" w:rsidRPr="00F8119F" w:rsidRDefault="00930138" w:rsidP="006E05ED">
            <w:pPr>
              <w:rPr>
                <w:color w:val="000000"/>
                <w:sz w:val="24"/>
                <w:szCs w:val="24"/>
              </w:rPr>
            </w:pPr>
            <w:r w:rsidRPr="00F8119F">
              <w:rPr>
                <w:color w:val="000000"/>
                <w:sz w:val="24"/>
                <w:szCs w:val="24"/>
              </w:rPr>
              <w:t>Kitos veikos, kurios sukelia aplinkos taršą ar aplinkos būklės blogėjimą</w:t>
            </w:r>
          </w:p>
          <w:p w14:paraId="5211D580" w14:textId="77777777" w:rsidR="00930138" w:rsidRPr="00F8119F" w:rsidRDefault="00930138" w:rsidP="006E05ED">
            <w:pPr>
              <w:rPr>
                <w:color w:val="000000"/>
                <w:sz w:val="24"/>
                <w:szCs w:val="24"/>
              </w:rPr>
            </w:pPr>
          </w:p>
          <w:p w14:paraId="0AD2E7CF" w14:textId="77777777" w:rsidR="00B25BB0" w:rsidRPr="00F8119F" w:rsidRDefault="00B25BB0" w:rsidP="006E05ED">
            <w:pPr>
              <w:rPr>
                <w:i/>
                <w:color w:val="000000"/>
                <w:sz w:val="24"/>
                <w:szCs w:val="24"/>
              </w:rPr>
            </w:pPr>
            <w:r w:rsidRPr="00F8119F">
              <w:rPr>
                <w:i/>
                <w:color w:val="000000"/>
                <w:sz w:val="24"/>
                <w:szCs w:val="24"/>
              </w:rPr>
              <w:t xml:space="preserve">Other acts that cause environmental pollution or degradation </w:t>
            </w:r>
          </w:p>
        </w:tc>
        <w:tc>
          <w:tcPr>
            <w:tcW w:w="4536" w:type="dxa"/>
          </w:tcPr>
          <w:p w14:paraId="1D399C6F" w14:textId="77777777" w:rsidR="00B25BB0" w:rsidRPr="00F8119F" w:rsidRDefault="00B25BB0" w:rsidP="006E05ED">
            <w:pPr>
              <w:rPr>
                <w:color w:val="000000"/>
                <w:sz w:val="24"/>
                <w:szCs w:val="24"/>
              </w:rPr>
            </w:pPr>
            <w:r w:rsidRPr="00F8119F">
              <w:rPr>
                <w:color w:val="000000"/>
                <w:sz w:val="24"/>
                <w:szCs w:val="24"/>
              </w:rPr>
              <w:t xml:space="preserve">270 str. Aplinkos apsaugos arba gamtos išteklių naudojimo, arba statinių, kuriuose naudojamos ar saugomos pavojingos medžiagos arba kuriuose yra potencialiai pavojingų įrenginių ar atliekami potencialiai pavojingi darbai, priežiūros ar naudojimo taisyklių pažeidimas </w:t>
            </w:r>
          </w:p>
        </w:tc>
        <w:tc>
          <w:tcPr>
            <w:tcW w:w="7087" w:type="dxa"/>
          </w:tcPr>
          <w:p w14:paraId="463322FE" w14:textId="41483A0A"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Acts that result in the pollution of the natural environment not described or classified in categories 10011</w:t>
            </w:r>
            <w:r w:rsidR="006A4710" w:rsidRPr="00E47958">
              <w:rPr>
                <w:rFonts w:eastAsia="Calibri"/>
                <w:i/>
                <w:color w:val="000000"/>
                <w:lang w:eastAsia="lt-LT"/>
              </w:rPr>
              <w:t>–</w:t>
            </w:r>
            <w:r w:rsidRPr="00E47958">
              <w:rPr>
                <w:rFonts w:eastAsia="Calibri"/>
                <w:i/>
                <w:color w:val="000000"/>
                <w:lang w:eastAsia="lt-LT"/>
              </w:rPr>
              <w:t>10013.</w:t>
            </w:r>
          </w:p>
          <w:p w14:paraId="32D24DDB" w14:textId="788D7EEF"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 Natural enviro</w:t>
            </w:r>
            <w:r w:rsidR="00FA7F17" w:rsidRPr="00E47958">
              <w:rPr>
                <w:rFonts w:eastAsia="Calibri"/>
                <w:i/>
                <w:color w:val="000000"/>
                <w:lang w:eastAsia="lt-LT"/>
              </w:rPr>
              <w:t>nment as defined in footnote</w:t>
            </w:r>
            <w:r w:rsidRPr="00E47958">
              <w:rPr>
                <w:rFonts w:eastAsia="Calibri"/>
                <w:i/>
                <w:color w:val="000000"/>
                <w:lang w:eastAsia="lt-LT"/>
              </w:rPr>
              <w:t>.</w:t>
            </w:r>
          </w:p>
          <w:p w14:paraId="4626F287" w14:textId="3527FF4A" w:rsidR="00B25BB0" w:rsidRPr="00E47958" w:rsidRDefault="00B25BB0" w:rsidP="006E05ED">
            <w:pPr>
              <w:autoSpaceDE w:val="0"/>
              <w:autoSpaceDN w:val="0"/>
              <w:adjustRightInd w:val="0"/>
              <w:rPr>
                <w:rFonts w:eastAsia="Calibri"/>
                <w:i/>
                <w:color w:val="000000"/>
                <w:lang w:eastAsia="lt-LT"/>
              </w:rPr>
            </w:pPr>
            <w:r w:rsidRPr="00E47958">
              <w:rPr>
                <w:rFonts w:eastAsia="Calibri"/>
                <w:b/>
                <w:bCs/>
                <w:i/>
                <w:color w:val="AF7F00"/>
                <w:lang w:eastAsia="lt-LT"/>
              </w:rPr>
              <w:t xml:space="preserve">Inclusions: </w:t>
            </w:r>
            <w:r w:rsidRPr="00E47958">
              <w:rPr>
                <w:rFonts w:eastAsia="Calibri"/>
                <w:i/>
                <w:color w:val="000000"/>
                <w:lang w:eastAsia="lt-LT"/>
              </w:rPr>
              <w:t>Pollution through noise, vibrations, heat, light or radiation;</w:t>
            </w:r>
            <w:r w:rsidR="00FA7F17" w:rsidRPr="00E47958">
              <w:rPr>
                <w:rFonts w:eastAsia="Calibri"/>
                <w:i/>
                <w:color w:val="000000"/>
                <w:lang w:eastAsia="lt-LT"/>
              </w:rPr>
              <w:t xml:space="preserve"> </w:t>
            </w:r>
            <w:r w:rsidRPr="00E47958">
              <w:rPr>
                <w:rFonts w:eastAsia="Calibri"/>
                <w:i/>
                <w:color w:val="000000"/>
                <w:lang w:eastAsia="lt-LT"/>
              </w:rPr>
              <w:t>dangerous, nuclear and chemical substance offences</w:t>
            </w:r>
            <w:r w:rsidR="00FA7F17" w:rsidRPr="00E47958">
              <w:rPr>
                <w:rFonts w:eastAsia="Calibri"/>
                <w:i/>
                <w:color w:val="000000"/>
                <w:lang w:eastAsia="lt-LT"/>
              </w:rPr>
              <w:t>.</w:t>
            </w:r>
          </w:p>
          <w:p w14:paraId="40AE49B1" w14:textId="5A797E97" w:rsidR="00B25BB0" w:rsidRPr="00F8119F" w:rsidRDefault="00B25BB0" w:rsidP="006E05ED">
            <w:pPr>
              <w:rPr>
                <w:i/>
              </w:rPr>
            </w:pPr>
            <w:r w:rsidRPr="00E47958">
              <w:rPr>
                <w:rFonts w:eastAsia="Calibri"/>
                <w:b/>
                <w:bCs/>
                <w:i/>
                <w:color w:val="AF7F00"/>
                <w:lang w:eastAsia="lt-LT"/>
              </w:rPr>
              <w:t xml:space="preserve">Exclusions: </w:t>
            </w:r>
            <w:r w:rsidRPr="00E47958">
              <w:rPr>
                <w:rFonts w:eastAsia="Calibri"/>
                <w:i/>
                <w:color w:val="000000"/>
                <w:lang w:eastAsia="lt-LT"/>
              </w:rPr>
              <w:t>Apply all exclusions listed in 1001</w:t>
            </w:r>
            <w:r w:rsidR="00FA7F17" w:rsidRPr="00E47958">
              <w:rPr>
                <w:rFonts w:eastAsia="Calibri"/>
                <w:i/>
                <w:color w:val="000000"/>
                <w:lang w:eastAsia="lt-LT"/>
              </w:rPr>
              <w:t>.</w:t>
            </w:r>
          </w:p>
        </w:tc>
      </w:tr>
      <w:tr w:rsidR="00B25BB0" w:rsidRPr="00F8119F" w14:paraId="0E93144B" w14:textId="77777777" w:rsidTr="00A16030">
        <w:tc>
          <w:tcPr>
            <w:tcW w:w="1135" w:type="dxa"/>
          </w:tcPr>
          <w:p w14:paraId="5E01C487" w14:textId="77777777" w:rsidR="00B25BB0" w:rsidRPr="00F8119F" w:rsidRDefault="00B25BB0" w:rsidP="006E05ED">
            <w:pPr>
              <w:rPr>
                <w:b/>
                <w:color w:val="000000"/>
                <w:sz w:val="24"/>
                <w:szCs w:val="24"/>
              </w:rPr>
            </w:pPr>
            <w:r w:rsidRPr="00F8119F">
              <w:rPr>
                <w:b/>
                <w:color w:val="000000"/>
                <w:sz w:val="24"/>
                <w:szCs w:val="24"/>
              </w:rPr>
              <w:t xml:space="preserve">1002 </w:t>
            </w:r>
          </w:p>
          <w:p w14:paraId="04DD6462" w14:textId="77777777" w:rsidR="00B25BB0" w:rsidRPr="00F8119F" w:rsidRDefault="00B25BB0" w:rsidP="006E05ED">
            <w:pPr>
              <w:rPr>
                <w:b/>
                <w:color w:val="000000"/>
                <w:sz w:val="24"/>
                <w:szCs w:val="24"/>
              </w:rPr>
            </w:pPr>
          </w:p>
        </w:tc>
        <w:tc>
          <w:tcPr>
            <w:tcW w:w="3260" w:type="dxa"/>
          </w:tcPr>
          <w:p w14:paraId="47AAD3AD" w14:textId="77777777" w:rsidR="00443A26" w:rsidRPr="00F8119F" w:rsidRDefault="00443A26" w:rsidP="00443A26">
            <w:pPr>
              <w:rPr>
                <w:b/>
                <w:color w:val="000000"/>
                <w:sz w:val="24"/>
                <w:szCs w:val="24"/>
              </w:rPr>
            </w:pPr>
            <w:r w:rsidRPr="00F8119F">
              <w:rPr>
                <w:b/>
                <w:color w:val="000000"/>
                <w:sz w:val="24"/>
                <w:szCs w:val="24"/>
              </w:rPr>
              <w:t>Veikos, susijusios su atliekų vežimu ar išmetimu</w:t>
            </w:r>
          </w:p>
          <w:p w14:paraId="12CE304F" w14:textId="77777777" w:rsidR="00443A26" w:rsidRPr="00F8119F" w:rsidRDefault="00443A26" w:rsidP="006E05ED">
            <w:pPr>
              <w:rPr>
                <w:b/>
                <w:color w:val="000000"/>
                <w:sz w:val="24"/>
                <w:szCs w:val="24"/>
              </w:rPr>
            </w:pPr>
          </w:p>
          <w:p w14:paraId="3C60C850" w14:textId="77777777" w:rsidR="00B25BB0" w:rsidRPr="00F8119F" w:rsidRDefault="00B25BB0" w:rsidP="006E05ED">
            <w:pPr>
              <w:rPr>
                <w:b/>
                <w:i/>
                <w:color w:val="000000"/>
                <w:sz w:val="24"/>
                <w:szCs w:val="24"/>
              </w:rPr>
            </w:pPr>
            <w:r w:rsidRPr="00F8119F">
              <w:rPr>
                <w:b/>
                <w:i/>
                <w:color w:val="000000"/>
                <w:sz w:val="24"/>
                <w:szCs w:val="24"/>
              </w:rPr>
              <w:t>Acts involving the movement or dumping of waste</w:t>
            </w:r>
          </w:p>
        </w:tc>
        <w:tc>
          <w:tcPr>
            <w:tcW w:w="4536" w:type="dxa"/>
          </w:tcPr>
          <w:p w14:paraId="5F247DA0" w14:textId="3E586D8D" w:rsidR="00B25BB0" w:rsidRPr="00F8119F" w:rsidRDefault="00B25BB0" w:rsidP="006E05ED">
            <w:pPr>
              <w:rPr>
                <w:color w:val="000000"/>
                <w:sz w:val="24"/>
                <w:szCs w:val="24"/>
              </w:rPr>
            </w:pPr>
            <w:r w:rsidRPr="00F8119F">
              <w:rPr>
                <w:color w:val="000000"/>
                <w:sz w:val="24"/>
                <w:szCs w:val="24"/>
              </w:rPr>
              <w:t>270</w:t>
            </w:r>
            <w:r w:rsidRPr="00F8119F">
              <w:rPr>
                <w:color w:val="000000"/>
                <w:sz w:val="24"/>
                <w:szCs w:val="24"/>
                <w:vertAlign w:val="superscript"/>
              </w:rPr>
              <w:t>2</w:t>
            </w:r>
            <w:r w:rsidRPr="00F8119F">
              <w:rPr>
                <w:color w:val="000000"/>
                <w:sz w:val="24"/>
                <w:szCs w:val="24"/>
              </w:rPr>
              <w:t xml:space="preserve"> str. </w:t>
            </w:r>
            <w:r w:rsidRPr="00F8119F">
              <w:rPr>
                <w:bCs/>
                <w:sz w:val="24"/>
                <w:szCs w:val="24"/>
              </w:rPr>
              <w:t>Neteisėtas atliekų gabenimas per Lietuvos Respublikos valstybės sieną</w:t>
            </w:r>
          </w:p>
        </w:tc>
        <w:tc>
          <w:tcPr>
            <w:tcW w:w="7087" w:type="dxa"/>
          </w:tcPr>
          <w:p w14:paraId="15F450E6" w14:textId="7BCF78F5"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 xml:space="preserve">Acts involving the illegal </w:t>
            </w:r>
            <w:r w:rsidR="00FA7F17" w:rsidRPr="00E47958">
              <w:rPr>
                <w:rFonts w:eastAsia="Calibri"/>
                <w:i/>
                <w:color w:val="000000"/>
                <w:lang w:eastAsia="lt-LT"/>
              </w:rPr>
              <w:t>movement or dumping of waste.</w:t>
            </w:r>
          </w:p>
          <w:p w14:paraId="480DCCB9" w14:textId="77777777" w:rsidR="00B25BB0" w:rsidRPr="00E47958" w:rsidRDefault="00B25BB0" w:rsidP="006E05ED">
            <w:pPr>
              <w:autoSpaceDE w:val="0"/>
              <w:autoSpaceDN w:val="0"/>
              <w:adjustRightInd w:val="0"/>
              <w:rPr>
                <w:rFonts w:eastAsia="Calibri"/>
                <w:i/>
                <w:color w:val="000000"/>
                <w:lang w:eastAsia="lt-LT"/>
              </w:rPr>
            </w:pPr>
            <w:r w:rsidRPr="00E47958">
              <w:rPr>
                <w:rFonts w:eastAsia="Calibri"/>
                <w:b/>
                <w:bCs/>
                <w:i/>
                <w:color w:val="AF7F00"/>
                <w:lang w:eastAsia="lt-LT"/>
              </w:rPr>
              <w:t xml:space="preserve">Inclusions: </w:t>
            </w:r>
            <w:r w:rsidRPr="00E47958">
              <w:rPr>
                <w:rFonts w:eastAsia="Calibri"/>
                <w:i/>
                <w:color w:val="000000"/>
                <w:lang w:eastAsia="lt-LT"/>
              </w:rPr>
              <w:t>Illegal trafficking of waste; illegal movement of waste; illegal</w:t>
            </w:r>
          </w:p>
          <w:p w14:paraId="5473BA5C" w14:textId="6D40798A"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waste dumping; apply all inclusions listed in 10021–10022</w:t>
            </w:r>
            <w:r w:rsidR="00FA7F17" w:rsidRPr="00E47958">
              <w:rPr>
                <w:rFonts w:eastAsia="Calibri"/>
                <w:i/>
                <w:color w:val="000000"/>
                <w:lang w:eastAsia="lt-LT"/>
              </w:rPr>
              <w:t>.</w:t>
            </w:r>
          </w:p>
          <w:p w14:paraId="6E614EC9" w14:textId="467830C1" w:rsidR="00B25BB0" w:rsidRPr="00E47958" w:rsidRDefault="00B25BB0" w:rsidP="006E05ED">
            <w:pPr>
              <w:rPr>
                <w:i/>
              </w:rPr>
            </w:pPr>
            <w:r w:rsidRPr="00E47958">
              <w:rPr>
                <w:rFonts w:eastAsia="Calibri"/>
                <w:b/>
                <w:bCs/>
                <w:i/>
                <w:color w:val="AF7F00"/>
                <w:lang w:eastAsia="lt-LT"/>
              </w:rPr>
              <w:t xml:space="preserve">Exclusions: </w:t>
            </w:r>
            <w:r w:rsidRPr="00E47958">
              <w:rPr>
                <w:rFonts w:eastAsia="Calibri"/>
                <w:i/>
                <w:color w:val="000000"/>
                <w:lang w:eastAsia="lt-LT"/>
              </w:rPr>
              <w:t>Litter offences (0801)</w:t>
            </w:r>
            <w:r w:rsidR="00FA7F17" w:rsidRPr="00E47958">
              <w:rPr>
                <w:rFonts w:eastAsia="Calibri"/>
                <w:i/>
                <w:color w:val="000000"/>
                <w:lang w:eastAsia="lt-LT"/>
              </w:rPr>
              <w:t>.</w:t>
            </w:r>
          </w:p>
        </w:tc>
      </w:tr>
      <w:tr w:rsidR="00B25BB0" w:rsidRPr="00F8119F" w14:paraId="5A401A12" w14:textId="77777777" w:rsidTr="00A16030">
        <w:tc>
          <w:tcPr>
            <w:tcW w:w="1135" w:type="dxa"/>
          </w:tcPr>
          <w:p w14:paraId="3B7E29DC" w14:textId="77777777" w:rsidR="00B25BB0" w:rsidRPr="00F8119F" w:rsidRDefault="00B25BB0" w:rsidP="006E05ED">
            <w:pPr>
              <w:rPr>
                <w:color w:val="000000"/>
                <w:sz w:val="24"/>
                <w:szCs w:val="24"/>
              </w:rPr>
            </w:pPr>
            <w:r w:rsidRPr="00F8119F">
              <w:rPr>
                <w:color w:val="000000"/>
                <w:sz w:val="24"/>
                <w:szCs w:val="24"/>
              </w:rPr>
              <w:lastRenderedPageBreak/>
              <w:t xml:space="preserve">10021 </w:t>
            </w:r>
          </w:p>
        </w:tc>
        <w:tc>
          <w:tcPr>
            <w:tcW w:w="3260" w:type="dxa"/>
          </w:tcPr>
          <w:p w14:paraId="22ED256E" w14:textId="0BCC0845" w:rsidR="00C67D74" w:rsidRPr="00F8119F" w:rsidRDefault="00C67D74" w:rsidP="006E05ED">
            <w:pPr>
              <w:rPr>
                <w:color w:val="000000"/>
                <w:sz w:val="24"/>
                <w:szCs w:val="24"/>
              </w:rPr>
            </w:pPr>
            <w:r w:rsidRPr="00F8119F">
              <w:rPr>
                <w:color w:val="000000"/>
                <w:sz w:val="24"/>
                <w:szCs w:val="24"/>
              </w:rPr>
              <w:t>Veikos, susijusios su atliekų vežimu ar išmetimu valstybės sienų ribose</w:t>
            </w:r>
          </w:p>
          <w:p w14:paraId="2D66081F" w14:textId="77777777" w:rsidR="00C67D74" w:rsidRPr="00F8119F" w:rsidRDefault="00C67D74" w:rsidP="006E05ED">
            <w:pPr>
              <w:rPr>
                <w:color w:val="000000"/>
                <w:sz w:val="24"/>
                <w:szCs w:val="24"/>
              </w:rPr>
            </w:pPr>
          </w:p>
          <w:p w14:paraId="7218A1A1" w14:textId="77777777" w:rsidR="00B25BB0" w:rsidRPr="00F8119F" w:rsidRDefault="00B25BB0" w:rsidP="006E05ED">
            <w:pPr>
              <w:rPr>
                <w:i/>
                <w:color w:val="000000"/>
                <w:sz w:val="24"/>
                <w:szCs w:val="24"/>
              </w:rPr>
            </w:pPr>
            <w:r w:rsidRPr="00F8119F">
              <w:rPr>
                <w:i/>
                <w:color w:val="000000"/>
                <w:sz w:val="24"/>
                <w:szCs w:val="24"/>
              </w:rPr>
              <w:t>Acts involving the movement or dumping of waste within national borders</w:t>
            </w:r>
          </w:p>
        </w:tc>
        <w:tc>
          <w:tcPr>
            <w:tcW w:w="4536" w:type="dxa"/>
          </w:tcPr>
          <w:p w14:paraId="35FD8CFC" w14:textId="3E526AEC" w:rsidR="00B25BB0" w:rsidRPr="00F8119F" w:rsidRDefault="00C67D74" w:rsidP="00C67D74">
            <w:pPr>
              <w:jc w:val="center"/>
              <w:rPr>
                <w:sz w:val="24"/>
                <w:szCs w:val="24"/>
              </w:rPr>
            </w:pPr>
            <w:r w:rsidRPr="00F8119F">
              <w:rPr>
                <w:sz w:val="24"/>
                <w:szCs w:val="24"/>
              </w:rPr>
              <w:t>-</w:t>
            </w:r>
          </w:p>
        </w:tc>
        <w:tc>
          <w:tcPr>
            <w:tcW w:w="7087" w:type="dxa"/>
          </w:tcPr>
          <w:p w14:paraId="5B165DD0" w14:textId="77777777"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Acts involving the illegal movement or dumping of waste whose inception, prevention and/or direct or indirect effects involve only one country.</w:t>
            </w:r>
          </w:p>
          <w:p w14:paraId="0419CC3C" w14:textId="0CB18015"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 Movement and du</w:t>
            </w:r>
            <w:r w:rsidR="00FA7F17" w:rsidRPr="00E47958">
              <w:rPr>
                <w:rFonts w:eastAsia="Calibri"/>
                <w:i/>
                <w:color w:val="000000"/>
                <w:lang w:eastAsia="lt-LT"/>
              </w:rPr>
              <w:t>mping as defined in footnote</w:t>
            </w:r>
            <w:r w:rsidRPr="00E47958">
              <w:rPr>
                <w:rFonts w:eastAsia="Calibri"/>
                <w:i/>
                <w:color w:val="000000"/>
                <w:lang w:eastAsia="lt-LT"/>
              </w:rPr>
              <w:t>.</w:t>
            </w:r>
          </w:p>
          <w:p w14:paraId="6CBCBAD6" w14:textId="77777777" w:rsidR="00B25BB0" w:rsidRPr="00E47958" w:rsidRDefault="00B25BB0" w:rsidP="006E05ED">
            <w:pPr>
              <w:autoSpaceDE w:val="0"/>
              <w:autoSpaceDN w:val="0"/>
              <w:adjustRightInd w:val="0"/>
              <w:rPr>
                <w:rFonts w:eastAsia="Calibri"/>
                <w:i/>
                <w:color w:val="000000"/>
                <w:lang w:eastAsia="lt-LT"/>
              </w:rPr>
            </w:pPr>
            <w:r w:rsidRPr="00E47958">
              <w:rPr>
                <w:rFonts w:eastAsia="Calibri"/>
                <w:b/>
                <w:bCs/>
                <w:i/>
                <w:color w:val="AF7F00"/>
                <w:lang w:eastAsia="lt-LT"/>
              </w:rPr>
              <w:t xml:space="preserve">Inclusions: </w:t>
            </w:r>
            <w:r w:rsidRPr="00E47958">
              <w:rPr>
                <w:rFonts w:eastAsia="Calibri"/>
                <w:i/>
                <w:color w:val="000000"/>
                <w:lang w:eastAsia="lt-LT"/>
              </w:rPr>
              <w:t>Illegal domestic waste dumping, illegal domestic movement or</w:t>
            </w:r>
          </w:p>
          <w:p w14:paraId="1F58A7EB" w14:textId="108B64B9"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trafficking of waste</w:t>
            </w:r>
            <w:r w:rsidR="00FA7F17" w:rsidRPr="00E47958">
              <w:rPr>
                <w:rFonts w:eastAsia="Calibri"/>
                <w:i/>
                <w:color w:val="000000"/>
                <w:lang w:eastAsia="lt-LT"/>
              </w:rPr>
              <w:t>.</w:t>
            </w:r>
          </w:p>
          <w:p w14:paraId="272EA5BC" w14:textId="4EA3BE6F" w:rsidR="00B25BB0" w:rsidRPr="00F8119F" w:rsidRDefault="00B25BB0" w:rsidP="006E05ED">
            <w:pPr>
              <w:rPr>
                <w:i/>
              </w:rPr>
            </w:pPr>
            <w:r w:rsidRPr="00E47958">
              <w:rPr>
                <w:rFonts w:eastAsia="Calibri"/>
                <w:b/>
                <w:bCs/>
                <w:i/>
                <w:color w:val="AF7F00"/>
                <w:lang w:eastAsia="lt-LT"/>
              </w:rPr>
              <w:t xml:space="preserve">Exclusions: </w:t>
            </w:r>
            <w:r w:rsidRPr="00E47958">
              <w:rPr>
                <w:rFonts w:eastAsia="Calibri"/>
                <w:i/>
                <w:color w:val="000000"/>
                <w:lang w:eastAsia="lt-LT"/>
              </w:rPr>
              <w:t>Apply all exclusions listed in 1002</w:t>
            </w:r>
            <w:r w:rsidR="00FA7F17" w:rsidRPr="00E47958">
              <w:rPr>
                <w:rFonts w:eastAsia="Calibri"/>
                <w:i/>
                <w:color w:val="000000"/>
                <w:lang w:eastAsia="lt-LT"/>
              </w:rPr>
              <w:t>.</w:t>
            </w:r>
          </w:p>
        </w:tc>
      </w:tr>
      <w:tr w:rsidR="00B25BB0" w:rsidRPr="00F8119F" w14:paraId="3FECDCA8" w14:textId="77777777" w:rsidTr="00A16030">
        <w:tc>
          <w:tcPr>
            <w:tcW w:w="1135" w:type="dxa"/>
          </w:tcPr>
          <w:p w14:paraId="68351BD3" w14:textId="77777777" w:rsidR="00B25BB0" w:rsidRPr="00F8119F" w:rsidRDefault="00B25BB0" w:rsidP="006E05ED">
            <w:pPr>
              <w:rPr>
                <w:color w:val="000000"/>
                <w:sz w:val="24"/>
                <w:szCs w:val="24"/>
              </w:rPr>
            </w:pPr>
            <w:r w:rsidRPr="00F8119F">
              <w:rPr>
                <w:color w:val="000000"/>
                <w:sz w:val="24"/>
                <w:szCs w:val="24"/>
              </w:rPr>
              <w:t xml:space="preserve">10022 </w:t>
            </w:r>
          </w:p>
        </w:tc>
        <w:tc>
          <w:tcPr>
            <w:tcW w:w="3260" w:type="dxa"/>
          </w:tcPr>
          <w:p w14:paraId="2E36342D" w14:textId="77777777" w:rsidR="00C67D74" w:rsidRPr="00F8119F" w:rsidRDefault="00C67D74" w:rsidP="00C67D74">
            <w:pPr>
              <w:rPr>
                <w:color w:val="000000"/>
                <w:sz w:val="24"/>
                <w:szCs w:val="24"/>
              </w:rPr>
            </w:pPr>
            <w:r w:rsidRPr="00F8119F">
              <w:rPr>
                <w:color w:val="000000"/>
                <w:sz w:val="24"/>
                <w:szCs w:val="24"/>
              </w:rPr>
              <w:t>Veikos, susijusios su atliekų vežimu ar išmetimu kertant valstybės sienas</w:t>
            </w:r>
          </w:p>
          <w:p w14:paraId="707C6A94" w14:textId="77777777" w:rsidR="00C67D74" w:rsidRPr="00F8119F" w:rsidRDefault="00C67D74" w:rsidP="00C67D74">
            <w:pPr>
              <w:rPr>
                <w:color w:val="000000"/>
                <w:sz w:val="24"/>
                <w:szCs w:val="24"/>
              </w:rPr>
            </w:pPr>
          </w:p>
          <w:p w14:paraId="58794E15" w14:textId="77777777" w:rsidR="00B25BB0" w:rsidRPr="00F8119F" w:rsidRDefault="00B25BB0" w:rsidP="006E05ED">
            <w:pPr>
              <w:rPr>
                <w:i/>
                <w:color w:val="000000"/>
                <w:sz w:val="24"/>
                <w:szCs w:val="24"/>
              </w:rPr>
            </w:pPr>
            <w:r w:rsidRPr="00F8119F">
              <w:rPr>
                <w:i/>
                <w:color w:val="000000"/>
                <w:sz w:val="24"/>
                <w:szCs w:val="24"/>
              </w:rPr>
              <w:t>Acts involving the movement or dumping of waste across national borders</w:t>
            </w:r>
          </w:p>
        </w:tc>
        <w:tc>
          <w:tcPr>
            <w:tcW w:w="4536" w:type="dxa"/>
          </w:tcPr>
          <w:p w14:paraId="0C0C1B2F" w14:textId="77947F20" w:rsidR="00B25BB0" w:rsidRPr="00F8119F" w:rsidRDefault="00B25BB0" w:rsidP="006E05ED">
            <w:pPr>
              <w:rPr>
                <w:color w:val="000000"/>
                <w:sz w:val="24"/>
                <w:szCs w:val="24"/>
              </w:rPr>
            </w:pPr>
            <w:r w:rsidRPr="00F8119F">
              <w:rPr>
                <w:color w:val="000000"/>
                <w:sz w:val="24"/>
                <w:szCs w:val="24"/>
              </w:rPr>
              <w:t>270</w:t>
            </w:r>
            <w:r w:rsidRPr="00F8119F">
              <w:rPr>
                <w:color w:val="000000"/>
                <w:sz w:val="24"/>
                <w:szCs w:val="24"/>
                <w:vertAlign w:val="superscript"/>
              </w:rPr>
              <w:t>2</w:t>
            </w:r>
            <w:r w:rsidRPr="00F8119F">
              <w:rPr>
                <w:color w:val="000000"/>
                <w:sz w:val="24"/>
                <w:szCs w:val="24"/>
              </w:rPr>
              <w:t xml:space="preserve"> str. </w:t>
            </w:r>
            <w:r w:rsidRPr="00F8119F">
              <w:rPr>
                <w:bCs/>
                <w:sz w:val="24"/>
                <w:szCs w:val="24"/>
              </w:rPr>
              <w:t>Neteisėtas atliekų gabenimas per Lietuvos Respublikos valstybės sieną</w:t>
            </w:r>
          </w:p>
        </w:tc>
        <w:tc>
          <w:tcPr>
            <w:tcW w:w="7087" w:type="dxa"/>
          </w:tcPr>
          <w:p w14:paraId="477BA2E8" w14:textId="34A286CB" w:rsidR="00B25BB0" w:rsidRPr="00E47958" w:rsidRDefault="001A055B" w:rsidP="006E05ED">
            <w:pPr>
              <w:autoSpaceDE w:val="0"/>
              <w:autoSpaceDN w:val="0"/>
              <w:adjustRightInd w:val="0"/>
              <w:rPr>
                <w:rFonts w:eastAsia="Calibri"/>
                <w:i/>
                <w:color w:val="000000"/>
                <w:lang w:eastAsia="lt-LT"/>
              </w:rPr>
            </w:pPr>
            <w:r w:rsidRPr="00F8119F">
              <w:rPr>
                <w:rFonts w:ascii="Cambria" w:eastAsia="Calibri" w:hAnsi="Cambria" w:cs="Cambria"/>
                <w:i/>
                <w:lang w:eastAsia="lt-LT"/>
              </w:rPr>
              <w:t xml:space="preserve">Acts involving the illegal movement or dumping of waste whose </w:t>
            </w:r>
            <w:r w:rsidR="00B25BB0" w:rsidRPr="00E47958">
              <w:rPr>
                <w:rFonts w:eastAsia="Calibri"/>
                <w:i/>
                <w:color w:val="000000"/>
                <w:lang w:eastAsia="lt-LT"/>
              </w:rPr>
              <w:t>inception, prevention and/or direct or indirect effects involve more than one country.</w:t>
            </w:r>
          </w:p>
          <w:p w14:paraId="6D256709" w14:textId="3AF8A08F"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 Movement and du</w:t>
            </w:r>
            <w:r w:rsidR="00FA7F17" w:rsidRPr="00E47958">
              <w:rPr>
                <w:rFonts w:eastAsia="Calibri"/>
                <w:i/>
                <w:color w:val="000000"/>
                <w:lang w:eastAsia="lt-LT"/>
              </w:rPr>
              <w:t>mping as defined in footnote</w:t>
            </w:r>
            <w:r w:rsidRPr="00E47958">
              <w:rPr>
                <w:rFonts w:eastAsia="Calibri"/>
                <w:i/>
                <w:color w:val="000000"/>
                <w:lang w:eastAsia="lt-LT"/>
              </w:rPr>
              <w:t>.</w:t>
            </w:r>
          </w:p>
          <w:p w14:paraId="4EEEAC6B" w14:textId="6F345102" w:rsidR="00B25BB0" w:rsidRPr="00E47958" w:rsidRDefault="00B25BB0" w:rsidP="006E05ED">
            <w:pPr>
              <w:autoSpaceDE w:val="0"/>
              <w:autoSpaceDN w:val="0"/>
              <w:adjustRightInd w:val="0"/>
              <w:rPr>
                <w:rFonts w:eastAsia="Calibri"/>
                <w:i/>
                <w:color w:val="000000"/>
                <w:lang w:eastAsia="lt-LT"/>
              </w:rPr>
            </w:pPr>
            <w:r w:rsidRPr="00E47958">
              <w:rPr>
                <w:rFonts w:eastAsia="Calibri"/>
                <w:b/>
                <w:bCs/>
                <w:i/>
                <w:color w:val="AF7F00"/>
                <w:lang w:eastAsia="lt-LT"/>
              </w:rPr>
              <w:t xml:space="preserve">Inclusions: </w:t>
            </w:r>
            <w:r w:rsidRPr="00E47958">
              <w:rPr>
                <w:rFonts w:eastAsia="Calibri"/>
                <w:i/>
                <w:color w:val="000000"/>
                <w:lang w:eastAsia="lt-LT"/>
              </w:rPr>
              <w:t>Cross-border trafficking in waste</w:t>
            </w:r>
            <w:r w:rsidR="00FA7F17" w:rsidRPr="00E47958">
              <w:rPr>
                <w:rFonts w:eastAsia="Calibri"/>
                <w:i/>
                <w:color w:val="000000"/>
                <w:lang w:eastAsia="lt-LT"/>
              </w:rPr>
              <w:t>.</w:t>
            </w:r>
          </w:p>
          <w:p w14:paraId="3559714B" w14:textId="4514A95F" w:rsidR="00B25BB0" w:rsidRPr="00E47958" w:rsidRDefault="00B25BB0" w:rsidP="006E05ED">
            <w:pPr>
              <w:rPr>
                <w:i/>
              </w:rPr>
            </w:pPr>
            <w:r w:rsidRPr="00E47958">
              <w:rPr>
                <w:rFonts w:eastAsia="Calibri"/>
                <w:b/>
                <w:bCs/>
                <w:i/>
                <w:color w:val="AF7F00"/>
                <w:lang w:eastAsia="lt-LT"/>
              </w:rPr>
              <w:t xml:space="preserve">Exclusions: </w:t>
            </w:r>
            <w:r w:rsidRPr="00E47958">
              <w:rPr>
                <w:rFonts w:eastAsia="Calibri"/>
                <w:i/>
                <w:color w:val="000000"/>
                <w:lang w:eastAsia="lt-LT"/>
              </w:rPr>
              <w:t>Apply all exclusions listed in 1002</w:t>
            </w:r>
            <w:r w:rsidR="00FA7F17" w:rsidRPr="00E47958">
              <w:rPr>
                <w:rFonts w:eastAsia="Calibri"/>
                <w:i/>
                <w:color w:val="000000"/>
                <w:lang w:eastAsia="lt-LT"/>
              </w:rPr>
              <w:t>.</w:t>
            </w:r>
          </w:p>
        </w:tc>
      </w:tr>
      <w:tr w:rsidR="00B25BB0" w:rsidRPr="00F8119F" w14:paraId="2EB22536" w14:textId="77777777" w:rsidTr="00A16030">
        <w:tc>
          <w:tcPr>
            <w:tcW w:w="1135" w:type="dxa"/>
          </w:tcPr>
          <w:p w14:paraId="7CD9F770" w14:textId="77777777" w:rsidR="00B25BB0" w:rsidRPr="00F8119F" w:rsidRDefault="00B25BB0" w:rsidP="006E05ED">
            <w:pPr>
              <w:rPr>
                <w:b/>
                <w:color w:val="000000"/>
                <w:sz w:val="24"/>
                <w:szCs w:val="24"/>
              </w:rPr>
            </w:pPr>
            <w:r w:rsidRPr="00F8119F">
              <w:rPr>
                <w:b/>
                <w:color w:val="000000"/>
                <w:sz w:val="24"/>
                <w:szCs w:val="24"/>
              </w:rPr>
              <w:t xml:space="preserve">1003 </w:t>
            </w:r>
          </w:p>
        </w:tc>
        <w:tc>
          <w:tcPr>
            <w:tcW w:w="3260" w:type="dxa"/>
          </w:tcPr>
          <w:p w14:paraId="5827C828" w14:textId="77777777" w:rsidR="008C0084" w:rsidRPr="00F8119F" w:rsidRDefault="008C0084" w:rsidP="008C0084">
            <w:pPr>
              <w:rPr>
                <w:b/>
                <w:color w:val="000000"/>
                <w:sz w:val="24"/>
                <w:szCs w:val="24"/>
              </w:rPr>
            </w:pPr>
            <w:r w:rsidRPr="00F8119F">
              <w:rPr>
                <w:b/>
                <w:color w:val="000000"/>
                <w:sz w:val="24"/>
                <w:szCs w:val="24"/>
              </w:rPr>
              <w:t>Prekyba saugomų arba uždraustų faunos ir floros rūšių individais arba jų turėjimas</w:t>
            </w:r>
          </w:p>
          <w:p w14:paraId="32088FBB" w14:textId="77777777" w:rsidR="008C0084" w:rsidRPr="00F8119F" w:rsidRDefault="008C0084" w:rsidP="006E05ED">
            <w:pPr>
              <w:rPr>
                <w:b/>
                <w:bCs/>
                <w:color w:val="000000"/>
                <w:sz w:val="24"/>
                <w:szCs w:val="24"/>
              </w:rPr>
            </w:pPr>
          </w:p>
          <w:p w14:paraId="50F67ECB" w14:textId="77777777" w:rsidR="00B25BB0" w:rsidRPr="00F8119F" w:rsidRDefault="00B25BB0" w:rsidP="006E05ED">
            <w:pPr>
              <w:rPr>
                <w:b/>
                <w:bCs/>
                <w:i/>
                <w:color w:val="000000"/>
                <w:sz w:val="24"/>
                <w:szCs w:val="24"/>
              </w:rPr>
            </w:pPr>
            <w:r w:rsidRPr="00F8119F">
              <w:rPr>
                <w:b/>
                <w:bCs/>
                <w:i/>
                <w:color w:val="000000"/>
                <w:sz w:val="24"/>
                <w:szCs w:val="24"/>
              </w:rPr>
              <w:t>Trade or possession of protected or prohibited species of fauna and flora</w:t>
            </w:r>
          </w:p>
        </w:tc>
        <w:tc>
          <w:tcPr>
            <w:tcW w:w="4536" w:type="dxa"/>
          </w:tcPr>
          <w:p w14:paraId="74F50B27" w14:textId="14A39C22" w:rsidR="00B25BB0" w:rsidRPr="00F8119F" w:rsidRDefault="009C384B" w:rsidP="006E05ED">
            <w:pPr>
              <w:rPr>
                <w:color w:val="000000"/>
                <w:sz w:val="24"/>
                <w:szCs w:val="24"/>
              </w:rPr>
            </w:pPr>
            <w:r w:rsidRPr="00F8119F">
              <w:rPr>
                <w:color w:val="000000"/>
                <w:sz w:val="24"/>
                <w:szCs w:val="24"/>
              </w:rPr>
              <w:t xml:space="preserve">                                  -</w:t>
            </w:r>
          </w:p>
        </w:tc>
        <w:tc>
          <w:tcPr>
            <w:tcW w:w="7087" w:type="dxa"/>
          </w:tcPr>
          <w:p w14:paraId="77B9D305" w14:textId="0C2D94A6"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 xml:space="preserve">Unlawful trade or possession of specimens of protected or prohibited wild fauna or </w:t>
            </w:r>
            <w:r w:rsidR="00FA7F17" w:rsidRPr="00E47958">
              <w:rPr>
                <w:rFonts w:eastAsia="Calibri"/>
                <w:i/>
                <w:color w:val="000000"/>
                <w:lang w:eastAsia="lt-LT"/>
              </w:rPr>
              <w:t>flora species.</w:t>
            </w:r>
          </w:p>
          <w:p w14:paraId="19AFABC1" w14:textId="77777777" w:rsidR="00B25BB0" w:rsidRPr="00E47958" w:rsidRDefault="00B25BB0" w:rsidP="006E05ED">
            <w:pPr>
              <w:autoSpaceDE w:val="0"/>
              <w:autoSpaceDN w:val="0"/>
              <w:adjustRightInd w:val="0"/>
              <w:rPr>
                <w:rFonts w:eastAsia="Calibri"/>
                <w:i/>
                <w:color w:val="000000"/>
                <w:lang w:eastAsia="lt-LT"/>
              </w:rPr>
            </w:pPr>
            <w:r w:rsidRPr="00E47958">
              <w:rPr>
                <w:rFonts w:eastAsia="Calibri"/>
                <w:b/>
                <w:bCs/>
                <w:i/>
                <w:color w:val="AF7F00"/>
                <w:lang w:eastAsia="lt-LT"/>
              </w:rPr>
              <w:t xml:space="preserve">Inclusions: </w:t>
            </w:r>
            <w:r w:rsidRPr="00E47958">
              <w:rPr>
                <w:rFonts w:eastAsia="Calibri"/>
                <w:i/>
                <w:color w:val="000000"/>
                <w:lang w:eastAsia="lt-LT"/>
              </w:rPr>
              <w:t>Trafficking in wildlife, unlawful trade or possession of wildlife;</w:t>
            </w:r>
          </w:p>
          <w:p w14:paraId="035CC676" w14:textId="1938A461"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apply all inclusions listed in 10031–10032</w:t>
            </w:r>
            <w:r w:rsidR="00FA7F17" w:rsidRPr="00E47958">
              <w:rPr>
                <w:rFonts w:eastAsia="Calibri"/>
                <w:i/>
                <w:color w:val="000000"/>
                <w:lang w:eastAsia="lt-LT"/>
              </w:rPr>
              <w:t>.</w:t>
            </w:r>
          </w:p>
          <w:p w14:paraId="52E61AF4" w14:textId="77777777" w:rsidR="00B25BB0" w:rsidRPr="00E47958" w:rsidRDefault="00B25BB0" w:rsidP="006E05ED">
            <w:pPr>
              <w:autoSpaceDE w:val="0"/>
              <w:autoSpaceDN w:val="0"/>
              <w:adjustRightInd w:val="0"/>
              <w:rPr>
                <w:rFonts w:eastAsia="Calibri"/>
                <w:i/>
                <w:color w:val="000000"/>
                <w:lang w:eastAsia="lt-LT"/>
              </w:rPr>
            </w:pPr>
            <w:r w:rsidRPr="00E47958">
              <w:rPr>
                <w:rFonts w:eastAsia="Calibri"/>
                <w:b/>
                <w:bCs/>
                <w:i/>
                <w:color w:val="AF7F00"/>
                <w:lang w:eastAsia="lt-LT"/>
              </w:rPr>
              <w:t xml:space="preserve">Exclusions: </w:t>
            </w:r>
            <w:r w:rsidRPr="00E47958">
              <w:rPr>
                <w:rFonts w:eastAsia="Calibri"/>
                <w:i/>
                <w:color w:val="000000"/>
                <w:lang w:eastAsia="lt-LT"/>
              </w:rPr>
              <w:t>Theft of a pet (050221); offences against the treatment, raising</w:t>
            </w:r>
          </w:p>
          <w:p w14:paraId="60A4D1D7" w14:textId="77777777"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or keeping of animals (10091); robbery of livestock (04014); theft of livestock</w:t>
            </w:r>
          </w:p>
          <w:p w14:paraId="2E12FEB9" w14:textId="2F8D8FDC" w:rsidR="00B25BB0" w:rsidRPr="00F8119F" w:rsidRDefault="00B25BB0" w:rsidP="006E05ED">
            <w:pPr>
              <w:rPr>
                <w:i/>
              </w:rPr>
            </w:pPr>
            <w:r w:rsidRPr="00E47958">
              <w:rPr>
                <w:rFonts w:eastAsia="Calibri"/>
                <w:i/>
                <w:color w:val="000000"/>
                <w:lang w:eastAsia="lt-LT"/>
              </w:rPr>
              <w:t>(05025)</w:t>
            </w:r>
            <w:r w:rsidR="00FA7F17" w:rsidRPr="00E47958">
              <w:rPr>
                <w:rFonts w:eastAsia="Calibri"/>
                <w:i/>
                <w:color w:val="000000"/>
                <w:lang w:eastAsia="lt-LT"/>
              </w:rPr>
              <w:t>.</w:t>
            </w:r>
          </w:p>
        </w:tc>
      </w:tr>
      <w:tr w:rsidR="00B25BB0" w:rsidRPr="00F8119F" w14:paraId="4D840AA7" w14:textId="77777777" w:rsidTr="00A16030">
        <w:tc>
          <w:tcPr>
            <w:tcW w:w="1135" w:type="dxa"/>
          </w:tcPr>
          <w:p w14:paraId="034A55B9" w14:textId="77777777" w:rsidR="00B25BB0" w:rsidRPr="00F8119F" w:rsidRDefault="00B25BB0" w:rsidP="006E05ED">
            <w:pPr>
              <w:rPr>
                <w:color w:val="000000"/>
                <w:sz w:val="24"/>
                <w:szCs w:val="24"/>
              </w:rPr>
            </w:pPr>
            <w:r w:rsidRPr="00F8119F">
              <w:rPr>
                <w:color w:val="000000"/>
                <w:sz w:val="24"/>
                <w:szCs w:val="24"/>
              </w:rPr>
              <w:t xml:space="preserve">10031 </w:t>
            </w:r>
          </w:p>
        </w:tc>
        <w:tc>
          <w:tcPr>
            <w:tcW w:w="3260" w:type="dxa"/>
          </w:tcPr>
          <w:p w14:paraId="7652F2E0" w14:textId="20F495C1" w:rsidR="009A655A" w:rsidRPr="00F8119F" w:rsidRDefault="009A655A" w:rsidP="006E05ED">
            <w:pPr>
              <w:rPr>
                <w:color w:val="000000"/>
                <w:sz w:val="24"/>
                <w:szCs w:val="24"/>
              </w:rPr>
            </w:pPr>
            <w:r w:rsidRPr="00F8119F">
              <w:rPr>
                <w:color w:val="000000"/>
                <w:sz w:val="24"/>
                <w:szCs w:val="24"/>
              </w:rPr>
              <w:t>Prekyba saugomų laukinės faunos ir floros rūšių individais arba jų turėjimas</w:t>
            </w:r>
          </w:p>
          <w:p w14:paraId="6221C29C" w14:textId="77777777" w:rsidR="009A655A" w:rsidRPr="00F8119F" w:rsidRDefault="009A655A" w:rsidP="006E05ED">
            <w:pPr>
              <w:rPr>
                <w:color w:val="000000"/>
                <w:sz w:val="24"/>
                <w:szCs w:val="24"/>
              </w:rPr>
            </w:pPr>
          </w:p>
          <w:p w14:paraId="55C74A29" w14:textId="77777777" w:rsidR="00B25BB0" w:rsidRPr="00F8119F" w:rsidRDefault="00B25BB0" w:rsidP="006E05ED">
            <w:pPr>
              <w:rPr>
                <w:i/>
                <w:color w:val="000000"/>
                <w:sz w:val="24"/>
                <w:szCs w:val="24"/>
              </w:rPr>
            </w:pPr>
            <w:r w:rsidRPr="00F8119F">
              <w:rPr>
                <w:i/>
                <w:color w:val="000000"/>
                <w:sz w:val="24"/>
                <w:szCs w:val="24"/>
              </w:rPr>
              <w:t>Trade or possession of protected species of wild fauna and flora</w:t>
            </w:r>
          </w:p>
        </w:tc>
        <w:tc>
          <w:tcPr>
            <w:tcW w:w="4536" w:type="dxa"/>
          </w:tcPr>
          <w:p w14:paraId="5974EA53" w14:textId="4433CF09" w:rsidR="00B25BB0" w:rsidRPr="00F8119F" w:rsidRDefault="009A655A" w:rsidP="009A655A">
            <w:pPr>
              <w:jc w:val="center"/>
              <w:rPr>
                <w:sz w:val="24"/>
                <w:szCs w:val="24"/>
              </w:rPr>
            </w:pPr>
            <w:r w:rsidRPr="00F8119F">
              <w:rPr>
                <w:sz w:val="24"/>
                <w:szCs w:val="24"/>
              </w:rPr>
              <w:t>-</w:t>
            </w:r>
          </w:p>
        </w:tc>
        <w:tc>
          <w:tcPr>
            <w:tcW w:w="7087" w:type="dxa"/>
          </w:tcPr>
          <w:p w14:paraId="754E646A" w14:textId="77777777"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Unlawful trade or possession of specimens of protected wild fauna or flora species.</w:t>
            </w:r>
          </w:p>
          <w:p w14:paraId="5B6F36C9" w14:textId="5273342A"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 Protected sp</w:t>
            </w:r>
            <w:r w:rsidR="00FA7F17" w:rsidRPr="00E47958">
              <w:rPr>
                <w:rFonts w:eastAsia="Calibri"/>
                <w:i/>
                <w:color w:val="000000"/>
                <w:lang w:eastAsia="lt-LT"/>
              </w:rPr>
              <w:t>ecies as defined in footnote</w:t>
            </w:r>
            <w:r w:rsidRPr="00E47958">
              <w:rPr>
                <w:rFonts w:eastAsia="Calibri"/>
                <w:i/>
                <w:color w:val="000000"/>
                <w:lang w:eastAsia="lt-LT"/>
              </w:rPr>
              <w:t>.</w:t>
            </w:r>
          </w:p>
          <w:p w14:paraId="549595A9" w14:textId="798A6DC3" w:rsidR="00B25BB0" w:rsidRPr="00E47958" w:rsidRDefault="00B25BB0" w:rsidP="006E05ED">
            <w:pPr>
              <w:autoSpaceDE w:val="0"/>
              <w:autoSpaceDN w:val="0"/>
              <w:adjustRightInd w:val="0"/>
              <w:rPr>
                <w:rFonts w:eastAsia="Calibri"/>
                <w:i/>
                <w:color w:val="000000"/>
                <w:lang w:eastAsia="lt-LT"/>
              </w:rPr>
            </w:pPr>
            <w:r w:rsidRPr="00E47958">
              <w:rPr>
                <w:rFonts w:eastAsia="Calibri"/>
                <w:b/>
                <w:bCs/>
                <w:i/>
                <w:color w:val="AF7F00"/>
                <w:lang w:eastAsia="lt-LT"/>
              </w:rPr>
              <w:t xml:space="preserve">Inclusions: </w:t>
            </w:r>
            <w:r w:rsidRPr="00E47958">
              <w:rPr>
                <w:rFonts w:eastAsia="Calibri"/>
                <w:i/>
                <w:color w:val="000000"/>
                <w:lang w:eastAsia="lt-LT"/>
              </w:rPr>
              <w:t>Ivory trafficking; apply all inclusions listed in 100311</w:t>
            </w:r>
            <w:r w:rsidR="00FA7F17" w:rsidRPr="00E47958">
              <w:rPr>
                <w:rFonts w:eastAsia="Calibri"/>
                <w:i/>
                <w:color w:val="000000"/>
                <w:lang w:eastAsia="lt-LT"/>
              </w:rPr>
              <w:t>–</w:t>
            </w:r>
            <w:r w:rsidRPr="00E47958">
              <w:rPr>
                <w:rFonts w:eastAsia="Calibri"/>
                <w:i/>
                <w:color w:val="000000"/>
                <w:lang w:eastAsia="lt-LT"/>
              </w:rPr>
              <w:t>100312</w:t>
            </w:r>
            <w:r w:rsidR="00FA7F17" w:rsidRPr="00E47958">
              <w:rPr>
                <w:rFonts w:eastAsia="Calibri"/>
                <w:i/>
                <w:color w:val="000000"/>
                <w:lang w:eastAsia="lt-LT"/>
              </w:rPr>
              <w:t>.</w:t>
            </w:r>
          </w:p>
          <w:p w14:paraId="099B49AB" w14:textId="28A5183C" w:rsidR="00B25BB0" w:rsidRPr="00F8119F" w:rsidRDefault="00B25BB0" w:rsidP="006E05ED">
            <w:pPr>
              <w:rPr>
                <w:i/>
              </w:rPr>
            </w:pPr>
            <w:r w:rsidRPr="00E47958">
              <w:rPr>
                <w:rFonts w:eastAsia="Calibri"/>
                <w:b/>
                <w:bCs/>
                <w:i/>
                <w:color w:val="AF7F00"/>
                <w:lang w:eastAsia="lt-LT"/>
              </w:rPr>
              <w:t xml:space="preserve">Exclusions: </w:t>
            </w:r>
            <w:r w:rsidRPr="00E47958">
              <w:rPr>
                <w:rFonts w:eastAsia="Calibri"/>
                <w:i/>
                <w:color w:val="000000"/>
                <w:lang w:eastAsia="lt-LT"/>
              </w:rPr>
              <w:t>Apply all exclusions listed in 1003</w:t>
            </w:r>
            <w:r w:rsidR="00FA7F17" w:rsidRPr="00E47958">
              <w:rPr>
                <w:rFonts w:eastAsia="Calibri"/>
                <w:i/>
                <w:color w:val="000000"/>
                <w:lang w:eastAsia="lt-LT"/>
              </w:rPr>
              <w:t>.</w:t>
            </w:r>
          </w:p>
        </w:tc>
      </w:tr>
      <w:tr w:rsidR="00B25BB0" w:rsidRPr="00F8119F" w14:paraId="0FC5F947" w14:textId="77777777" w:rsidTr="00A16030">
        <w:tc>
          <w:tcPr>
            <w:tcW w:w="1135" w:type="dxa"/>
          </w:tcPr>
          <w:p w14:paraId="5D998667" w14:textId="77777777" w:rsidR="00B25BB0" w:rsidRPr="00F8119F" w:rsidRDefault="00B25BB0" w:rsidP="006E05ED">
            <w:pPr>
              <w:rPr>
                <w:color w:val="000000"/>
                <w:sz w:val="24"/>
                <w:szCs w:val="24"/>
              </w:rPr>
            </w:pPr>
            <w:r w:rsidRPr="00F8119F">
              <w:rPr>
                <w:color w:val="000000"/>
                <w:sz w:val="24"/>
                <w:szCs w:val="24"/>
              </w:rPr>
              <w:t xml:space="preserve">100311 </w:t>
            </w:r>
          </w:p>
        </w:tc>
        <w:tc>
          <w:tcPr>
            <w:tcW w:w="3260" w:type="dxa"/>
          </w:tcPr>
          <w:p w14:paraId="0BB601F1" w14:textId="7DCF1BAB" w:rsidR="009A655A" w:rsidRPr="00F8119F" w:rsidRDefault="009A655A" w:rsidP="006E05ED">
            <w:pPr>
              <w:rPr>
                <w:color w:val="000000"/>
                <w:sz w:val="24"/>
                <w:szCs w:val="24"/>
              </w:rPr>
            </w:pPr>
            <w:r w:rsidRPr="00F8119F">
              <w:rPr>
                <w:color w:val="000000"/>
                <w:sz w:val="24"/>
                <w:szCs w:val="24"/>
              </w:rPr>
              <w:t>Prekyba saugomų rūšių individais ar jų turėjimas valstybės sienų ribose</w:t>
            </w:r>
          </w:p>
          <w:p w14:paraId="0D655AA6" w14:textId="77777777" w:rsidR="009A655A" w:rsidRPr="00F8119F" w:rsidRDefault="009A655A" w:rsidP="006E05ED">
            <w:pPr>
              <w:rPr>
                <w:color w:val="000000"/>
                <w:sz w:val="24"/>
                <w:szCs w:val="24"/>
              </w:rPr>
            </w:pPr>
          </w:p>
          <w:p w14:paraId="65C6002C" w14:textId="48CD6C06" w:rsidR="00B25BB0" w:rsidRPr="00F8119F" w:rsidRDefault="009A655A" w:rsidP="006E05ED">
            <w:pPr>
              <w:rPr>
                <w:i/>
                <w:color w:val="000000"/>
                <w:sz w:val="24"/>
                <w:szCs w:val="24"/>
              </w:rPr>
            </w:pPr>
            <w:r w:rsidRPr="00F8119F">
              <w:rPr>
                <w:i/>
                <w:color w:val="000000"/>
                <w:sz w:val="24"/>
                <w:szCs w:val="24"/>
              </w:rPr>
              <w:t>T</w:t>
            </w:r>
            <w:r w:rsidR="00B25BB0" w:rsidRPr="00F8119F">
              <w:rPr>
                <w:i/>
                <w:color w:val="000000"/>
                <w:sz w:val="24"/>
                <w:szCs w:val="24"/>
              </w:rPr>
              <w:t xml:space="preserve">rade or possession of protected species within national borders </w:t>
            </w:r>
          </w:p>
        </w:tc>
        <w:tc>
          <w:tcPr>
            <w:tcW w:w="4536" w:type="dxa"/>
          </w:tcPr>
          <w:p w14:paraId="78018141" w14:textId="04533899" w:rsidR="00B25BB0" w:rsidRPr="00F8119F" w:rsidRDefault="009A655A" w:rsidP="009A655A">
            <w:pPr>
              <w:jc w:val="center"/>
              <w:rPr>
                <w:sz w:val="24"/>
                <w:szCs w:val="24"/>
              </w:rPr>
            </w:pPr>
            <w:r w:rsidRPr="00F8119F">
              <w:rPr>
                <w:sz w:val="24"/>
                <w:szCs w:val="24"/>
              </w:rPr>
              <w:t>-</w:t>
            </w:r>
          </w:p>
        </w:tc>
        <w:tc>
          <w:tcPr>
            <w:tcW w:w="7087" w:type="dxa"/>
          </w:tcPr>
          <w:p w14:paraId="6815E804" w14:textId="509D30FA"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Unlawful trade or possession of specimens of protected wild</w:t>
            </w:r>
            <w:r w:rsidR="003500DD" w:rsidRPr="00E47958">
              <w:rPr>
                <w:rFonts w:eastAsia="Calibri"/>
                <w:i/>
                <w:color w:val="000000"/>
                <w:lang w:eastAsia="lt-LT"/>
              </w:rPr>
              <w:t xml:space="preserve"> </w:t>
            </w:r>
            <w:r w:rsidRPr="00E47958">
              <w:rPr>
                <w:rFonts w:eastAsia="Calibri"/>
                <w:i/>
                <w:color w:val="000000"/>
                <w:lang w:eastAsia="lt-LT"/>
              </w:rPr>
              <w:t>fauna or flora species involving only one country.</w:t>
            </w:r>
          </w:p>
          <w:p w14:paraId="2B72D691" w14:textId="1E724AB0"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 Protected sp</w:t>
            </w:r>
            <w:r w:rsidR="003500DD" w:rsidRPr="00E47958">
              <w:rPr>
                <w:rFonts w:eastAsia="Calibri"/>
                <w:i/>
                <w:color w:val="000000"/>
                <w:lang w:eastAsia="lt-LT"/>
              </w:rPr>
              <w:t>ecies as defined in footnote</w:t>
            </w:r>
            <w:r w:rsidRPr="00E47958">
              <w:rPr>
                <w:rFonts w:eastAsia="Calibri"/>
                <w:i/>
                <w:color w:val="000000"/>
                <w:lang w:eastAsia="lt-LT"/>
              </w:rPr>
              <w:t>.</w:t>
            </w:r>
          </w:p>
          <w:p w14:paraId="6F9E4ED7" w14:textId="77777777" w:rsidR="00B25BB0" w:rsidRPr="00E47958" w:rsidRDefault="00B25BB0" w:rsidP="006E05ED">
            <w:pPr>
              <w:autoSpaceDE w:val="0"/>
              <w:autoSpaceDN w:val="0"/>
              <w:adjustRightInd w:val="0"/>
              <w:rPr>
                <w:rFonts w:eastAsia="Calibri"/>
                <w:i/>
                <w:color w:val="000000"/>
                <w:lang w:eastAsia="lt-LT"/>
              </w:rPr>
            </w:pPr>
          </w:p>
          <w:p w14:paraId="274389F7" w14:textId="5B5AC3C2" w:rsidR="00B25BB0" w:rsidRPr="00E47958" w:rsidRDefault="00B25BB0" w:rsidP="006E05ED">
            <w:pPr>
              <w:autoSpaceDE w:val="0"/>
              <w:autoSpaceDN w:val="0"/>
              <w:adjustRightInd w:val="0"/>
              <w:rPr>
                <w:rFonts w:eastAsia="Calibri"/>
                <w:i/>
                <w:color w:val="000000"/>
                <w:lang w:eastAsia="lt-LT"/>
              </w:rPr>
            </w:pPr>
            <w:r w:rsidRPr="00E47958">
              <w:rPr>
                <w:rFonts w:eastAsia="Calibri"/>
                <w:b/>
                <w:bCs/>
                <w:i/>
                <w:color w:val="AF7F00"/>
                <w:lang w:eastAsia="lt-LT"/>
              </w:rPr>
              <w:t xml:space="preserve">Inclusions: </w:t>
            </w:r>
            <w:r w:rsidRPr="00E47958">
              <w:rPr>
                <w:rFonts w:eastAsia="Calibri"/>
                <w:i/>
                <w:color w:val="000000"/>
                <w:lang w:eastAsia="lt-LT"/>
              </w:rPr>
              <w:t>Unlawful trade or possession of endangered species</w:t>
            </w:r>
            <w:r w:rsidR="007B7B02" w:rsidRPr="00E47958">
              <w:rPr>
                <w:rFonts w:eastAsia="Calibri"/>
                <w:i/>
                <w:color w:val="000000"/>
                <w:lang w:eastAsia="lt-LT"/>
              </w:rPr>
              <w:t>.</w:t>
            </w:r>
          </w:p>
          <w:p w14:paraId="651085F2" w14:textId="4414D200" w:rsidR="00B25BB0" w:rsidRPr="00F8119F" w:rsidRDefault="00B25BB0" w:rsidP="006E05ED">
            <w:pPr>
              <w:rPr>
                <w:i/>
              </w:rPr>
            </w:pPr>
            <w:r w:rsidRPr="00E47958">
              <w:rPr>
                <w:rFonts w:eastAsia="Calibri"/>
                <w:b/>
                <w:bCs/>
                <w:i/>
                <w:color w:val="AF7F00"/>
                <w:lang w:eastAsia="lt-LT"/>
              </w:rPr>
              <w:t xml:space="preserve">Exclusions: </w:t>
            </w:r>
            <w:r w:rsidRPr="00E47958">
              <w:rPr>
                <w:rFonts w:eastAsia="Calibri"/>
                <w:i/>
                <w:color w:val="000000"/>
                <w:lang w:eastAsia="lt-LT"/>
              </w:rPr>
              <w:t>Apply all exclusions listed in 10031</w:t>
            </w:r>
            <w:r w:rsidR="007B7B02" w:rsidRPr="00E47958">
              <w:rPr>
                <w:rFonts w:eastAsia="Calibri"/>
                <w:i/>
                <w:color w:val="000000"/>
                <w:lang w:eastAsia="lt-LT"/>
              </w:rPr>
              <w:t>.</w:t>
            </w:r>
          </w:p>
        </w:tc>
      </w:tr>
      <w:tr w:rsidR="00B25BB0" w:rsidRPr="00F8119F" w14:paraId="5DF59B25" w14:textId="77777777" w:rsidTr="00A16030">
        <w:tc>
          <w:tcPr>
            <w:tcW w:w="1135" w:type="dxa"/>
          </w:tcPr>
          <w:p w14:paraId="38F8CAFF" w14:textId="77777777" w:rsidR="00B25BB0" w:rsidRPr="00F8119F" w:rsidRDefault="00B25BB0" w:rsidP="006E05ED">
            <w:pPr>
              <w:rPr>
                <w:color w:val="000000"/>
                <w:sz w:val="24"/>
                <w:szCs w:val="24"/>
              </w:rPr>
            </w:pPr>
            <w:r w:rsidRPr="00F8119F">
              <w:rPr>
                <w:color w:val="000000"/>
                <w:sz w:val="24"/>
                <w:szCs w:val="24"/>
              </w:rPr>
              <w:lastRenderedPageBreak/>
              <w:t xml:space="preserve">100312 </w:t>
            </w:r>
          </w:p>
        </w:tc>
        <w:tc>
          <w:tcPr>
            <w:tcW w:w="3260" w:type="dxa"/>
          </w:tcPr>
          <w:p w14:paraId="0F3520AE" w14:textId="1BBE89B1" w:rsidR="00A26282" w:rsidRPr="00F8119F" w:rsidRDefault="00A26282" w:rsidP="006E05ED">
            <w:pPr>
              <w:rPr>
                <w:color w:val="000000"/>
                <w:sz w:val="24"/>
                <w:szCs w:val="24"/>
              </w:rPr>
            </w:pPr>
            <w:r w:rsidRPr="00F8119F">
              <w:rPr>
                <w:color w:val="000000"/>
                <w:sz w:val="24"/>
                <w:szCs w:val="24"/>
              </w:rPr>
              <w:t>Prekyba saugomų rūšių individais kertant valstybės sienas</w:t>
            </w:r>
          </w:p>
          <w:p w14:paraId="77B50691" w14:textId="77777777" w:rsidR="00A26282" w:rsidRPr="00F8119F" w:rsidRDefault="00A26282" w:rsidP="006E05ED">
            <w:pPr>
              <w:rPr>
                <w:color w:val="000000"/>
                <w:sz w:val="24"/>
                <w:szCs w:val="24"/>
              </w:rPr>
            </w:pPr>
          </w:p>
          <w:p w14:paraId="3B9066F0" w14:textId="77777777" w:rsidR="00B25BB0" w:rsidRPr="00F8119F" w:rsidRDefault="00B25BB0" w:rsidP="006E05ED">
            <w:pPr>
              <w:rPr>
                <w:i/>
                <w:color w:val="000000"/>
                <w:sz w:val="24"/>
                <w:szCs w:val="24"/>
              </w:rPr>
            </w:pPr>
            <w:r w:rsidRPr="00F8119F">
              <w:rPr>
                <w:i/>
                <w:color w:val="000000"/>
                <w:sz w:val="24"/>
                <w:szCs w:val="24"/>
              </w:rPr>
              <w:t>Trafficking of protected species across national borders</w:t>
            </w:r>
          </w:p>
        </w:tc>
        <w:tc>
          <w:tcPr>
            <w:tcW w:w="4536" w:type="dxa"/>
          </w:tcPr>
          <w:p w14:paraId="2DC9D7E9" w14:textId="76C9DC83" w:rsidR="00B25BB0" w:rsidRPr="00F8119F" w:rsidRDefault="00A26282" w:rsidP="00A26282">
            <w:pPr>
              <w:jc w:val="center"/>
              <w:rPr>
                <w:sz w:val="24"/>
                <w:szCs w:val="24"/>
              </w:rPr>
            </w:pPr>
            <w:r w:rsidRPr="00F8119F">
              <w:rPr>
                <w:sz w:val="24"/>
                <w:szCs w:val="24"/>
              </w:rPr>
              <w:t>-</w:t>
            </w:r>
          </w:p>
        </w:tc>
        <w:tc>
          <w:tcPr>
            <w:tcW w:w="7087" w:type="dxa"/>
          </w:tcPr>
          <w:p w14:paraId="336CCD80" w14:textId="77777777"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Unlawful import, export, acquisition, sale, movement or transfer of protected wild fauna or flora species involving two or more countries.</w:t>
            </w:r>
          </w:p>
          <w:p w14:paraId="701488C1" w14:textId="5AACC70A"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 Protected sp</w:t>
            </w:r>
            <w:r w:rsidR="007B7B02" w:rsidRPr="00E47958">
              <w:rPr>
                <w:rFonts w:eastAsia="Calibri"/>
                <w:i/>
                <w:color w:val="000000"/>
                <w:lang w:eastAsia="lt-LT"/>
              </w:rPr>
              <w:t>ecies as defined in footnote</w:t>
            </w:r>
            <w:r w:rsidRPr="00E47958">
              <w:rPr>
                <w:rFonts w:eastAsia="Calibri"/>
                <w:i/>
                <w:color w:val="000000"/>
                <w:lang w:eastAsia="lt-LT"/>
              </w:rPr>
              <w:t>.</w:t>
            </w:r>
          </w:p>
          <w:p w14:paraId="5ECF4B79" w14:textId="315CBC00" w:rsidR="00B25BB0" w:rsidRPr="00E47958" w:rsidRDefault="00B25BB0" w:rsidP="006E05ED">
            <w:pPr>
              <w:autoSpaceDE w:val="0"/>
              <w:autoSpaceDN w:val="0"/>
              <w:adjustRightInd w:val="0"/>
              <w:rPr>
                <w:rFonts w:eastAsia="Calibri"/>
                <w:i/>
                <w:color w:val="000000"/>
                <w:lang w:eastAsia="lt-LT"/>
              </w:rPr>
            </w:pPr>
            <w:r w:rsidRPr="00E47958">
              <w:rPr>
                <w:rFonts w:eastAsia="Calibri"/>
                <w:b/>
                <w:bCs/>
                <w:i/>
                <w:color w:val="AF7F00"/>
                <w:lang w:eastAsia="lt-LT"/>
              </w:rPr>
              <w:t xml:space="preserve">Inclusions: </w:t>
            </w:r>
            <w:r w:rsidRPr="00E47958">
              <w:rPr>
                <w:rFonts w:eastAsia="Calibri"/>
                <w:i/>
                <w:color w:val="000000"/>
                <w:lang w:eastAsia="lt-LT"/>
              </w:rPr>
              <w:t>Cross-border trafficking in wildlife</w:t>
            </w:r>
            <w:r w:rsidR="007B7B02" w:rsidRPr="00E47958">
              <w:rPr>
                <w:rFonts w:eastAsia="Calibri"/>
                <w:i/>
                <w:color w:val="000000"/>
                <w:lang w:eastAsia="lt-LT"/>
              </w:rPr>
              <w:t>.</w:t>
            </w:r>
          </w:p>
          <w:p w14:paraId="518F486F" w14:textId="4DA51F05" w:rsidR="00B25BB0" w:rsidRPr="00E47958" w:rsidRDefault="00B25BB0" w:rsidP="006E05ED">
            <w:pPr>
              <w:rPr>
                <w:i/>
              </w:rPr>
            </w:pPr>
            <w:r w:rsidRPr="00E47958">
              <w:rPr>
                <w:rFonts w:eastAsia="Calibri"/>
                <w:b/>
                <w:bCs/>
                <w:i/>
                <w:color w:val="AF7F00"/>
                <w:lang w:eastAsia="lt-LT"/>
              </w:rPr>
              <w:t xml:space="preserve">Exclusions: </w:t>
            </w:r>
            <w:r w:rsidRPr="00E47958">
              <w:rPr>
                <w:rFonts w:eastAsia="Calibri"/>
                <w:i/>
                <w:color w:val="000000"/>
                <w:lang w:eastAsia="lt-LT"/>
              </w:rPr>
              <w:t>Apply all exclusions listed in 1003</w:t>
            </w:r>
            <w:r w:rsidR="007B7B02" w:rsidRPr="00E47958">
              <w:rPr>
                <w:rFonts w:eastAsia="Calibri"/>
                <w:i/>
                <w:color w:val="000000"/>
                <w:lang w:eastAsia="lt-LT"/>
              </w:rPr>
              <w:t>.</w:t>
            </w:r>
          </w:p>
        </w:tc>
      </w:tr>
      <w:tr w:rsidR="00B25BB0" w:rsidRPr="00F8119F" w14:paraId="4B066276" w14:textId="77777777" w:rsidTr="00A16030">
        <w:tc>
          <w:tcPr>
            <w:tcW w:w="1135" w:type="dxa"/>
          </w:tcPr>
          <w:p w14:paraId="324DC67E" w14:textId="77777777" w:rsidR="00B25BB0" w:rsidRPr="00F8119F" w:rsidRDefault="00B25BB0" w:rsidP="006E05ED">
            <w:pPr>
              <w:rPr>
                <w:color w:val="000000"/>
                <w:sz w:val="24"/>
                <w:szCs w:val="24"/>
              </w:rPr>
            </w:pPr>
            <w:r w:rsidRPr="00F8119F">
              <w:rPr>
                <w:color w:val="000000"/>
                <w:sz w:val="24"/>
                <w:szCs w:val="24"/>
              </w:rPr>
              <w:t xml:space="preserve">10032 </w:t>
            </w:r>
          </w:p>
        </w:tc>
        <w:tc>
          <w:tcPr>
            <w:tcW w:w="3260" w:type="dxa"/>
          </w:tcPr>
          <w:p w14:paraId="6DE0A8AE" w14:textId="3BBCE15B" w:rsidR="00E12BB1" w:rsidRPr="00F8119F" w:rsidRDefault="00E12BB1" w:rsidP="006E05ED">
            <w:pPr>
              <w:rPr>
                <w:color w:val="000000"/>
                <w:sz w:val="24"/>
                <w:szCs w:val="24"/>
              </w:rPr>
            </w:pPr>
            <w:r w:rsidRPr="00F8119F">
              <w:rPr>
                <w:color w:val="000000"/>
                <w:sz w:val="24"/>
                <w:szCs w:val="24"/>
              </w:rPr>
              <w:t>Prekyba draudžiamų ar kontroliuojamų gyvūnų rūšių individais ar jų turėjimas</w:t>
            </w:r>
          </w:p>
          <w:p w14:paraId="5EB419EA" w14:textId="77777777" w:rsidR="00E12BB1" w:rsidRPr="00F8119F" w:rsidRDefault="00E12BB1" w:rsidP="006E05ED">
            <w:pPr>
              <w:rPr>
                <w:color w:val="000000"/>
                <w:sz w:val="24"/>
                <w:szCs w:val="24"/>
              </w:rPr>
            </w:pPr>
          </w:p>
          <w:p w14:paraId="6CC48BDD" w14:textId="77777777" w:rsidR="00B25BB0" w:rsidRPr="00F8119F" w:rsidRDefault="00B25BB0" w:rsidP="006E05ED">
            <w:pPr>
              <w:rPr>
                <w:i/>
                <w:color w:val="000000"/>
                <w:sz w:val="24"/>
                <w:szCs w:val="24"/>
              </w:rPr>
            </w:pPr>
            <w:r w:rsidRPr="00F8119F">
              <w:rPr>
                <w:i/>
                <w:color w:val="000000"/>
                <w:sz w:val="24"/>
                <w:szCs w:val="24"/>
              </w:rPr>
              <w:t>Trade or possession of prohibited or controlled species of animals</w:t>
            </w:r>
          </w:p>
        </w:tc>
        <w:tc>
          <w:tcPr>
            <w:tcW w:w="4536" w:type="dxa"/>
          </w:tcPr>
          <w:p w14:paraId="4B36910D" w14:textId="581E272A" w:rsidR="00B25BB0" w:rsidRPr="00F8119F" w:rsidRDefault="00E12BB1" w:rsidP="00E12BB1">
            <w:pPr>
              <w:jc w:val="center"/>
              <w:rPr>
                <w:sz w:val="24"/>
                <w:szCs w:val="24"/>
              </w:rPr>
            </w:pPr>
            <w:r w:rsidRPr="00F8119F">
              <w:rPr>
                <w:sz w:val="24"/>
                <w:szCs w:val="24"/>
              </w:rPr>
              <w:t>-</w:t>
            </w:r>
          </w:p>
        </w:tc>
        <w:tc>
          <w:tcPr>
            <w:tcW w:w="7087" w:type="dxa"/>
          </w:tcPr>
          <w:p w14:paraId="07676BA1" w14:textId="77777777"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Unlawful trade or possession of specimens of prohibited or controlled fauna or flora species.</w:t>
            </w:r>
          </w:p>
          <w:p w14:paraId="2598B30A" w14:textId="74D059A1"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 Prohibited sp</w:t>
            </w:r>
            <w:r w:rsidR="007B7B02" w:rsidRPr="00E47958">
              <w:rPr>
                <w:rFonts w:eastAsia="Calibri"/>
                <w:i/>
                <w:color w:val="000000"/>
                <w:lang w:eastAsia="lt-LT"/>
              </w:rPr>
              <w:t>ecies as defined in footnote</w:t>
            </w:r>
            <w:r w:rsidRPr="00E47958">
              <w:rPr>
                <w:rFonts w:eastAsia="Calibri"/>
                <w:i/>
                <w:color w:val="000000"/>
                <w:lang w:eastAsia="lt-LT"/>
              </w:rPr>
              <w:t>.</w:t>
            </w:r>
          </w:p>
          <w:p w14:paraId="6E195F45" w14:textId="780B6E58" w:rsidR="00B25BB0" w:rsidRPr="00E47958" w:rsidRDefault="00B25BB0" w:rsidP="006E05ED">
            <w:pPr>
              <w:autoSpaceDE w:val="0"/>
              <w:autoSpaceDN w:val="0"/>
              <w:adjustRightInd w:val="0"/>
              <w:rPr>
                <w:rFonts w:eastAsia="Calibri"/>
                <w:i/>
                <w:color w:val="000000"/>
                <w:lang w:eastAsia="lt-LT"/>
              </w:rPr>
            </w:pPr>
            <w:r w:rsidRPr="00E47958">
              <w:rPr>
                <w:rFonts w:eastAsia="Calibri"/>
                <w:b/>
                <w:bCs/>
                <w:i/>
                <w:color w:val="AF7F00"/>
                <w:lang w:eastAsia="lt-LT"/>
              </w:rPr>
              <w:t xml:space="preserve">Inclusions: </w:t>
            </w:r>
            <w:r w:rsidRPr="00E47958">
              <w:rPr>
                <w:rFonts w:eastAsia="Calibri"/>
                <w:i/>
                <w:color w:val="000000"/>
                <w:lang w:eastAsia="lt-LT"/>
              </w:rPr>
              <w:t>Possession of dangerous or controlled animals; breeding of dangerous animals; trade in prohibited species</w:t>
            </w:r>
            <w:r w:rsidR="007B7B02" w:rsidRPr="00E47958">
              <w:rPr>
                <w:rFonts w:eastAsia="Calibri"/>
                <w:i/>
                <w:color w:val="000000"/>
                <w:lang w:eastAsia="lt-LT"/>
              </w:rPr>
              <w:t>.</w:t>
            </w:r>
          </w:p>
          <w:p w14:paraId="5E68D5B2" w14:textId="699525B8" w:rsidR="00B25BB0" w:rsidRPr="00F8119F" w:rsidRDefault="00B25BB0" w:rsidP="006E05ED">
            <w:pPr>
              <w:rPr>
                <w:i/>
              </w:rPr>
            </w:pPr>
            <w:r w:rsidRPr="00E47958">
              <w:rPr>
                <w:rFonts w:eastAsia="Calibri"/>
                <w:b/>
                <w:bCs/>
                <w:i/>
                <w:color w:val="AF7F00"/>
                <w:lang w:eastAsia="lt-LT"/>
              </w:rPr>
              <w:t xml:space="preserve">Exclusions: </w:t>
            </w:r>
            <w:r w:rsidRPr="00E47958">
              <w:rPr>
                <w:rFonts w:eastAsia="Calibri"/>
                <w:i/>
                <w:color w:val="000000"/>
                <w:lang w:eastAsia="lt-LT"/>
              </w:rPr>
              <w:t>Apply all exclusions listed in 1003</w:t>
            </w:r>
            <w:r w:rsidR="007B7B02" w:rsidRPr="00E47958">
              <w:rPr>
                <w:rFonts w:eastAsia="Calibri"/>
                <w:i/>
                <w:color w:val="000000"/>
                <w:lang w:eastAsia="lt-LT"/>
              </w:rPr>
              <w:t>.</w:t>
            </w:r>
          </w:p>
        </w:tc>
      </w:tr>
      <w:tr w:rsidR="00B25BB0" w:rsidRPr="00F8119F" w14:paraId="6E49046E" w14:textId="77777777" w:rsidTr="00A16030">
        <w:tc>
          <w:tcPr>
            <w:tcW w:w="1135" w:type="dxa"/>
          </w:tcPr>
          <w:p w14:paraId="4EFC1E82" w14:textId="77777777" w:rsidR="00B25BB0" w:rsidRPr="00F8119F" w:rsidRDefault="00B25BB0" w:rsidP="006E05ED">
            <w:pPr>
              <w:rPr>
                <w:color w:val="000000"/>
                <w:sz w:val="24"/>
                <w:szCs w:val="24"/>
              </w:rPr>
            </w:pPr>
            <w:r w:rsidRPr="00F8119F">
              <w:rPr>
                <w:color w:val="000000"/>
                <w:sz w:val="24"/>
                <w:szCs w:val="24"/>
              </w:rPr>
              <w:t xml:space="preserve">10039 </w:t>
            </w:r>
          </w:p>
        </w:tc>
        <w:tc>
          <w:tcPr>
            <w:tcW w:w="3260" w:type="dxa"/>
          </w:tcPr>
          <w:p w14:paraId="30532066" w14:textId="7FA3D715" w:rsidR="000A00FA" w:rsidRPr="00F8119F" w:rsidRDefault="000A00FA" w:rsidP="006E05ED">
            <w:pPr>
              <w:rPr>
                <w:color w:val="000000"/>
                <w:sz w:val="24"/>
                <w:szCs w:val="24"/>
              </w:rPr>
            </w:pPr>
            <w:r w:rsidRPr="00F8119F">
              <w:rPr>
                <w:color w:val="000000"/>
                <w:sz w:val="24"/>
                <w:szCs w:val="24"/>
              </w:rPr>
              <w:t>Kitokia prekyba saugomų arba uždraustų faunos ir floros rūšių individais arba jų turėjimas</w:t>
            </w:r>
          </w:p>
          <w:p w14:paraId="000EC8F8" w14:textId="77777777" w:rsidR="000A00FA" w:rsidRPr="00F8119F" w:rsidRDefault="000A00FA" w:rsidP="006E05ED">
            <w:pPr>
              <w:rPr>
                <w:color w:val="000000"/>
                <w:sz w:val="24"/>
                <w:szCs w:val="24"/>
              </w:rPr>
            </w:pPr>
          </w:p>
          <w:p w14:paraId="392B52AB" w14:textId="77777777" w:rsidR="00B25BB0" w:rsidRPr="00F8119F" w:rsidRDefault="00B25BB0" w:rsidP="006E05ED">
            <w:pPr>
              <w:rPr>
                <w:i/>
                <w:color w:val="000000"/>
                <w:sz w:val="24"/>
                <w:szCs w:val="24"/>
              </w:rPr>
            </w:pPr>
            <w:r w:rsidRPr="00F8119F">
              <w:rPr>
                <w:i/>
                <w:color w:val="000000"/>
                <w:sz w:val="24"/>
                <w:szCs w:val="24"/>
              </w:rPr>
              <w:t>Other trade or possession of protected or prohibited species of fauna and flora</w:t>
            </w:r>
          </w:p>
        </w:tc>
        <w:tc>
          <w:tcPr>
            <w:tcW w:w="4536" w:type="dxa"/>
          </w:tcPr>
          <w:p w14:paraId="4E0F441C" w14:textId="4B7F3A9D" w:rsidR="00B25BB0" w:rsidRPr="00F8119F" w:rsidRDefault="000A00FA" w:rsidP="000A00FA">
            <w:pPr>
              <w:jc w:val="center"/>
              <w:rPr>
                <w:sz w:val="24"/>
                <w:szCs w:val="24"/>
              </w:rPr>
            </w:pPr>
            <w:r w:rsidRPr="00F8119F">
              <w:rPr>
                <w:sz w:val="24"/>
                <w:szCs w:val="24"/>
              </w:rPr>
              <w:t>-</w:t>
            </w:r>
          </w:p>
        </w:tc>
        <w:tc>
          <w:tcPr>
            <w:tcW w:w="7087" w:type="dxa"/>
          </w:tcPr>
          <w:p w14:paraId="3AB4C5C8" w14:textId="2F1837C9"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Other acts of unlawful trade or possession of protected or prohibited species of fauna and flora not described or classified in categories 10031</w:t>
            </w:r>
            <w:r w:rsidR="00266127" w:rsidRPr="00E47958">
              <w:rPr>
                <w:rFonts w:eastAsia="Calibri"/>
                <w:i/>
                <w:color w:val="000000"/>
                <w:lang w:eastAsia="lt-LT"/>
              </w:rPr>
              <w:t>–</w:t>
            </w:r>
            <w:r w:rsidRPr="00E47958">
              <w:rPr>
                <w:rFonts w:eastAsia="Calibri"/>
                <w:i/>
                <w:color w:val="000000"/>
                <w:lang w:eastAsia="lt-LT"/>
              </w:rPr>
              <w:t>10032.</w:t>
            </w:r>
          </w:p>
          <w:p w14:paraId="44145ACE" w14:textId="1A4E65F3"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 Prohibited sp</w:t>
            </w:r>
            <w:r w:rsidR="007B7B02" w:rsidRPr="00E47958">
              <w:rPr>
                <w:rFonts w:eastAsia="Calibri"/>
                <w:i/>
                <w:color w:val="000000"/>
                <w:lang w:eastAsia="lt-LT"/>
              </w:rPr>
              <w:t>ecies as defined in footnote</w:t>
            </w:r>
            <w:r w:rsidRPr="00E47958">
              <w:rPr>
                <w:rFonts w:eastAsia="Calibri"/>
                <w:i/>
                <w:color w:val="000000"/>
                <w:lang w:eastAsia="lt-LT"/>
              </w:rPr>
              <w:t>.</w:t>
            </w:r>
          </w:p>
          <w:p w14:paraId="0F670D90" w14:textId="7F3B304E" w:rsidR="00B25BB0" w:rsidRPr="00F8119F" w:rsidRDefault="00B25BB0" w:rsidP="006E05ED">
            <w:r w:rsidRPr="00E47958">
              <w:rPr>
                <w:rFonts w:eastAsia="Calibri"/>
                <w:b/>
                <w:bCs/>
                <w:i/>
                <w:color w:val="AF7F00"/>
                <w:lang w:eastAsia="lt-LT"/>
              </w:rPr>
              <w:t xml:space="preserve">Exclusions: </w:t>
            </w:r>
            <w:r w:rsidRPr="00E47958">
              <w:rPr>
                <w:rFonts w:eastAsia="Calibri"/>
                <w:i/>
                <w:color w:val="000000"/>
                <w:lang w:eastAsia="lt-LT"/>
              </w:rPr>
              <w:t>Apply all exclusions listed in 1003</w:t>
            </w:r>
            <w:r w:rsidR="007B7B02" w:rsidRPr="00E47958">
              <w:rPr>
                <w:rFonts w:eastAsia="Calibri"/>
                <w:i/>
                <w:color w:val="000000"/>
                <w:lang w:eastAsia="lt-LT"/>
              </w:rPr>
              <w:t>.</w:t>
            </w:r>
          </w:p>
        </w:tc>
      </w:tr>
      <w:tr w:rsidR="00B25BB0" w:rsidRPr="00F8119F" w14:paraId="726798D5" w14:textId="77777777" w:rsidTr="00A16030">
        <w:tc>
          <w:tcPr>
            <w:tcW w:w="1135" w:type="dxa"/>
          </w:tcPr>
          <w:p w14:paraId="023BDDE3" w14:textId="77777777" w:rsidR="00B25BB0" w:rsidRPr="00F8119F" w:rsidRDefault="00B25BB0" w:rsidP="006E05ED">
            <w:pPr>
              <w:rPr>
                <w:b/>
                <w:color w:val="000000"/>
                <w:sz w:val="24"/>
                <w:szCs w:val="24"/>
              </w:rPr>
            </w:pPr>
            <w:r w:rsidRPr="00F8119F">
              <w:rPr>
                <w:b/>
                <w:color w:val="000000"/>
                <w:sz w:val="24"/>
                <w:szCs w:val="24"/>
              </w:rPr>
              <w:t xml:space="preserve">1004 </w:t>
            </w:r>
          </w:p>
        </w:tc>
        <w:tc>
          <w:tcPr>
            <w:tcW w:w="3260" w:type="dxa"/>
          </w:tcPr>
          <w:p w14:paraId="1B8169F7" w14:textId="77777777" w:rsidR="001A08DF" w:rsidRPr="00F8119F" w:rsidRDefault="001A08DF" w:rsidP="001A08DF">
            <w:pPr>
              <w:rPr>
                <w:b/>
                <w:color w:val="000000"/>
                <w:sz w:val="24"/>
                <w:szCs w:val="24"/>
              </w:rPr>
            </w:pPr>
            <w:r w:rsidRPr="00F8119F">
              <w:rPr>
                <w:b/>
                <w:bCs/>
                <w:color w:val="000000"/>
                <w:sz w:val="24"/>
                <w:szCs w:val="24"/>
              </w:rPr>
              <w:t>Veikos, kurios sukelia gamtos išteklių išeikvojimą ar būklės blogėjimą</w:t>
            </w:r>
          </w:p>
          <w:p w14:paraId="0CEED1EF" w14:textId="77777777" w:rsidR="001A08DF" w:rsidRPr="00F8119F" w:rsidRDefault="001A08DF" w:rsidP="006E05ED">
            <w:pPr>
              <w:rPr>
                <w:b/>
                <w:color w:val="000000"/>
                <w:sz w:val="24"/>
                <w:szCs w:val="24"/>
              </w:rPr>
            </w:pPr>
          </w:p>
          <w:p w14:paraId="4DBBEC8F" w14:textId="77777777" w:rsidR="00B25BB0" w:rsidRPr="00F8119F" w:rsidRDefault="00B25BB0" w:rsidP="006E05ED">
            <w:pPr>
              <w:rPr>
                <w:b/>
                <w:bCs/>
                <w:i/>
                <w:color w:val="000000"/>
                <w:sz w:val="24"/>
                <w:szCs w:val="24"/>
              </w:rPr>
            </w:pPr>
            <w:r w:rsidRPr="00F8119F">
              <w:rPr>
                <w:b/>
                <w:i/>
                <w:color w:val="000000"/>
                <w:sz w:val="24"/>
                <w:szCs w:val="24"/>
              </w:rPr>
              <w:t>Acts that result in the depletion or degradation of natural resources</w:t>
            </w:r>
          </w:p>
        </w:tc>
        <w:tc>
          <w:tcPr>
            <w:tcW w:w="4536" w:type="dxa"/>
          </w:tcPr>
          <w:p w14:paraId="62BC50E1" w14:textId="77777777" w:rsidR="00B25BB0" w:rsidRPr="00F8119F" w:rsidRDefault="00B25BB0" w:rsidP="006E05ED">
            <w:pPr>
              <w:rPr>
                <w:bCs/>
                <w:sz w:val="24"/>
                <w:szCs w:val="24"/>
              </w:rPr>
            </w:pPr>
            <w:r w:rsidRPr="00F8119F">
              <w:rPr>
                <w:color w:val="000000"/>
                <w:sz w:val="24"/>
                <w:szCs w:val="24"/>
              </w:rPr>
              <w:t xml:space="preserve">271 str. </w:t>
            </w:r>
            <w:r w:rsidRPr="00F8119F">
              <w:rPr>
                <w:bCs/>
                <w:sz w:val="24"/>
                <w:szCs w:val="24"/>
              </w:rPr>
              <w:t>Saugomų teritorijų ar gamtos paveldo objektų sunaikinimas ar suniokojimas</w:t>
            </w:r>
          </w:p>
          <w:p w14:paraId="6A67A6BE" w14:textId="77777777" w:rsidR="00037459" w:rsidRPr="00F8119F" w:rsidRDefault="00037459" w:rsidP="006E05ED">
            <w:pPr>
              <w:rPr>
                <w:color w:val="000000"/>
                <w:sz w:val="24"/>
                <w:szCs w:val="24"/>
              </w:rPr>
            </w:pPr>
            <w:r w:rsidRPr="00F8119F">
              <w:rPr>
                <w:color w:val="000000"/>
                <w:sz w:val="24"/>
                <w:szCs w:val="24"/>
              </w:rPr>
              <w:t>272 str. Neteisėtas medžiojimas ar žvejojimas arba kitoks laukinės gyvūnijos išteklių naudojimas</w:t>
            </w:r>
          </w:p>
          <w:p w14:paraId="2451781A" w14:textId="77777777" w:rsidR="009C384B" w:rsidRPr="00F8119F" w:rsidRDefault="000545F8" w:rsidP="006E05ED">
            <w:pPr>
              <w:rPr>
                <w:color w:val="000000"/>
                <w:sz w:val="24"/>
                <w:szCs w:val="24"/>
              </w:rPr>
            </w:pPr>
            <w:r w:rsidRPr="00F8119F">
              <w:rPr>
                <w:color w:val="000000"/>
                <w:sz w:val="24"/>
                <w:szCs w:val="24"/>
              </w:rPr>
              <w:t>273 str. Neteisėtas miško kirtimas ar pelkių naikinimas</w:t>
            </w:r>
          </w:p>
          <w:p w14:paraId="5095C973" w14:textId="18901CD3" w:rsidR="009C384B" w:rsidRPr="00F8119F" w:rsidRDefault="009C384B" w:rsidP="006E05ED">
            <w:pPr>
              <w:rPr>
                <w:color w:val="000000"/>
                <w:sz w:val="24"/>
                <w:szCs w:val="24"/>
              </w:rPr>
            </w:pPr>
            <w:r w:rsidRPr="00F8119F">
              <w:rPr>
                <w:color w:val="000000"/>
                <w:sz w:val="24"/>
                <w:szCs w:val="24"/>
              </w:rPr>
              <w:t>274 str. Neteisėtas saugomų laukinių augalų, grybų ar jų dalių rinkimas, naikinimas, realizavimas ar kitoks disponavimas jais</w:t>
            </w:r>
          </w:p>
        </w:tc>
        <w:tc>
          <w:tcPr>
            <w:tcW w:w="7087" w:type="dxa"/>
          </w:tcPr>
          <w:p w14:paraId="1D5E3285" w14:textId="77777777"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Acts that result in the unlawful exploitation or depletion of natural resources, fauna or flora species, land, water or air.</w:t>
            </w:r>
          </w:p>
          <w:p w14:paraId="39FE0C0D" w14:textId="3A865B25" w:rsidR="00B25BB0" w:rsidRPr="00E47958" w:rsidRDefault="00B25BB0" w:rsidP="006E05ED">
            <w:pPr>
              <w:autoSpaceDE w:val="0"/>
              <w:autoSpaceDN w:val="0"/>
              <w:adjustRightInd w:val="0"/>
              <w:rPr>
                <w:rFonts w:eastAsia="Calibri"/>
                <w:i/>
                <w:color w:val="000000"/>
                <w:lang w:eastAsia="lt-LT"/>
              </w:rPr>
            </w:pPr>
            <w:r w:rsidRPr="00E47958">
              <w:rPr>
                <w:rFonts w:eastAsia="Calibri"/>
                <w:b/>
                <w:bCs/>
                <w:i/>
                <w:color w:val="AF7F00"/>
                <w:lang w:eastAsia="lt-LT"/>
              </w:rPr>
              <w:t xml:space="preserve">Inclusions: </w:t>
            </w:r>
            <w:r w:rsidRPr="00E47958">
              <w:rPr>
                <w:rFonts w:eastAsia="Calibri"/>
                <w:i/>
                <w:color w:val="000000"/>
                <w:lang w:eastAsia="lt-LT"/>
              </w:rPr>
              <w:t>Apply all inclusions listed in 10041–10049</w:t>
            </w:r>
            <w:r w:rsidR="007B7B02" w:rsidRPr="00E47958">
              <w:rPr>
                <w:rFonts w:eastAsia="Calibri"/>
                <w:i/>
                <w:color w:val="000000"/>
                <w:lang w:eastAsia="lt-LT"/>
              </w:rPr>
              <w:t>.</w:t>
            </w:r>
          </w:p>
          <w:p w14:paraId="2C09FA67" w14:textId="77777777" w:rsidR="00B25BB0" w:rsidRPr="00E47958" w:rsidRDefault="00B25BB0" w:rsidP="006E05ED">
            <w:pPr>
              <w:autoSpaceDE w:val="0"/>
              <w:autoSpaceDN w:val="0"/>
              <w:adjustRightInd w:val="0"/>
              <w:rPr>
                <w:rFonts w:eastAsia="Calibri"/>
                <w:i/>
                <w:color w:val="000000"/>
                <w:lang w:eastAsia="lt-LT"/>
              </w:rPr>
            </w:pPr>
            <w:r w:rsidRPr="00E47958">
              <w:rPr>
                <w:rFonts w:eastAsia="Calibri"/>
                <w:b/>
                <w:bCs/>
                <w:i/>
                <w:color w:val="AF7F00"/>
                <w:lang w:eastAsia="lt-LT"/>
              </w:rPr>
              <w:t xml:space="preserve">Exclusions: </w:t>
            </w:r>
            <w:r w:rsidRPr="00E47958">
              <w:rPr>
                <w:rFonts w:eastAsia="Calibri"/>
                <w:i/>
                <w:color w:val="000000"/>
                <w:lang w:eastAsia="lt-LT"/>
              </w:rPr>
              <w:t>Acts that result in the pollution of the natural environment not</w:t>
            </w:r>
          </w:p>
          <w:p w14:paraId="15D80070" w14:textId="0319D75E" w:rsidR="00B25BB0" w:rsidRPr="00F8119F" w:rsidRDefault="00B25BB0" w:rsidP="006E05ED">
            <w:r w:rsidRPr="00E47958">
              <w:rPr>
                <w:rFonts w:eastAsia="Calibri"/>
                <w:i/>
                <w:color w:val="000000"/>
                <w:lang w:eastAsia="lt-LT"/>
              </w:rPr>
              <w:t>amounting to depletion or degradation (1001)</w:t>
            </w:r>
            <w:r w:rsidR="007B7B02" w:rsidRPr="00E47958">
              <w:rPr>
                <w:rFonts w:eastAsia="Calibri"/>
                <w:i/>
                <w:color w:val="000000"/>
                <w:lang w:eastAsia="lt-LT"/>
              </w:rPr>
              <w:t>.</w:t>
            </w:r>
          </w:p>
        </w:tc>
      </w:tr>
      <w:tr w:rsidR="00B25BB0" w:rsidRPr="00F8119F" w14:paraId="0CE61AAF" w14:textId="77777777" w:rsidTr="00A16030">
        <w:tc>
          <w:tcPr>
            <w:tcW w:w="1135" w:type="dxa"/>
          </w:tcPr>
          <w:p w14:paraId="0B5F2B4D" w14:textId="77777777" w:rsidR="00B25BB0" w:rsidRPr="00F8119F" w:rsidRDefault="00B25BB0" w:rsidP="006E05ED">
            <w:pPr>
              <w:rPr>
                <w:color w:val="000000"/>
                <w:sz w:val="24"/>
                <w:szCs w:val="24"/>
              </w:rPr>
            </w:pPr>
            <w:r w:rsidRPr="00F8119F">
              <w:rPr>
                <w:color w:val="000000"/>
                <w:sz w:val="24"/>
                <w:szCs w:val="24"/>
              </w:rPr>
              <w:t xml:space="preserve">10041 </w:t>
            </w:r>
          </w:p>
        </w:tc>
        <w:tc>
          <w:tcPr>
            <w:tcW w:w="3260" w:type="dxa"/>
          </w:tcPr>
          <w:p w14:paraId="6932ED4D" w14:textId="61C69A68" w:rsidR="00E0737D" w:rsidRPr="00F8119F" w:rsidRDefault="00E0737D" w:rsidP="00E0737D">
            <w:pPr>
              <w:rPr>
                <w:color w:val="000000"/>
                <w:sz w:val="24"/>
                <w:szCs w:val="24"/>
              </w:rPr>
            </w:pPr>
            <w:r w:rsidRPr="00F8119F">
              <w:rPr>
                <w:color w:val="000000"/>
                <w:sz w:val="24"/>
                <w:szCs w:val="24"/>
              </w:rPr>
              <w:t>Neteisėtas miško kirtimas</w:t>
            </w:r>
          </w:p>
          <w:p w14:paraId="65B3C2B3" w14:textId="77777777" w:rsidR="00E0737D" w:rsidRPr="00F8119F" w:rsidRDefault="00E0737D" w:rsidP="006E05ED">
            <w:pPr>
              <w:rPr>
                <w:color w:val="000000"/>
                <w:sz w:val="24"/>
                <w:szCs w:val="24"/>
              </w:rPr>
            </w:pPr>
          </w:p>
          <w:p w14:paraId="5D0CEFA1" w14:textId="77777777" w:rsidR="00B25BB0" w:rsidRPr="00F8119F" w:rsidRDefault="00B25BB0" w:rsidP="006E05ED">
            <w:pPr>
              <w:rPr>
                <w:i/>
                <w:color w:val="000000"/>
                <w:sz w:val="24"/>
                <w:szCs w:val="24"/>
              </w:rPr>
            </w:pPr>
            <w:r w:rsidRPr="00F8119F">
              <w:rPr>
                <w:i/>
                <w:color w:val="000000"/>
                <w:sz w:val="24"/>
                <w:szCs w:val="24"/>
              </w:rPr>
              <w:t>Illegal logging</w:t>
            </w:r>
          </w:p>
        </w:tc>
        <w:tc>
          <w:tcPr>
            <w:tcW w:w="4536" w:type="dxa"/>
          </w:tcPr>
          <w:p w14:paraId="16C095C2" w14:textId="77777777" w:rsidR="00B25BB0" w:rsidRPr="00F8119F" w:rsidRDefault="00B25BB0" w:rsidP="006E05ED">
            <w:pPr>
              <w:rPr>
                <w:color w:val="000000"/>
                <w:sz w:val="24"/>
                <w:szCs w:val="24"/>
              </w:rPr>
            </w:pPr>
            <w:r w:rsidRPr="00F8119F">
              <w:rPr>
                <w:color w:val="000000"/>
                <w:sz w:val="24"/>
                <w:szCs w:val="24"/>
              </w:rPr>
              <w:t>273 str. Neteisėtas miško kirtimas ar pelkių naikinimas</w:t>
            </w:r>
          </w:p>
        </w:tc>
        <w:tc>
          <w:tcPr>
            <w:tcW w:w="7087" w:type="dxa"/>
          </w:tcPr>
          <w:p w14:paraId="63956784" w14:textId="2949FA38"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Unlawful extraction, cutting, harvest, transportation, purchase or</w:t>
            </w:r>
            <w:r w:rsidR="004D3667" w:rsidRPr="00E47958">
              <w:rPr>
                <w:rFonts w:eastAsia="Calibri"/>
                <w:i/>
                <w:color w:val="000000"/>
                <w:lang w:eastAsia="lt-LT"/>
              </w:rPr>
              <w:t xml:space="preserve"> </w:t>
            </w:r>
            <w:r w:rsidRPr="00E47958">
              <w:rPr>
                <w:rFonts w:eastAsia="Calibri"/>
                <w:i/>
                <w:color w:val="000000"/>
                <w:lang w:eastAsia="lt-LT"/>
              </w:rPr>
              <w:t>sale of timber.</w:t>
            </w:r>
          </w:p>
          <w:p w14:paraId="75B1272A" w14:textId="1167DCC3" w:rsidR="00B25BB0" w:rsidRPr="00E47958" w:rsidRDefault="00B25BB0" w:rsidP="006E05ED">
            <w:pPr>
              <w:autoSpaceDE w:val="0"/>
              <w:autoSpaceDN w:val="0"/>
              <w:adjustRightInd w:val="0"/>
              <w:rPr>
                <w:rFonts w:eastAsia="Calibri"/>
                <w:i/>
                <w:color w:val="000000"/>
                <w:lang w:eastAsia="lt-LT"/>
              </w:rPr>
            </w:pPr>
            <w:r w:rsidRPr="00E47958">
              <w:rPr>
                <w:rFonts w:eastAsia="Calibri"/>
                <w:b/>
                <w:bCs/>
                <w:i/>
                <w:color w:val="AF7F00"/>
                <w:lang w:eastAsia="lt-LT"/>
              </w:rPr>
              <w:t xml:space="preserve">Inclusions: </w:t>
            </w:r>
            <w:r w:rsidRPr="00E47958">
              <w:rPr>
                <w:rFonts w:eastAsia="Calibri"/>
                <w:i/>
                <w:color w:val="000000"/>
                <w:lang w:eastAsia="lt-LT"/>
              </w:rPr>
              <w:t>Illegal logging; illegal slash and burn; illegal sand mining</w:t>
            </w:r>
            <w:r w:rsidR="007B7B02" w:rsidRPr="00E47958">
              <w:rPr>
                <w:rFonts w:eastAsia="Calibri"/>
                <w:i/>
                <w:color w:val="000000"/>
                <w:lang w:eastAsia="lt-LT"/>
              </w:rPr>
              <w:t>.</w:t>
            </w:r>
          </w:p>
          <w:p w14:paraId="28386BE6" w14:textId="77777777" w:rsidR="00B25BB0" w:rsidRPr="00E47958" w:rsidRDefault="00B25BB0" w:rsidP="006E05ED">
            <w:pPr>
              <w:rPr>
                <w:i/>
              </w:rPr>
            </w:pPr>
            <w:r w:rsidRPr="00E47958">
              <w:rPr>
                <w:rFonts w:eastAsia="Calibri"/>
                <w:b/>
                <w:bCs/>
                <w:i/>
                <w:color w:val="AF7F00"/>
                <w:lang w:eastAsia="lt-LT"/>
              </w:rPr>
              <w:t xml:space="preserve">Exclusions: </w:t>
            </w:r>
            <w:r w:rsidRPr="00E47958">
              <w:rPr>
                <w:rFonts w:eastAsia="Calibri"/>
                <w:i/>
                <w:color w:val="000000"/>
                <w:lang w:eastAsia="lt-LT"/>
              </w:rPr>
              <w:t>Apply all exclusions listed in 1004</w:t>
            </w:r>
          </w:p>
        </w:tc>
      </w:tr>
      <w:tr w:rsidR="00B25BB0" w:rsidRPr="00F8119F" w14:paraId="36969D97" w14:textId="77777777" w:rsidTr="00A16030">
        <w:tc>
          <w:tcPr>
            <w:tcW w:w="1135" w:type="dxa"/>
          </w:tcPr>
          <w:p w14:paraId="729A6318" w14:textId="77777777" w:rsidR="00B25BB0" w:rsidRPr="00F8119F" w:rsidRDefault="00B25BB0" w:rsidP="006E05ED">
            <w:pPr>
              <w:rPr>
                <w:color w:val="000000"/>
                <w:sz w:val="24"/>
                <w:szCs w:val="24"/>
              </w:rPr>
            </w:pPr>
            <w:r w:rsidRPr="00F8119F">
              <w:rPr>
                <w:color w:val="000000"/>
                <w:sz w:val="24"/>
                <w:szCs w:val="24"/>
              </w:rPr>
              <w:lastRenderedPageBreak/>
              <w:t xml:space="preserve">10042 </w:t>
            </w:r>
          </w:p>
        </w:tc>
        <w:tc>
          <w:tcPr>
            <w:tcW w:w="3260" w:type="dxa"/>
          </w:tcPr>
          <w:p w14:paraId="38FFF732" w14:textId="77777777" w:rsidR="00BF0BC4" w:rsidRPr="00F8119F" w:rsidRDefault="00BF0BC4" w:rsidP="00BF0BC4">
            <w:pPr>
              <w:rPr>
                <w:color w:val="000000"/>
                <w:sz w:val="24"/>
                <w:szCs w:val="24"/>
              </w:rPr>
            </w:pPr>
            <w:r w:rsidRPr="00F8119F">
              <w:rPr>
                <w:color w:val="000000"/>
                <w:sz w:val="24"/>
                <w:szCs w:val="24"/>
              </w:rPr>
              <w:t>Neteisėtas medžiojimas, žvejojimas arba laukinės faunos ir floros rinkimas</w:t>
            </w:r>
          </w:p>
          <w:p w14:paraId="00F25D7C" w14:textId="77777777" w:rsidR="00BF0BC4" w:rsidRPr="00F8119F" w:rsidRDefault="00BF0BC4" w:rsidP="006E05ED">
            <w:pPr>
              <w:rPr>
                <w:color w:val="000000"/>
                <w:sz w:val="24"/>
                <w:szCs w:val="24"/>
              </w:rPr>
            </w:pPr>
          </w:p>
          <w:p w14:paraId="27D8806A" w14:textId="77777777" w:rsidR="00B25BB0" w:rsidRPr="00F8119F" w:rsidRDefault="00B25BB0" w:rsidP="006E05ED">
            <w:pPr>
              <w:rPr>
                <w:i/>
                <w:color w:val="000000"/>
                <w:sz w:val="24"/>
                <w:szCs w:val="24"/>
              </w:rPr>
            </w:pPr>
            <w:r w:rsidRPr="00F8119F">
              <w:rPr>
                <w:i/>
                <w:color w:val="000000"/>
                <w:sz w:val="24"/>
                <w:szCs w:val="24"/>
              </w:rPr>
              <w:t>Illegal hunting, fishing or gathering of wild fauna and flora</w:t>
            </w:r>
          </w:p>
        </w:tc>
        <w:tc>
          <w:tcPr>
            <w:tcW w:w="4536" w:type="dxa"/>
          </w:tcPr>
          <w:p w14:paraId="52A7913C" w14:textId="77777777" w:rsidR="00B25BB0" w:rsidRPr="00F8119F" w:rsidRDefault="00B25BB0" w:rsidP="006E05ED">
            <w:pPr>
              <w:rPr>
                <w:color w:val="000000"/>
                <w:sz w:val="24"/>
                <w:szCs w:val="24"/>
              </w:rPr>
            </w:pPr>
            <w:r w:rsidRPr="00F8119F">
              <w:rPr>
                <w:color w:val="000000"/>
                <w:sz w:val="24"/>
                <w:szCs w:val="24"/>
              </w:rPr>
              <w:t>272 str. Neteisėtas medžiojimas ar žvejojimas arba kitoks laukinės gyvūnijos išteklių naudojimas</w:t>
            </w:r>
          </w:p>
        </w:tc>
        <w:tc>
          <w:tcPr>
            <w:tcW w:w="7087" w:type="dxa"/>
          </w:tcPr>
          <w:p w14:paraId="017B9CFE" w14:textId="77777777"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Unlawful hunting, fishing, collecting or otherwise taking of wild fauna or flora.</w:t>
            </w:r>
          </w:p>
          <w:p w14:paraId="54BD7652" w14:textId="588CCD61" w:rsidR="00B25BB0" w:rsidRPr="00E47958" w:rsidRDefault="00B25BB0" w:rsidP="006E05ED">
            <w:pPr>
              <w:autoSpaceDE w:val="0"/>
              <w:autoSpaceDN w:val="0"/>
              <w:adjustRightInd w:val="0"/>
              <w:rPr>
                <w:rFonts w:eastAsia="Calibri"/>
                <w:i/>
                <w:color w:val="000000"/>
                <w:lang w:eastAsia="lt-LT"/>
              </w:rPr>
            </w:pPr>
            <w:r w:rsidRPr="00E47958">
              <w:rPr>
                <w:rFonts w:eastAsia="Calibri"/>
                <w:b/>
                <w:bCs/>
                <w:i/>
                <w:color w:val="AF7F00"/>
                <w:lang w:eastAsia="lt-LT"/>
              </w:rPr>
              <w:t xml:space="preserve">Inclusions: </w:t>
            </w:r>
            <w:r w:rsidRPr="00E47958">
              <w:rPr>
                <w:rFonts w:eastAsia="Calibri"/>
                <w:i/>
                <w:color w:val="000000"/>
                <w:lang w:eastAsia="lt-LT"/>
              </w:rPr>
              <w:t>Illegal hunting, illegal fishing, poaching</w:t>
            </w:r>
            <w:r w:rsidR="007B7B02" w:rsidRPr="00E47958">
              <w:rPr>
                <w:rFonts w:eastAsia="Calibri"/>
                <w:i/>
                <w:color w:val="000000"/>
                <w:lang w:eastAsia="lt-LT"/>
              </w:rPr>
              <w:t>.</w:t>
            </w:r>
          </w:p>
          <w:p w14:paraId="225543C8" w14:textId="2CAFD6FC" w:rsidR="00B25BB0" w:rsidRPr="00E47958" w:rsidRDefault="00B25BB0" w:rsidP="006E05ED">
            <w:pPr>
              <w:rPr>
                <w:i/>
              </w:rPr>
            </w:pPr>
            <w:r w:rsidRPr="00E47958">
              <w:rPr>
                <w:rFonts w:eastAsia="Calibri"/>
                <w:b/>
                <w:bCs/>
                <w:i/>
                <w:color w:val="AF7F00"/>
                <w:lang w:eastAsia="lt-LT"/>
              </w:rPr>
              <w:t xml:space="preserve">Exclusions: </w:t>
            </w:r>
            <w:r w:rsidRPr="00E47958">
              <w:rPr>
                <w:rFonts w:eastAsia="Calibri"/>
                <w:i/>
                <w:color w:val="000000"/>
                <w:lang w:eastAsia="lt-LT"/>
              </w:rPr>
              <w:t>Apply all exclusions listed in 1004</w:t>
            </w:r>
            <w:r w:rsidR="007B7B02" w:rsidRPr="00E47958">
              <w:rPr>
                <w:rFonts w:eastAsia="Calibri"/>
                <w:i/>
                <w:color w:val="000000"/>
                <w:lang w:eastAsia="lt-LT"/>
              </w:rPr>
              <w:t>.</w:t>
            </w:r>
          </w:p>
        </w:tc>
      </w:tr>
      <w:tr w:rsidR="00B25BB0" w:rsidRPr="00F8119F" w14:paraId="7DC2A015" w14:textId="77777777" w:rsidTr="00A16030">
        <w:tc>
          <w:tcPr>
            <w:tcW w:w="1135" w:type="dxa"/>
          </w:tcPr>
          <w:p w14:paraId="4B28729C" w14:textId="77777777" w:rsidR="00B25BB0" w:rsidRPr="00F8119F" w:rsidRDefault="00B25BB0" w:rsidP="006E05ED">
            <w:pPr>
              <w:rPr>
                <w:color w:val="000000"/>
                <w:sz w:val="24"/>
                <w:szCs w:val="24"/>
              </w:rPr>
            </w:pPr>
            <w:r w:rsidRPr="00F8119F">
              <w:rPr>
                <w:color w:val="000000"/>
                <w:sz w:val="24"/>
                <w:szCs w:val="24"/>
              </w:rPr>
              <w:t xml:space="preserve">10043 </w:t>
            </w:r>
          </w:p>
        </w:tc>
        <w:tc>
          <w:tcPr>
            <w:tcW w:w="3260" w:type="dxa"/>
          </w:tcPr>
          <w:p w14:paraId="0122E0A1" w14:textId="07AE5EE6" w:rsidR="00566AAB" w:rsidRPr="00F8119F" w:rsidRDefault="00566AAB" w:rsidP="006E05ED">
            <w:pPr>
              <w:rPr>
                <w:color w:val="000000"/>
                <w:sz w:val="24"/>
                <w:szCs w:val="24"/>
              </w:rPr>
            </w:pPr>
            <w:r w:rsidRPr="00F8119F">
              <w:rPr>
                <w:color w:val="000000"/>
                <w:sz w:val="24"/>
                <w:szCs w:val="24"/>
              </w:rPr>
              <w:t>Nelegali kasyba</w:t>
            </w:r>
          </w:p>
          <w:p w14:paraId="477B6496" w14:textId="77777777" w:rsidR="00566AAB" w:rsidRPr="00F8119F" w:rsidRDefault="00566AAB" w:rsidP="006E05ED">
            <w:pPr>
              <w:rPr>
                <w:color w:val="000000"/>
                <w:sz w:val="24"/>
                <w:szCs w:val="24"/>
              </w:rPr>
            </w:pPr>
          </w:p>
          <w:p w14:paraId="69C1B2D2" w14:textId="77777777" w:rsidR="00B25BB0" w:rsidRPr="00F8119F" w:rsidRDefault="00B25BB0" w:rsidP="006E05ED">
            <w:pPr>
              <w:rPr>
                <w:i/>
                <w:color w:val="000000"/>
                <w:sz w:val="24"/>
                <w:szCs w:val="24"/>
              </w:rPr>
            </w:pPr>
            <w:r w:rsidRPr="00F8119F">
              <w:rPr>
                <w:i/>
                <w:color w:val="000000"/>
                <w:sz w:val="24"/>
                <w:szCs w:val="24"/>
              </w:rPr>
              <w:t>Illegal mining</w:t>
            </w:r>
          </w:p>
        </w:tc>
        <w:tc>
          <w:tcPr>
            <w:tcW w:w="4536" w:type="dxa"/>
          </w:tcPr>
          <w:p w14:paraId="46F60E8F" w14:textId="14ECA66C" w:rsidR="00B25BB0" w:rsidRPr="00F8119F" w:rsidRDefault="003950AC" w:rsidP="003950AC">
            <w:pPr>
              <w:jc w:val="center"/>
              <w:rPr>
                <w:sz w:val="24"/>
                <w:szCs w:val="24"/>
              </w:rPr>
            </w:pPr>
            <w:r w:rsidRPr="00F8119F">
              <w:rPr>
                <w:sz w:val="24"/>
                <w:szCs w:val="24"/>
              </w:rPr>
              <w:t>-</w:t>
            </w:r>
          </w:p>
        </w:tc>
        <w:tc>
          <w:tcPr>
            <w:tcW w:w="7087" w:type="dxa"/>
          </w:tcPr>
          <w:p w14:paraId="68996FD8" w14:textId="77777777" w:rsidR="00B25BB0" w:rsidRPr="00E47958" w:rsidRDefault="00B25BB0" w:rsidP="006E05ED">
            <w:pPr>
              <w:autoSpaceDE w:val="0"/>
              <w:autoSpaceDN w:val="0"/>
              <w:adjustRightInd w:val="0"/>
              <w:rPr>
                <w:rFonts w:eastAsia="Calibri"/>
                <w:b/>
                <w:bCs/>
                <w:i/>
                <w:color w:val="FFFFFF"/>
                <w:lang w:eastAsia="lt-LT"/>
              </w:rPr>
            </w:pPr>
            <w:r w:rsidRPr="00E47958">
              <w:rPr>
                <w:rFonts w:eastAsia="Calibri"/>
                <w:i/>
                <w:color w:val="000000"/>
                <w:lang w:eastAsia="lt-LT"/>
              </w:rPr>
              <w:t xml:space="preserve">Unlawful extraction of ore or minerals from the ground. </w:t>
            </w:r>
            <w:r w:rsidRPr="00E47958">
              <w:rPr>
                <w:rFonts w:eastAsia="Calibri"/>
                <w:b/>
                <w:bCs/>
                <w:i/>
                <w:color w:val="FFFFFF"/>
                <w:lang w:eastAsia="lt-LT"/>
              </w:rPr>
              <w:t>+</w:t>
            </w:r>
          </w:p>
          <w:p w14:paraId="12C7616A" w14:textId="03FD0BE7" w:rsidR="00B25BB0" w:rsidRPr="00E47958" w:rsidRDefault="00B25BB0" w:rsidP="006E05ED">
            <w:pPr>
              <w:autoSpaceDE w:val="0"/>
              <w:autoSpaceDN w:val="0"/>
              <w:adjustRightInd w:val="0"/>
              <w:rPr>
                <w:rFonts w:eastAsia="Calibri"/>
                <w:i/>
                <w:color w:val="000000"/>
                <w:lang w:eastAsia="lt-LT"/>
              </w:rPr>
            </w:pPr>
            <w:r w:rsidRPr="00E47958">
              <w:rPr>
                <w:rFonts w:eastAsia="Calibri"/>
                <w:b/>
                <w:bCs/>
                <w:i/>
                <w:color w:val="AF7F00"/>
                <w:lang w:eastAsia="lt-LT"/>
              </w:rPr>
              <w:t xml:space="preserve">Inclusions: </w:t>
            </w:r>
            <w:r w:rsidRPr="00E47958">
              <w:rPr>
                <w:rFonts w:eastAsia="Calibri"/>
                <w:i/>
                <w:color w:val="000000"/>
                <w:lang w:eastAsia="lt-LT"/>
              </w:rPr>
              <w:t>Trafficking of precious minerals; illegal mining; mining in the</w:t>
            </w:r>
            <w:r w:rsidR="007B7B02" w:rsidRPr="00E47958">
              <w:rPr>
                <w:rFonts w:eastAsia="Calibri"/>
                <w:i/>
                <w:color w:val="000000"/>
                <w:lang w:eastAsia="lt-LT"/>
              </w:rPr>
              <w:t xml:space="preserve"> </w:t>
            </w:r>
            <w:r w:rsidRPr="00E47958">
              <w:rPr>
                <w:rFonts w:eastAsia="Calibri"/>
                <w:i/>
                <w:color w:val="000000"/>
                <w:lang w:eastAsia="lt-LT"/>
              </w:rPr>
              <w:t>absence of land rights or mining licences; mining in violation of environmental</w:t>
            </w:r>
            <w:r w:rsidR="007B7B02" w:rsidRPr="00E47958">
              <w:rPr>
                <w:rFonts w:eastAsia="Calibri"/>
                <w:i/>
                <w:color w:val="000000"/>
                <w:lang w:eastAsia="lt-LT"/>
              </w:rPr>
              <w:t xml:space="preserve"> </w:t>
            </w:r>
            <w:r w:rsidRPr="00E47958">
              <w:rPr>
                <w:rFonts w:eastAsia="Calibri"/>
                <w:i/>
                <w:color w:val="000000"/>
                <w:lang w:eastAsia="lt-LT"/>
              </w:rPr>
              <w:t>or safety standards</w:t>
            </w:r>
            <w:r w:rsidR="007B7B02" w:rsidRPr="00E47958">
              <w:rPr>
                <w:rFonts w:eastAsia="Calibri"/>
                <w:i/>
                <w:color w:val="000000"/>
                <w:lang w:eastAsia="lt-LT"/>
              </w:rPr>
              <w:t>.</w:t>
            </w:r>
          </w:p>
          <w:p w14:paraId="05F0E69E" w14:textId="0D9AFC04" w:rsidR="00B25BB0" w:rsidRPr="00E47958" w:rsidRDefault="00B25BB0" w:rsidP="006E05ED">
            <w:pPr>
              <w:rPr>
                <w:i/>
              </w:rPr>
            </w:pPr>
            <w:r w:rsidRPr="00E47958">
              <w:rPr>
                <w:rFonts w:eastAsia="Calibri"/>
                <w:b/>
                <w:bCs/>
                <w:i/>
                <w:color w:val="AF7F00"/>
                <w:lang w:eastAsia="lt-LT"/>
              </w:rPr>
              <w:t xml:space="preserve">Exclusions: </w:t>
            </w:r>
            <w:r w:rsidRPr="00E47958">
              <w:rPr>
                <w:rFonts w:eastAsia="Calibri"/>
                <w:i/>
                <w:color w:val="000000"/>
                <w:lang w:eastAsia="lt-LT"/>
              </w:rPr>
              <w:t>Apply all exclusions listed in 1004</w:t>
            </w:r>
            <w:r w:rsidR="007B7B02" w:rsidRPr="00E47958">
              <w:rPr>
                <w:rFonts w:eastAsia="Calibri"/>
                <w:i/>
                <w:color w:val="000000"/>
                <w:lang w:eastAsia="lt-LT"/>
              </w:rPr>
              <w:t>.</w:t>
            </w:r>
          </w:p>
        </w:tc>
      </w:tr>
      <w:tr w:rsidR="00B25BB0" w:rsidRPr="00F8119F" w14:paraId="69DC58BE" w14:textId="77777777" w:rsidTr="00A16030">
        <w:tc>
          <w:tcPr>
            <w:tcW w:w="1135" w:type="dxa"/>
          </w:tcPr>
          <w:p w14:paraId="2E844FA6" w14:textId="77777777" w:rsidR="00B25BB0" w:rsidRPr="00F8119F" w:rsidRDefault="00B25BB0" w:rsidP="006E05ED">
            <w:pPr>
              <w:rPr>
                <w:color w:val="000000"/>
                <w:sz w:val="24"/>
                <w:szCs w:val="24"/>
              </w:rPr>
            </w:pPr>
            <w:r w:rsidRPr="00F8119F">
              <w:rPr>
                <w:color w:val="000000"/>
                <w:sz w:val="24"/>
                <w:szCs w:val="24"/>
              </w:rPr>
              <w:t xml:space="preserve">10049 </w:t>
            </w:r>
          </w:p>
        </w:tc>
        <w:tc>
          <w:tcPr>
            <w:tcW w:w="3260" w:type="dxa"/>
          </w:tcPr>
          <w:p w14:paraId="05BA0FFF" w14:textId="0FE472BD" w:rsidR="00494096" w:rsidRPr="00F8119F" w:rsidRDefault="00494096" w:rsidP="006E05ED">
            <w:pPr>
              <w:rPr>
                <w:color w:val="000000"/>
                <w:sz w:val="24"/>
                <w:szCs w:val="24"/>
              </w:rPr>
            </w:pPr>
            <w:r w:rsidRPr="00F8119F">
              <w:rPr>
                <w:color w:val="000000"/>
                <w:sz w:val="24"/>
                <w:szCs w:val="24"/>
              </w:rPr>
              <w:t>Kitos veikos, kurios sukelia gamtos išteklių išeikvojimą ar būklės blogėjimą</w:t>
            </w:r>
          </w:p>
          <w:p w14:paraId="4A126FC3" w14:textId="77777777" w:rsidR="00494096" w:rsidRPr="00F8119F" w:rsidRDefault="00494096" w:rsidP="006E05ED">
            <w:pPr>
              <w:rPr>
                <w:color w:val="000000"/>
                <w:sz w:val="24"/>
                <w:szCs w:val="24"/>
              </w:rPr>
            </w:pPr>
          </w:p>
          <w:p w14:paraId="24F05D43" w14:textId="77777777" w:rsidR="00B25BB0" w:rsidRPr="00F8119F" w:rsidRDefault="00B25BB0" w:rsidP="006E05ED">
            <w:pPr>
              <w:rPr>
                <w:i/>
                <w:color w:val="000000"/>
                <w:sz w:val="24"/>
                <w:szCs w:val="24"/>
              </w:rPr>
            </w:pPr>
            <w:r w:rsidRPr="00F8119F">
              <w:rPr>
                <w:i/>
                <w:color w:val="000000"/>
                <w:sz w:val="24"/>
                <w:szCs w:val="24"/>
              </w:rPr>
              <w:t>Other acts that result in the depletion or degradation of natural resources</w:t>
            </w:r>
          </w:p>
        </w:tc>
        <w:tc>
          <w:tcPr>
            <w:tcW w:w="4536" w:type="dxa"/>
          </w:tcPr>
          <w:p w14:paraId="34369188" w14:textId="55B93BCC" w:rsidR="00B25BB0" w:rsidRPr="00F8119F" w:rsidRDefault="003950AC" w:rsidP="003950AC">
            <w:pPr>
              <w:jc w:val="center"/>
              <w:rPr>
                <w:sz w:val="24"/>
                <w:szCs w:val="24"/>
              </w:rPr>
            </w:pPr>
            <w:r w:rsidRPr="00F8119F">
              <w:rPr>
                <w:sz w:val="24"/>
                <w:szCs w:val="24"/>
              </w:rPr>
              <w:t>-</w:t>
            </w:r>
          </w:p>
        </w:tc>
        <w:tc>
          <w:tcPr>
            <w:tcW w:w="7087" w:type="dxa"/>
          </w:tcPr>
          <w:p w14:paraId="2C79DF1B" w14:textId="3196CC30"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Acts depleting natural resources not described or classified in categories 10041</w:t>
            </w:r>
            <w:r w:rsidR="003950AC" w:rsidRPr="00E47958">
              <w:rPr>
                <w:rFonts w:eastAsia="Calibri"/>
                <w:i/>
                <w:color w:val="000000"/>
                <w:lang w:eastAsia="lt-LT"/>
              </w:rPr>
              <w:t>–</w:t>
            </w:r>
            <w:r w:rsidRPr="00E47958">
              <w:rPr>
                <w:rFonts w:eastAsia="Calibri"/>
                <w:i/>
                <w:color w:val="000000"/>
                <w:lang w:eastAsia="lt-LT"/>
              </w:rPr>
              <w:t>10043.</w:t>
            </w:r>
          </w:p>
          <w:p w14:paraId="3F8EC418" w14:textId="1DBE4FA6" w:rsidR="00B25BB0" w:rsidRPr="00F8119F" w:rsidRDefault="00B25BB0" w:rsidP="006E05ED">
            <w:pPr>
              <w:rPr>
                <w:i/>
              </w:rPr>
            </w:pPr>
            <w:r w:rsidRPr="00E47958">
              <w:rPr>
                <w:rFonts w:eastAsia="Calibri"/>
                <w:b/>
                <w:bCs/>
                <w:i/>
                <w:color w:val="AF7F00"/>
                <w:lang w:eastAsia="lt-LT"/>
              </w:rPr>
              <w:t xml:space="preserve">Exclusions: </w:t>
            </w:r>
            <w:r w:rsidRPr="00E47958">
              <w:rPr>
                <w:rFonts w:eastAsia="Calibri"/>
                <w:i/>
                <w:color w:val="000000"/>
                <w:lang w:eastAsia="lt-LT"/>
              </w:rPr>
              <w:t>Apply all exclusions listed in 1004</w:t>
            </w:r>
            <w:r w:rsidR="007B7B02" w:rsidRPr="00E47958">
              <w:rPr>
                <w:rFonts w:eastAsia="Calibri"/>
                <w:i/>
                <w:color w:val="000000"/>
                <w:lang w:eastAsia="lt-LT"/>
              </w:rPr>
              <w:t>.</w:t>
            </w:r>
          </w:p>
        </w:tc>
      </w:tr>
      <w:tr w:rsidR="00B25BB0" w:rsidRPr="00F8119F" w14:paraId="773ED8BC" w14:textId="77777777" w:rsidTr="00A16030">
        <w:tc>
          <w:tcPr>
            <w:tcW w:w="1135" w:type="dxa"/>
          </w:tcPr>
          <w:p w14:paraId="4545538E" w14:textId="77777777" w:rsidR="00B25BB0" w:rsidRPr="00F8119F" w:rsidRDefault="00B25BB0" w:rsidP="006E05ED">
            <w:pPr>
              <w:rPr>
                <w:b/>
                <w:color w:val="000000"/>
                <w:sz w:val="24"/>
                <w:szCs w:val="24"/>
              </w:rPr>
            </w:pPr>
            <w:r w:rsidRPr="00F8119F">
              <w:rPr>
                <w:b/>
                <w:color w:val="000000"/>
                <w:sz w:val="24"/>
                <w:szCs w:val="24"/>
              </w:rPr>
              <w:t xml:space="preserve">1009 </w:t>
            </w:r>
          </w:p>
        </w:tc>
        <w:tc>
          <w:tcPr>
            <w:tcW w:w="3260" w:type="dxa"/>
          </w:tcPr>
          <w:p w14:paraId="2B922AE0" w14:textId="7DF3E89C" w:rsidR="007F413B" w:rsidRPr="00F8119F" w:rsidRDefault="007F413B" w:rsidP="006E05ED">
            <w:pPr>
              <w:rPr>
                <w:b/>
                <w:bCs/>
                <w:color w:val="000000"/>
                <w:sz w:val="24"/>
                <w:szCs w:val="24"/>
              </w:rPr>
            </w:pPr>
            <w:r w:rsidRPr="00F8119F">
              <w:rPr>
                <w:b/>
                <w:bCs/>
                <w:color w:val="000000"/>
                <w:sz w:val="24"/>
                <w:szCs w:val="24"/>
              </w:rPr>
              <w:t>Kitos veikos, nukreiptos prieš gamtinę aplinką</w:t>
            </w:r>
          </w:p>
          <w:p w14:paraId="112FB431" w14:textId="77777777" w:rsidR="007F413B" w:rsidRPr="00F8119F" w:rsidRDefault="007F413B" w:rsidP="006E05ED">
            <w:pPr>
              <w:rPr>
                <w:b/>
                <w:color w:val="000000"/>
                <w:sz w:val="24"/>
                <w:szCs w:val="24"/>
              </w:rPr>
            </w:pPr>
          </w:p>
          <w:p w14:paraId="0FA342F5" w14:textId="77777777" w:rsidR="00B25BB0" w:rsidRPr="00F8119F" w:rsidRDefault="00B25BB0" w:rsidP="006E05ED">
            <w:pPr>
              <w:rPr>
                <w:b/>
                <w:bCs/>
                <w:i/>
                <w:color w:val="000000"/>
                <w:sz w:val="24"/>
                <w:szCs w:val="24"/>
              </w:rPr>
            </w:pPr>
            <w:r w:rsidRPr="00F8119F">
              <w:rPr>
                <w:b/>
                <w:i/>
                <w:color w:val="000000"/>
                <w:sz w:val="24"/>
                <w:szCs w:val="24"/>
              </w:rPr>
              <w:t>Other acts against the natural environment</w:t>
            </w:r>
          </w:p>
        </w:tc>
        <w:tc>
          <w:tcPr>
            <w:tcW w:w="4536" w:type="dxa"/>
          </w:tcPr>
          <w:p w14:paraId="4201B9F6" w14:textId="5747E071" w:rsidR="00527E0A" w:rsidRPr="00F8119F" w:rsidRDefault="00527E0A" w:rsidP="008B741C">
            <w:pPr>
              <w:rPr>
                <w:sz w:val="24"/>
                <w:szCs w:val="24"/>
              </w:rPr>
            </w:pPr>
            <w:r w:rsidRPr="00F8119F">
              <w:rPr>
                <w:sz w:val="24"/>
                <w:szCs w:val="24"/>
              </w:rPr>
              <w:t>271</w:t>
            </w:r>
            <w:r w:rsidRPr="00F8119F">
              <w:rPr>
                <w:sz w:val="24"/>
                <w:szCs w:val="24"/>
                <w:vertAlign w:val="superscript"/>
              </w:rPr>
              <w:t>1</w:t>
            </w:r>
            <w:r w:rsidRPr="00F8119F">
              <w:rPr>
                <w:sz w:val="24"/>
                <w:szCs w:val="24"/>
              </w:rPr>
              <w:t xml:space="preserve"> str. Statybą reglamentuojančių teisės aktų reikalavimų pažeidimas (nežuvo)</w:t>
            </w:r>
          </w:p>
          <w:p w14:paraId="4ED4C87F" w14:textId="77777777" w:rsidR="00901AF8" w:rsidRPr="00F8119F" w:rsidRDefault="00901AF8" w:rsidP="00901AF8">
            <w:pPr>
              <w:rPr>
                <w:bCs/>
                <w:sz w:val="24"/>
                <w:szCs w:val="24"/>
              </w:rPr>
            </w:pPr>
            <w:r w:rsidRPr="00F8119F">
              <w:rPr>
                <w:bCs/>
                <w:sz w:val="24"/>
                <w:szCs w:val="24"/>
              </w:rPr>
              <w:t>298 str. Neteisėtas žemėnaudos riboženklio pakeitimas</w:t>
            </w:r>
          </w:p>
          <w:p w14:paraId="054C78B7" w14:textId="75D9D964" w:rsidR="00B25BB0" w:rsidRPr="00F8119F" w:rsidRDefault="008B741C" w:rsidP="008B741C">
            <w:pPr>
              <w:rPr>
                <w:sz w:val="24"/>
                <w:szCs w:val="24"/>
              </w:rPr>
            </w:pPr>
            <w:r w:rsidRPr="00F8119F">
              <w:rPr>
                <w:color w:val="000000"/>
                <w:sz w:val="24"/>
                <w:szCs w:val="24"/>
              </w:rPr>
              <w:t>310 str. Žiaurus elgesys su gyvūnais</w:t>
            </w:r>
            <w:r w:rsidRPr="00F8119F">
              <w:rPr>
                <w:sz w:val="24"/>
                <w:szCs w:val="24"/>
              </w:rPr>
              <w:t xml:space="preserve"> </w:t>
            </w:r>
          </w:p>
        </w:tc>
        <w:tc>
          <w:tcPr>
            <w:tcW w:w="7087" w:type="dxa"/>
          </w:tcPr>
          <w:p w14:paraId="61BFB170" w14:textId="77777777"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Unlawful acts with potential to cause harm to the natural environment which are not described or classified in categories 1001 - 1004.</w:t>
            </w:r>
          </w:p>
          <w:p w14:paraId="1206EEEE" w14:textId="57371A44"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 Natural enviro</w:t>
            </w:r>
            <w:r w:rsidR="007B7B02" w:rsidRPr="00E47958">
              <w:rPr>
                <w:rFonts w:eastAsia="Calibri"/>
                <w:i/>
                <w:color w:val="000000"/>
                <w:lang w:eastAsia="lt-LT"/>
              </w:rPr>
              <w:t>nment as defined in footnote</w:t>
            </w:r>
            <w:r w:rsidRPr="00E47958">
              <w:rPr>
                <w:rFonts w:eastAsia="Calibri"/>
                <w:i/>
                <w:color w:val="000000"/>
                <w:lang w:eastAsia="lt-LT"/>
              </w:rPr>
              <w:t>.</w:t>
            </w:r>
          </w:p>
          <w:p w14:paraId="02A2F9C0" w14:textId="620F4B75" w:rsidR="00B25BB0" w:rsidRPr="00E47958" w:rsidRDefault="00B25BB0" w:rsidP="006E05ED">
            <w:pPr>
              <w:autoSpaceDE w:val="0"/>
              <w:autoSpaceDN w:val="0"/>
              <w:adjustRightInd w:val="0"/>
              <w:rPr>
                <w:rFonts w:eastAsia="Calibri"/>
                <w:i/>
                <w:color w:val="000000"/>
                <w:lang w:eastAsia="lt-LT"/>
              </w:rPr>
            </w:pPr>
            <w:r w:rsidRPr="00E47958">
              <w:rPr>
                <w:rFonts w:eastAsia="Calibri"/>
                <w:b/>
                <w:bCs/>
                <w:i/>
                <w:color w:val="AF7F00"/>
                <w:lang w:eastAsia="lt-LT"/>
              </w:rPr>
              <w:t xml:space="preserve">Inclusions: </w:t>
            </w:r>
            <w:r w:rsidRPr="00E47958">
              <w:rPr>
                <w:rFonts w:eastAsia="Calibri"/>
                <w:i/>
                <w:color w:val="000000"/>
                <w:lang w:eastAsia="lt-LT"/>
              </w:rPr>
              <w:t>Failure to protect the health and well-being of flora and fauna;</w:t>
            </w:r>
            <w:r w:rsidR="007B7B02" w:rsidRPr="00E47958">
              <w:rPr>
                <w:rFonts w:eastAsia="Calibri"/>
                <w:i/>
                <w:color w:val="000000"/>
                <w:lang w:eastAsia="lt-LT"/>
              </w:rPr>
              <w:t xml:space="preserve"> </w:t>
            </w:r>
            <w:r w:rsidRPr="00E47958">
              <w:rPr>
                <w:rFonts w:eastAsia="Calibri"/>
                <w:i/>
                <w:color w:val="000000"/>
                <w:lang w:eastAsia="lt-LT"/>
              </w:rPr>
              <w:t>apply all inclusions listed in 10091</w:t>
            </w:r>
            <w:r w:rsidR="007B7B02" w:rsidRPr="00E47958">
              <w:rPr>
                <w:rFonts w:eastAsia="Calibri"/>
                <w:i/>
                <w:color w:val="000000"/>
                <w:lang w:eastAsia="lt-LT"/>
              </w:rPr>
              <w:t>–</w:t>
            </w:r>
            <w:r w:rsidRPr="00E47958">
              <w:rPr>
                <w:rFonts w:eastAsia="Calibri"/>
                <w:i/>
                <w:color w:val="000000"/>
                <w:lang w:eastAsia="lt-LT"/>
              </w:rPr>
              <w:t>10092</w:t>
            </w:r>
            <w:r w:rsidR="007B7B02" w:rsidRPr="00E47958">
              <w:rPr>
                <w:rFonts w:eastAsia="Calibri"/>
                <w:i/>
                <w:color w:val="000000"/>
                <w:lang w:eastAsia="lt-LT"/>
              </w:rPr>
              <w:t>.</w:t>
            </w:r>
          </w:p>
          <w:p w14:paraId="4153DF9D" w14:textId="35BFE237" w:rsidR="00B25BB0" w:rsidRPr="00E47958" w:rsidRDefault="00B25BB0" w:rsidP="00AA565C">
            <w:pPr>
              <w:rPr>
                <w:i/>
              </w:rPr>
            </w:pPr>
            <w:r w:rsidRPr="00E47958">
              <w:rPr>
                <w:rFonts w:eastAsia="Calibri"/>
                <w:b/>
                <w:bCs/>
                <w:i/>
                <w:color w:val="AF7F00"/>
                <w:lang w:eastAsia="lt-LT"/>
              </w:rPr>
              <w:t xml:space="preserve">Exclusions: </w:t>
            </w:r>
            <w:r w:rsidRPr="00E47958">
              <w:rPr>
                <w:rFonts w:eastAsia="Calibri"/>
                <w:i/>
                <w:color w:val="000000"/>
                <w:lang w:eastAsia="lt-LT"/>
              </w:rPr>
              <w:t>Apply all exclusions listed in 1001</w:t>
            </w:r>
            <w:r w:rsidR="007B7B02" w:rsidRPr="00E47958">
              <w:rPr>
                <w:rFonts w:eastAsia="Calibri"/>
                <w:i/>
                <w:color w:val="000000"/>
                <w:lang w:eastAsia="lt-LT"/>
              </w:rPr>
              <w:t>–</w:t>
            </w:r>
            <w:r w:rsidRPr="00E47958">
              <w:rPr>
                <w:rFonts w:eastAsia="Calibri"/>
                <w:i/>
                <w:color w:val="000000"/>
                <w:lang w:eastAsia="lt-LT"/>
              </w:rPr>
              <w:t>1008</w:t>
            </w:r>
            <w:r w:rsidR="007B7B02" w:rsidRPr="00E47958">
              <w:rPr>
                <w:rFonts w:eastAsia="Calibri"/>
                <w:i/>
                <w:color w:val="000000"/>
                <w:lang w:eastAsia="lt-LT"/>
              </w:rPr>
              <w:t>.</w:t>
            </w:r>
          </w:p>
        </w:tc>
      </w:tr>
      <w:tr w:rsidR="00B25BB0" w:rsidRPr="00F8119F" w14:paraId="2B545A14" w14:textId="77777777" w:rsidTr="00A16030">
        <w:tc>
          <w:tcPr>
            <w:tcW w:w="1135" w:type="dxa"/>
          </w:tcPr>
          <w:p w14:paraId="410D937E" w14:textId="77777777" w:rsidR="00B25BB0" w:rsidRPr="00F8119F" w:rsidRDefault="00B25BB0" w:rsidP="006E05ED">
            <w:pPr>
              <w:rPr>
                <w:color w:val="000000"/>
                <w:sz w:val="24"/>
                <w:szCs w:val="24"/>
              </w:rPr>
            </w:pPr>
            <w:r w:rsidRPr="00F8119F">
              <w:rPr>
                <w:color w:val="000000"/>
                <w:sz w:val="24"/>
                <w:szCs w:val="24"/>
              </w:rPr>
              <w:t xml:space="preserve">10091 </w:t>
            </w:r>
          </w:p>
        </w:tc>
        <w:tc>
          <w:tcPr>
            <w:tcW w:w="3260" w:type="dxa"/>
          </w:tcPr>
          <w:p w14:paraId="5DF47878" w14:textId="77777777" w:rsidR="003950AC" w:rsidRPr="00F8119F" w:rsidRDefault="003950AC" w:rsidP="003950AC">
            <w:pPr>
              <w:rPr>
                <w:color w:val="000000"/>
                <w:sz w:val="24"/>
                <w:szCs w:val="24"/>
              </w:rPr>
            </w:pPr>
            <w:r w:rsidRPr="00F8119F">
              <w:rPr>
                <w:color w:val="000000"/>
                <w:sz w:val="24"/>
                <w:szCs w:val="24"/>
              </w:rPr>
              <w:t>Veikos, nukreiptos prieš gyvūnus</w:t>
            </w:r>
          </w:p>
          <w:p w14:paraId="75DACFE4" w14:textId="77777777" w:rsidR="003950AC" w:rsidRPr="00F8119F" w:rsidRDefault="003950AC" w:rsidP="006E05ED">
            <w:pPr>
              <w:rPr>
                <w:color w:val="000000"/>
                <w:sz w:val="24"/>
                <w:szCs w:val="24"/>
              </w:rPr>
            </w:pPr>
          </w:p>
          <w:p w14:paraId="40E01187" w14:textId="77777777" w:rsidR="00B25BB0" w:rsidRPr="00F8119F" w:rsidRDefault="00B25BB0" w:rsidP="006E05ED">
            <w:pPr>
              <w:rPr>
                <w:i/>
                <w:color w:val="000000"/>
                <w:sz w:val="24"/>
                <w:szCs w:val="24"/>
              </w:rPr>
            </w:pPr>
            <w:r w:rsidRPr="00F8119F">
              <w:rPr>
                <w:i/>
                <w:color w:val="000000"/>
                <w:sz w:val="24"/>
                <w:szCs w:val="24"/>
              </w:rPr>
              <w:t>Acts against animals</w:t>
            </w:r>
          </w:p>
        </w:tc>
        <w:tc>
          <w:tcPr>
            <w:tcW w:w="4536" w:type="dxa"/>
          </w:tcPr>
          <w:p w14:paraId="29082283" w14:textId="77777777" w:rsidR="00B25BB0" w:rsidRPr="00F8119F" w:rsidRDefault="00B25BB0" w:rsidP="006E05ED">
            <w:pPr>
              <w:rPr>
                <w:color w:val="000000"/>
                <w:sz w:val="24"/>
                <w:szCs w:val="24"/>
              </w:rPr>
            </w:pPr>
            <w:r w:rsidRPr="00F8119F">
              <w:rPr>
                <w:color w:val="000000"/>
                <w:sz w:val="24"/>
                <w:szCs w:val="24"/>
              </w:rPr>
              <w:t>310 str. Žiaurus elgesys su gyvūnais</w:t>
            </w:r>
          </w:p>
        </w:tc>
        <w:tc>
          <w:tcPr>
            <w:tcW w:w="7087" w:type="dxa"/>
          </w:tcPr>
          <w:p w14:paraId="3820CBB0" w14:textId="77777777" w:rsidR="00B25BB0" w:rsidRPr="00E47958" w:rsidRDefault="00B25BB0" w:rsidP="006E05ED">
            <w:pPr>
              <w:autoSpaceDE w:val="0"/>
              <w:autoSpaceDN w:val="0"/>
              <w:adjustRightInd w:val="0"/>
              <w:rPr>
                <w:rFonts w:eastAsia="Calibri"/>
                <w:b/>
                <w:bCs/>
                <w:i/>
                <w:color w:val="FFFFFF"/>
                <w:lang w:eastAsia="lt-LT"/>
              </w:rPr>
            </w:pPr>
            <w:r w:rsidRPr="00E47958">
              <w:rPr>
                <w:rFonts w:eastAsia="Calibri"/>
                <w:i/>
                <w:color w:val="000000"/>
                <w:lang w:eastAsia="lt-LT"/>
              </w:rPr>
              <w:t xml:space="preserve">Unlawful treatment, raising or keeping of animals. </w:t>
            </w:r>
            <w:r w:rsidRPr="00E47958">
              <w:rPr>
                <w:rFonts w:eastAsia="Calibri"/>
                <w:b/>
                <w:bCs/>
                <w:i/>
                <w:color w:val="FFFFFF"/>
                <w:lang w:eastAsia="lt-LT"/>
              </w:rPr>
              <w:t>+</w:t>
            </w:r>
          </w:p>
          <w:p w14:paraId="5D32FF72" w14:textId="4DFAF6D6" w:rsidR="00B25BB0" w:rsidRPr="00E47958" w:rsidRDefault="00B25BB0" w:rsidP="006E05ED">
            <w:pPr>
              <w:autoSpaceDE w:val="0"/>
              <w:autoSpaceDN w:val="0"/>
              <w:adjustRightInd w:val="0"/>
              <w:rPr>
                <w:rFonts w:eastAsia="Calibri"/>
                <w:i/>
                <w:color w:val="000000"/>
                <w:lang w:eastAsia="lt-LT"/>
              </w:rPr>
            </w:pPr>
            <w:r w:rsidRPr="00E47958">
              <w:rPr>
                <w:rFonts w:eastAsia="Calibri"/>
                <w:b/>
                <w:bCs/>
                <w:i/>
                <w:color w:val="AF7F00"/>
                <w:lang w:eastAsia="lt-LT"/>
              </w:rPr>
              <w:t xml:space="preserve">Inclusions: </w:t>
            </w:r>
            <w:r w:rsidRPr="00E47958">
              <w:rPr>
                <w:rFonts w:eastAsia="Calibri"/>
                <w:i/>
                <w:color w:val="000000"/>
                <w:lang w:eastAsia="lt-LT"/>
              </w:rPr>
              <w:t>Animal ownership or welfare offences (not amounting to wildlife trade offences); cruelty to pets; violations against hunting seasons; cruelty to animals; ill treatment of animals</w:t>
            </w:r>
            <w:r w:rsidR="007B7B02" w:rsidRPr="00E47958">
              <w:rPr>
                <w:rFonts w:eastAsia="Calibri"/>
                <w:i/>
                <w:color w:val="000000"/>
                <w:lang w:eastAsia="lt-LT"/>
              </w:rPr>
              <w:t>.</w:t>
            </w:r>
          </w:p>
          <w:p w14:paraId="7A789C63" w14:textId="51496B1D" w:rsidR="00B25BB0" w:rsidRPr="00E47958" w:rsidRDefault="00B25BB0" w:rsidP="007B7B02">
            <w:pPr>
              <w:autoSpaceDE w:val="0"/>
              <w:autoSpaceDN w:val="0"/>
              <w:adjustRightInd w:val="0"/>
              <w:rPr>
                <w:i/>
              </w:rPr>
            </w:pPr>
            <w:r w:rsidRPr="00E47958">
              <w:rPr>
                <w:rFonts w:eastAsia="Calibri"/>
                <w:b/>
                <w:bCs/>
                <w:i/>
                <w:color w:val="AF7F00"/>
                <w:lang w:eastAsia="lt-LT"/>
              </w:rPr>
              <w:t xml:space="preserve">Exclusions: </w:t>
            </w:r>
            <w:r w:rsidRPr="00E47958">
              <w:rPr>
                <w:rFonts w:eastAsia="Calibri"/>
                <w:i/>
                <w:color w:val="000000"/>
                <w:lang w:eastAsia="lt-LT"/>
              </w:rPr>
              <w:t>Stealing a pet (050221); theft of livestock (05025); robbery of</w:t>
            </w:r>
            <w:r w:rsidR="007B7B02" w:rsidRPr="00E47958">
              <w:rPr>
                <w:rFonts w:eastAsia="Calibri"/>
                <w:i/>
                <w:color w:val="000000"/>
                <w:lang w:eastAsia="lt-LT"/>
              </w:rPr>
              <w:t xml:space="preserve"> </w:t>
            </w:r>
            <w:r w:rsidRPr="00E47958">
              <w:rPr>
                <w:rFonts w:eastAsia="Calibri"/>
                <w:i/>
                <w:color w:val="000000"/>
                <w:lang w:eastAsia="lt-LT"/>
              </w:rPr>
              <w:t>livestock (04014)</w:t>
            </w:r>
            <w:r w:rsidR="007B7B02" w:rsidRPr="00E47958">
              <w:rPr>
                <w:rFonts w:eastAsia="Calibri"/>
                <w:i/>
                <w:color w:val="000000"/>
                <w:lang w:eastAsia="lt-LT"/>
              </w:rPr>
              <w:t>.</w:t>
            </w:r>
          </w:p>
        </w:tc>
      </w:tr>
      <w:tr w:rsidR="00B25BB0" w:rsidRPr="00F8119F" w14:paraId="7C096189" w14:textId="77777777" w:rsidTr="00A16030">
        <w:tc>
          <w:tcPr>
            <w:tcW w:w="1135" w:type="dxa"/>
          </w:tcPr>
          <w:p w14:paraId="5E108BC7" w14:textId="77777777" w:rsidR="00B25BB0" w:rsidRPr="00F8119F" w:rsidRDefault="00B25BB0" w:rsidP="006E05ED">
            <w:pPr>
              <w:rPr>
                <w:color w:val="000000"/>
                <w:sz w:val="24"/>
                <w:szCs w:val="24"/>
              </w:rPr>
            </w:pPr>
            <w:r w:rsidRPr="00F8119F">
              <w:rPr>
                <w:color w:val="000000"/>
                <w:sz w:val="24"/>
                <w:szCs w:val="24"/>
              </w:rPr>
              <w:t xml:space="preserve">10099 </w:t>
            </w:r>
          </w:p>
        </w:tc>
        <w:tc>
          <w:tcPr>
            <w:tcW w:w="3260" w:type="dxa"/>
          </w:tcPr>
          <w:p w14:paraId="46A45375" w14:textId="77777777" w:rsidR="00895E72" w:rsidRPr="00F8119F" w:rsidRDefault="00895E72" w:rsidP="00895E72">
            <w:pPr>
              <w:rPr>
                <w:color w:val="000000"/>
                <w:sz w:val="24"/>
                <w:szCs w:val="24"/>
              </w:rPr>
            </w:pPr>
            <w:r w:rsidRPr="00F8119F">
              <w:rPr>
                <w:color w:val="000000"/>
                <w:sz w:val="24"/>
                <w:szCs w:val="24"/>
              </w:rPr>
              <w:t>Kitos veikos, nukreiptos prieš gamtinę aplinką</w:t>
            </w:r>
          </w:p>
          <w:p w14:paraId="07E4DA29" w14:textId="77777777" w:rsidR="00895E72" w:rsidRPr="00F8119F" w:rsidRDefault="00895E72" w:rsidP="006E05ED">
            <w:pPr>
              <w:rPr>
                <w:color w:val="000000"/>
                <w:sz w:val="24"/>
                <w:szCs w:val="24"/>
              </w:rPr>
            </w:pPr>
          </w:p>
          <w:p w14:paraId="3BCF48F4" w14:textId="77777777" w:rsidR="00B25BB0" w:rsidRPr="00F8119F" w:rsidRDefault="00B25BB0" w:rsidP="006E05ED">
            <w:pPr>
              <w:rPr>
                <w:i/>
                <w:color w:val="000000"/>
                <w:sz w:val="24"/>
                <w:szCs w:val="24"/>
              </w:rPr>
            </w:pPr>
            <w:r w:rsidRPr="00F8119F">
              <w:rPr>
                <w:i/>
                <w:color w:val="000000"/>
                <w:sz w:val="24"/>
                <w:szCs w:val="24"/>
              </w:rPr>
              <w:t>Other acts against the natural environment</w:t>
            </w:r>
          </w:p>
        </w:tc>
        <w:tc>
          <w:tcPr>
            <w:tcW w:w="4536" w:type="dxa"/>
          </w:tcPr>
          <w:p w14:paraId="082C250F" w14:textId="77777777" w:rsidR="00B25BB0" w:rsidRPr="00F8119F" w:rsidRDefault="00B25BB0" w:rsidP="006E05ED">
            <w:pPr>
              <w:rPr>
                <w:color w:val="000000"/>
                <w:sz w:val="24"/>
                <w:szCs w:val="24"/>
              </w:rPr>
            </w:pPr>
          </w:p>
          <w:p w14:paraId="209653F8" w14:textId="2922951C" w:rsidR="00B25BB0" w:rsidRPr="00F8119F" w:rsidRDefault="00895E72" w:rsidP="00895E72">
            <w:pPr>
              <w:jc w:val="center"/>
              <w:rPr>
                <w:strike/>
                <w:sz w:val="24"/>
                <w:szCs w:val="24"/>
              </w:rPr>
            </w:pPr>
            <w:r w:rsidRPr="00F8119F">
              <w:rPr>
                <w:strike/>
                <w:sz w:val="24"/>
                <w:szCs w:val="24"/>
              </w:rPr>
              <w:t>-</w:t>
            </w:r>
          </w:p>
        </w:tc>
        <w:tc>
          <w:tcPr>
            <w:tcW w:w="7087" w:type="dxa"/>
          </w:tcPr>
          <w:p w14:paraId="42200851" w14:textId="77777777"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Other acts against the natural environment not described or classified in 10091.</w:t>
            </w:r>
          </w:p>
          <w:p w14:paraId="61EBE03E" w14:textId="73EBA8A1" w:rsidR="00B25BB0" w:rsidRPr="00E47958" w:rsidRDefault="00B25BB0" w:rsidP="006E05ED">
            <w:pPr>
              <w:autoSpaceDE w:val="0"/>
              <w:autoSpaceDN w:val="0"/>
              <w:adjustRightInd w:val="0"/>
              <w:rPr>
                <w:rFonts w:eastAsia="Calibri"/>
                <w:i/>
                <w:color w:val="000000"/>
                <w:lang w:eastAsia="lt-LT"/>
              </w:rPr>
            </w:pPr>
            <w:r w:rsidRPr="00E47958">
              <w:rPr>
                <w:rFonts w:eastAsia="Calibri"/>
                <w:i/>
                <w:color w:val="000000"/>
                <w:lang w:eastAsia="lt-LT"/>
              </w:rPr>
              <w:t>- Natural enviro</w:t>
            </w:r>
            <w:r w:rsidR="00B55DB5" w:rsidRPr="00E47958">
              <w:rPr>
                <w:rFonts w:eastAsia="Calibri"/>
                <w:i/>
                <w:color w:val="000000"/>
                <w:lang w:eastAsia="lt-LT"/>
              </w:rPr>
              <w:t>nment as defined in footnote</w:t>
            </w:r>
            <w:r w:rsidRPr="00E47958">
              <w:rPr>
                <w:rFonts w:eastAsia="Calibri"/>
                <w:i/>
                <w:color w:val="000000"/>
                <w:lang w:eastAsia="lt-LT"/>
              </w:rPr>
              <w:t>.</w:t>
            </w:r>
          </w:p>
          <w:p w14:paraId="659D0C97" w14:textId="5EAF70CE" w:rsidR="00B25BB0" w:rsidRPr="00E47958" w:rsidRDefault="00B25BB0" w:rsidP="006E05ED">
            <w:pPr>
              <w:autoSpaceDE w:val="0"/>
              <w:autoSpaceDN w:val="0"/>
              <w:adjustRightInd w:val="0"/>
              <w:rPr>
                <w:rFonts w:eastAsia="Calibri"/>
                <w:i/>
                <w:color w:val="000000"/>
                <w:lang w:eastAsia="lt-LT"/>
              </w:rPr>
            </w:pPr>
            <w:r w:rsidRPr="00E47958">
              <w:rPr>
                <w:rFonts w:eastAsia="Calibri"/>
                <w:b/>
                <w:bCs/>
                <w:i/>
                <w:color w:val="AF7F00"/>
                <w:lang w:eastAsia="lt-LT"/>
              </w:rPr>
              <w:t xml:space="preserve">Inclusions: </w:t>
            </w:r>
            <w:r w:rsidRPr="00E47958">
              <w:rPr>
                <w:rFonts w:eastAsia="Calibri"/>
                <w:i/>
                <w:color w:val="000000"/>
                <w:lang w:eastAsia="lt-LT"/>
              </w:rPr>
              <w:t>Smuggling of ozone-depleting substances (ODS); unlawful use</w:t>
            </w:r>
            <w:r w:rsidR="00B55DB5" w:rsidRPr="00E47958">
              <w:rPr>
                <w:rFonts w:eastAsia="Calibri"/>
                <w:i/>
                <w:color w:val="000000"/>
                <w:lang w:eastAsia="lt-LT"/>
              </w:rPr>
              <w:t xml:space="preserve"> </w:t>
            </w:r>
            <w:r w:rsidRPr="00E47958">
              <w:rPr>
                <w:rFonts w:eastAsia="Calibri"/>
                <w:i/>
                <w:color w:val="000000"/>
                <w:lang w:eastAsia="lt-LT"/>
              </w:rPr>
              <w:t>of ODS</w:t>
            </w:r>
            <w:r w:rsidR="00B55DB5" w:rsidRPr="00E47958">
              <w:rPr>
                <w:rFonts w:eastAsia="Calibri"/>
                <w:i/>
                <w:color w:val="000000"/>
                <w:lang w:eastAsia="lt-LT"/>
              </w:rPr>
              <w:t>.</w:t>
            </w:r>
          </w:p>
          <w:p w14:paraId="54F8D858" w14:textId="77777777" w:rsidR="00B25BB0" w:rsidRPr="00E47958" w:rsidRDefault="00B25BB0" w:rsidP="006E05ED">
            <w:pPr>
              <w:autoSpaceDE w:val="0"/>
              <w:autoSpaceDN w:val="0"/>
              <w:adjustRightInd w:val="0"/>
              <w:rPr>
                <w:rFonts w:eastAsia="Calibri"/>
                <w:i/>
                <w:color w:val="000000"/>
                <w:lang w:eastAsia="lt-LT"/>
              </w:rPr>
            </w:pPr>
            <w:r w:rsidRPr="00E47958">
              <w:rPr>
                <w:rFonts w:eastAsia="Calibri"/>
                <w:b/>
                <w:bCs/>
                <w:i/>
                <w:color w:val="AF7F00"/>
                <w:lang w:eastAsia="lt-LT"/>
              </w:rPr>
              <w:t xml:space="preserve">Exclusions: </w:t>
            </w:r>
            <w:r w:rsidRPr="00E47958">
              <w:rPr>
                <w:rFonts w:eastAsia="Calibri"/>
                <w:i/>
                <w:color w:val="000000"/>
                <w:lang w:eastAsia="lt-LT"/>
              </w:rPr>
              <w:t>Unlawful treatment, raising or keeping of animals (10091);</w:t>
            </w:r>
          </w:p>
          <w:p w14:paraId="6990797D" w14:textId="100F87F6" w:rsidR="00B25BB0" w:rsidRPr="00E47958" w:rsidRDefault="00B25BB0" w:rsidP="00AA565C">
            <w:r w:rsidRPr="00E47958">
              <w:rPr>
                <w:rFonts w:eastAsia="Calibri"/>
                <w:i/>
                <w:color w:val="000000"/>
                <w:lang w:eastAsia="lt-LT"/>
              </w:rPr>
              <w:t>Apply all exclusions listed in 1001</w:t>
            </w:r>
            <w:r w:rsidR="00B55DB5" w:rsidRPr="00E47958">
              <w:rPr>
                <w:rFonts w:eastAsia="Calibri"/>
                <w:i/>
                <w:color w:val="000000"/>
                <w:lang w:eastAsia="lt-LT"/>
              </w:rPr>
              <w:t>–</w:t>
            </w:r>
            <w:r w:rsidRPr="00E47958">
              <w:rPr>
                <w:rFonts w:eastAsia="Calibri"/>
                <w:i/>
                <w:color w:val="000000"/>
                <w:lang w:eastAsia="lt-LT"/>
              </w:rPr>
              <w:t>1008</w:t>
            </w:r>
            <w:r w:rsidR="00B55DB5" w:rsidRPr="00E47958">
              <w:rPr>
                <w:rFonts w:eastAsia="Calibri"/>
                <w:i/>
                <w:color w:val="000000"/>
                <w:lang w:eastAsia="lt-LT"/>
              </w:rPr>
              <w:t>.</w:t>
            </w:r>
          </w:p>
        </w:tc>
      </w:tr>
    </w:tbl>
    <w:p w14:paraId="0EEFB624" w14:textId="77777777" w:rsidR="004221AF" w:rsidRPr="00F8119F" w:rsidRDefault="004221AF" w:rsidP="004221AF">
      <w:pPr>
        <w:rPr>
          <w:rFonts w:ascii="Cambria" w:eastAsia="Calibri" w:hAnsi="Cambria" w:cs="Cambria"/>
          <w:sz w:val="16"/>
          <w:szCs w:val="16"/>
          <w:lang w:eastAsia="lt-LT"/>
        </w:rPr>
      </w:pPr>
    </w:p>
    <w:p w14:paraId="5C46F8FF" w14:textId="77777777" w:rsidR="006E05ED" w:rsidRPr="00F8119F" w:rsidRDefault="006E05ED" w:rsidP="00FB31B8">
      <w:pPr>
        <w:tabs>
          <w:tab w:val="left" w:pos="284"/>
          <w:tab w:val="left" w:pos="567"/>
        </w:tabs>
        <w:rPr>
          <w:i/>
          <w:sz w:val="18"/>
          <w:szCs w:val="18"/>
        </w:rPr>
      </w:pPr>
    </w:p>
    <w:p w14:paraId="29CB2A93" w14:textId="77777777" w:rsidR="006E05ED" w:rsidRPr="00F8119F" w:rsidRDefault="006E05ED" w:rsidP="00FB31B8">
      <w:pPr>
        <w:tabs>
          <w:tab w:val="left" w:pos="284"/>
          <w:tab w:val="left" w:pos="567"/>
        </w:tabs>
        <w:rPr>
          <w:i/>
          <w:sz w:val="18"/>
          <w:szCs w:val="18"/>
        </w:rPr>
      </w:pPr>
    </w:p>
    <w:p w14:paraId="47F2FB9A" w14:textId="52992345" w:rsidR="006E05ED" w:rsidRPr="00F8119F" w:rsidRDefault="0087402F" w:rsidP="006E05ED">
      <w:pPr>
        <w:spacing w:line="360" w:lineRule="auto"/>
        <w:rPr>
          <w:b/>
          <w:sz w:val="24"/>
          <w:szCs w:val="24"/>
        </w:rPr>
      </w:pPr>
      <w:r w:rsidRPr="00F8119F">
        <w:rPr>
          <w:b/>
          <w:i/>
          <w:sz w:val="24"/>
          <w:szCs w:val="24"/>
        </w:rPr>
        <w:t>11 lygis.</w:t>
      </w:r>
      <w:r w:rsidR="006E05ED" w:rsidRPr="00F8119F">
        <w:rPr>
          <w:b/>
          <w:sz w:val="24"/>
          <w:szCs w:val="24"/>
        </w:rPr>
        <w:t xml:space="preserve">    </w:t>
      </w:r>
      <w:r w:rsidR="00AA565C" w:rsidRPr="00F8119F">
        <w:rPr>
          <w:b/>
          <w:sz w:val="24"/>
          <w:szCs w:val="24"/>
        </w:rPr>
        <w:t xml:space="preserve">Kitos, niekur kitur nepriskirtos, nusikalstamos veikos </w:t>
      </w:r>
      <w:r w:rsidR="00765FF6" w:rsidRPr="00F8119F">
        <w:rPr>
          <w:b/>
          <w:sz w:val="24"/>
          <w:szCs w:val="24"/>
        </w:rPr>
        <w:t xml:space="preserve">/ </w:t>
      </w:r>
      <w:r w:rsidR="00AA565C" w:rsidRPr="00F8119F">
        <w:rPr>
          <w:b/>
          <w:i/>
          <w:sz w:val="24"/>
          <w:szCs w:val="24"/>
        </w:rPr>
        <w:t>Other criminal acts not elsewhere classified</w:t>
      </w:r>
      <w:r w:rsidR="00AA565C" w:rsidRPr="00F8119F">
        <w:rPr>
          <w:b/>
          <w:sz w:val="24"/>
          <w:szCs w:val="24"/>
        </w:rPr>
        <w:t xml:space="preserve"> </w:t>
      </w:r>
    </w:p>
    <w:p w14:paraId="4FAB1BBC" w14:textId="77777777" w:rsidR="006E05ED" w:rsidRPr="00F8119F" w:rsidRDefault="006E05ED" w:rsidP="006E05ED">
      <w:pPr>
        <w:rPr>
          <w:b/>
          <w:sz w:val="24"/>
          <w:szCs w:val="24"/>
        </w:rPr>
      </w:pPr>
    </w:p>
    <w:tbl>
      <w:tblPr>
        <w:tblStyle w:val="Lentelstinklelis"/>
        <w:tblW w:w="16018" w:type="dxa"/>
        <w:tblInd w:w="-714" w:type="dxa"/>
        <w:tblLook w:val="04A0" w:firstRow="1" w:lastRow="0" w:firstColumn="1" w:lastColumn="0" w:noHBand="0" w:noVBand="1"/>
      </w:tblPr>
      <w:tblGrid>
        <w:gridCol w:w="1530"/>
        <w:gridCol w:w="2865"/>
        <w:gridCol w:w="4536"/>
        <w:gridCol w:w="7087"/>
      </w:tblGrid>
      <w:tr w:rsidR="00EA10B8" w:rsidRPr="00F8119F" w14:paraId="6382F5FD" w14:textId="77777777" w:rsidTr="007A426C">
        <w:tc>
          <w:tcPr>
            <w:tcW w:w="1530" w:type="dxa"/>
          </w:tcPr>
          <w:p w14:paraId="7253DE80" w14:textId="53237A99" w:rsidR="00EA10B8" w:rsidRPr="00E47958" w:rsidRDefault="007A426C" w:rsidP="006E05ED">
            <w:pPr>
              <w:rPr>
                <w:b/>
                <w:sz w:val="24"/>
                <w:szCs w:val="24"/>
              </w:rPr>
            </w:pPr>
            <w:r w:rsidRPr="00E47958">
              <w:rPr>
                <w:b/>
                <w:sz w:val="24"/>
                <w:szCs w:val="24"/>
              </w:rPr>
              <w:t>Kodai</w:t>
            </w:r>
          </w:p>
        </w:tc>
        <w:tc>
          <w:tcPr>
            <w:tcW w:w="2865" w:type="dxa"/>
          </w:tcPr>
          <w:p w14:paraId="168BC139" w14:textId="3E3CCF3E" w:rsidR="00EA10B8" w:rsidRPr="00E47958" w:rsidRDefault="007A426C" w:rsidP="006E05ED">
            <w:pPr>
              <w:rPr>
                <w:b/>
                <w:sz w:val="24"/>
                <w:szCs w:val="24"/>
              </w:rPr>
            </w:pPr>
            <w:r w:rsidRPr="00F8119F">
              <w:rPr>
                <w:b/>
                <w:sz w:val="24"/>
                <w:szCs w:val="24"/>
              </w:rPr>
              <w:t xml:space="preserve">Tarptautinio nusikaltimų klasifikatoriaus </w:t>
            </w:r>
            <w:r w:rsidR="00665765" w:rsidRPr="00F8119F">
              <w:rPr>
                <w:b/>
                <w:sz w:val="24"/>
                <w:szCs w:val="24"/>
              </w:rPr>
              <w:t>(</w:t>
            </w:r>
            <w:r w:rsidR="00B97138" w:rsidRPr="00F8119F">
              <w:rPr>
                <w:b/>
                <w:i/>
                <w:sz w:val="24"/>
                <w:szCs w:val="24"/>
              </w:rPr>
              <w:t xml:space="preserve">The </w:t>
            </w:r>
            <w:r w:rsidR="00665765" w:rsidRPr="00F8119F">
              <w:rPr>
                <w:b/>
                <w:i/>
                <w:sz w:val="24"/>
                <w:szCs w:val="24"/>
              </w:rPr>
              <w:t>International Classification of Crime</w:t>
            </w:r>
            <w:r w:rsidR="00665765" w:rsidRPr="00F8119F">
              <w:rPr>
                <w:b/>
                <w:sz w:val="24"/>
                <w:szCs w:val="24"/>
              </w:rPr>
              <w:t xml:space="preserve">) </w:t>
            </w:r>
            <w:r w:rsidRPr="00F8119F">
              <w:rPr>
                <w:b/>
                <w:sz w:val="24"/>
                <w:szCs w:val="24"/>
              </w:rPr>
              <w:t>kategorijos ir pakategoriai</w:t>
            </w:r>
          </w:p>
        </w:tc>
        <w:tc>
          <w:tcPr>
            <w:tcW w:w="4536" w:type="dxa"/>
          </w:tcPr>
          <w:p w14:paraId="0A8070C4" w14:textId="7C3B7076" w:rsidR="00EA10B8" w:rsidRPr="00E47958" w:rsidRDefault="00F21360" w:rsidP="006E05ED">
            <w:pPr>
              <w:rPr>
                <w:b/>
                <w:sz w:val="24"/>
                <w:szCs w:val="24"/>
              </w:rPr>
            </w:pPr>
            <w:r w:rsidRPr="00F8119F">
              <w:rPr>
                <w:b/>
                <w:sz w:val="24"/>
                <w:szCs w:val="24"/>
              </w:rPr>
              <w:t>Lietuvos Respublikos baudžiamojo kodekso straipsniai</w:t>
            </w:r>
          </w:p>
        </w:tc>
        <w:tc>
          <w:tcPr>
            <w:tcW w:w="7087" w:type="dxa"/>
          </w:tcPr>
          <w:p w14:paraId="7C72C67F" w14:textId="027ACAC6" w:rsidR="00EA10B8" w:rsidRPr="00E47958" w:rsidRDefault="00F21360" w:rsidP="006E05ED">
            <w:pPr>
              <w:rPr>
                <w:b/>
                <w:sz w:val="24"/>
                <w:szCs w:val="24"/>
              </w:rPr>
            </w:pPr>
            <w:r w:rsidRPr="00F8119F">
              <w:rPr>
                <w:b/>
                <w:sz w:val="24"/>
                <w:szCs w:val="24"/>
              </w:rPr>
              <w:t>Tarptautinio nusikaltimų klasifikatoriaus kategorijų apibrėžimai (</w:t>
            </w:r>
            <w:r w:rsidRPr="00F8119F">
              <w:rPr>
                <w:b/>
                <w:i/>
                <w:sz w:val="24"/>
                <w:szCs w:val="24"/>
              </w:rPr>
              <w:t>definitions</w:t>
            </w:r>
            <w:r w:rsidRPr="00F8119F">
              <w:rPr>
                <w:b/>
                <w:sz w:val="24"/>
                <w:szCs w:val="24"/>
              </w:rPr>
              <w:t>)</w:t>
            </w:r>
          </w:p>
        </w:tc>
      </w:tr>
      <w:tr w:rsidR="00EA10B8" w:rsidRPr="00F8119F" w14:paraId="376ACF30" w14:textId="77777777" w:rsidTr="007A426C">
        <w:tc>
          <w:tcPr>
            <w:tcW w:w="1530" w:type="dxa"/>
          </w:tcPr>
          <w:p w14:paraId="3223D336" w14:textId="77777777" w:rsidR="00EA10B8" w:rsidRPr="00F8119F" w:rsidRDefault="00EA10B8" w:rsidP="006E05ED">
            <w:pPr>
              <w:rPr>
                <w:b/>
                <w:color w:val="000000"/>
                <w:sz w:val="24"/>
                <w:szCs w:val="24"/>
              </w:rPr>
            </w:pPr>
            <w:r w:rsidRPr="00F8119F">
              <w:rPr>
                <w:b/>
                <w:color w:val="000000"/>
                <w:sz w:val="24"/>
                <w:szCs w:val="24"/>
              </w:rPr>
              <w:t xml:space="preserve">1101 </w:t>
            </w:r>
          </w:p>
        </w:tc>
        <w:tc>
          <w:tcPr>
            <w:tcW w:w="2865" w:type="dxa"/>
          </w:tcPr>
          <w:p w14:paraId="276DA7C5" w14:textId="531F2468" w:rsidR="007751C8" w:rsidRPr="00F8119F" w:rsidRDefault="007751C8" w:rsidP="006E05ED">
            <w:pPr>
              <w:rPr>
                <w:b/>
                <w:bCs/>
                <w:color w:val="000000"/>
                <w:sz w:val="24"/>
                <w:szCs w:val="24"/>
              </w:rPr>
            </w:pPr>
            <w:r w:rsidRPr="00F8119F">
              <w:rPr>
                <w:b/>
                <w:bCs/>
                <w:color w:val="000000"/>
                <w:sz w:val="24"/>
                <w:szCs w:val="24"/>
              </w:rPr>
              <w:t>Veikos, priskiriamos universaliajai jurisdikcijai</w:t>
            </w:r>
          </w:p>
          <w:p w14:paraId="6CC49AE2" w14:textId="77777777" w:rsidR="007751C8" w:rsidRPr="00F8119F" w:rsidRDefault="007751C8" w:rsidP="006E05ED">
            <w:pPr>
              <w:rPr>
                <w:b/>
                <w:color w:val="000000"/>
                <w:sz w:val="24"/>
                <w:szCs w:val="24"/>
              </w:rPr>
            </w:pPr>
          </w:p>
          <w:p w14:paraId="236A9277" w14:textId="77777777" w:rsidR="00EA10B8" w:rsidRPr="00F8119F" w:rsidRDefault="00EA10B8" w:rsidP="006E05ED">
            <w:pPr>
              <w:rPr>
                <w:b/>
                <w:i/>
                <w:color w:val="000000"/>
                <w:sz w:val="24"/>
                <w:szCs w:val="24"/>
              </w:rPr>
            </w:pPr>
            <w:r w:rsidRPr="00F8119F">
              <w:rPr>
                <w:b/>
                <w:i/>
                <w:color w:val="000000"/>
                <w:sz w:val="24"/>
                <w:szCs w:val="24"/>
              </w:rPr>
              <w:t>Acts under universal jurisdiction</w:t>
            </w:r>
          </w:p>
        </w:tc>
        <w:tc>
          <w:tcPr>
            <w:tcW w:w="4536" w:type="dxa"/>
          </w:tcPr>
          <w:p w14:paraId="17226E2C" w14:textId="1EE93BEB" w:rsidR="002D174E" w:rsidRPr="00F8119F" w:rsidRDefault="002D174E" w:rsidP="006E05ED">
            <w:pPr>
              <w:rPr>
                <w:color w:val="000000"/>
                <w:sz w:val="24"/>
                <w:szCs w:val="24"/>
              </w:rPr>
            </w:pPr>
            <w:r w:rsidRPr="00F8119F">
              <w:rPr>
                <w:color w:val="000000"/>
                <w:sz w:val="24"/>
                <w:szCs w:val="24"/>
              </w:rPr>
              <w:t>99 str. Genocidas</w:t>
            </w:r>
          </w:p>
          <w:p w14:paraId="37E8A772" w14:textId="77777777" w:rsidR="00AE3D87" w:rsidRPr="00F8119F" w:rsidRDefault="00AE3D87" w:rsidP="00AE3D87">
            <w:pPr>
              <w:rPr>
                <w:color w:val="000000"/>
                <w:sz w:val="24"/>
                <w:szCs w:val="24"/>
              </w:rPr>
            </w:pPr>
            <w:r w:rsidRPr="00F8119F">
              <w:rPr>
                <w:color w:val="000000"/>
                <w:sz w:val="24"/>
                <w:szCs w:val="24"/>
              </w:rPr>
              <w:t>100 str. Tarptautinės teisės draudžiamas elgesys su žmonėmis</w:t>
            </w:r>
          </w:p>
          <w:p w14:paraId="64FF3931" w14:textId="77777777" w:rsidR="0069546F" w:rsidRPr="00F8119F" w:rsidRDefault="0069546F" w:rsidP="0069546F">
            <w:pPr>
              <w:rPr>
                <w:sz w:val="24"/>
                <w:szCs w:val="24"/>
              </w:rPr>
            </w:pPr>
            <w:r w:rsidRPr="00F8119F">
              <w:rPr>
                <w:sz w:val="24"/>
                <w:szCs w:val="24"/>
              </w:rPr>
              <w:t>100</w:t>
            </w:r>
            <w:r w:rsidRPr="00F8119F">
              <w:rPr>
                <w:sz w:val="24"/>
                <w:szCs w:val="24"/>
                <w:vertAlign w:val="superscript"/>
              </w:rPr>
              <w:t>1</w:t>
            </w:r>
            <w:r w:rsidRPr="00F8119F">
              <w:rPr>
                <w:sz w:val="24"/>
                <w:szCs w:val="24"/>
              </w:rPr>
              <w:t xml:space="preserve"> str. Priverstinis dingimas</w:t>
            </w:r>
          </w:p>
          <w:p w14:paraId="7A100CBC" w14:textId="4FD09D91" w:rsidR="0069546F" w:rsidRDefault="0069546F" w:rsidP="0069546F">
            <w:pPr>
              <w:rPr>
                <w:color w:val="000000"/>
                <w:sz w:val="24"/>
                <w:szCs w:val="24"/>
              </w:rPr>
            </w:pPr>
            <w:r w:rsidRPr="00F8119F">
              <w:rPr>
                <w:color w:val="000000"/>
                <w:sz w:val="24"/>
                <w:szCs w:val="24"/>
              </w:rPr>
              <w:t>100</w:t>
            </w:r>
            <w:r w:rsidRPr="00F8119F">
              <w:rPr>
                <w:color w:val="000000"/>
                <w:sz w:val="24"/>
                <w:szCs w:val="24"/>
                <w:vertAlign w:val="superscript"/>
              </w:rPr>
              <w:t>2</w:t>
            </w:r>
            <w:r w:rsidRPr="00F8119F">
              <w:rPr>
                <w:color w:val="000000"/>
                <w:sz w:val="24"/>
                <w:szCs w:val="24"/>
              </w:rPr>
              <w:t xml:space="preserve"> str. Vaikų atskyrimas</w:t>
            </w:r>
          </w:p>
          <w:p w14:paraId="0C288062" w14:textId="760FD0AF" w:rsidR="002566E7" w:rsidRPr="00450B85" w:rsidRDefault="002566E7" w:rsidP="0069546F">
            <w:pPr>
              <w:rPr>
                <w:sz w:val="24"/>
                <w:szCs w:val="24"/>
              </w:rPr>
            </w:pPr>
            <w:r w:rsidRPr="00450B85">
              <w:rPr>
                <w:sz w:val="24"/>
                <w:szCs w:val="24"/>
              </w:rPr>
              <w:t>100</w:t>
            </w:r>
            <w:r w:rsidRPr="00450B85">
              <w:rPr>
                <w:sz w:val="24"/>
                <w:szCs w:val="24"/>
                <w:vertAlign w:val="superscript"/>
              </w:rPr>
              <w:t xml:space="preserve">3 </w:t>
            </w:r>
            <w:r w:rsidRPr="00450B85">
              <w:rPr>
                <w:sz w:val="24"/>
                <w:szCs w:val="24"/>
              </w:rPr>
              <w:t>str. Kankinimas</w:t>
            </w:r>
          </w:p>
          <w:p w14:paraId="27E5271B" w14:textId="77777777" w:rsidR="00AE3D87" w:rsidRPr="00F8119F" w:rsidRDefault="00AE3D87" w:rsidP="00AE3D87">
            <w:pPr>
              <w:rPr>
                <w:color w:val="000000"/>
                <w:sz w:val="24"/>
                <w:szCs w:val="24"/>
              </w:rPr>
            </w:pPr>
            <w:r w:rsidRPr="00F8119F">
              <w:rPr>
                <w:color w:val="000000"/>
                <w:sz w:val="24"/>
                <w:szCs w:val="24"/>
              </w:rPr>
              <w:t>101 str. Tarptautinės humanitarinės teisės saugomų asmenų žudymas</w:t>
            </w:r>
          </w:p>
          <w:p w14:paraId="1D1A09E8" w14:textId="77777777" w:rsidR="00AE3D87" w:rsidRPr="00F8119F" w:rsidRDefault="00AE3D87" w:rsidP="00AE3D87">
            <w:pPr>
              <w:rPr>
                <w:color w:val="000000"/>
                <w:sz w:val="24"/>
                <w:szCs w:val="24"/>
              </w:rPr>
            </w:pPr>
            <w:r w:rsidRPr="00F8119F">
              <w:rPr>
                <w:color w:val="000000"/>
                <w:sz w:val="24"/>
                <w:szCs w:val="24"/>
              </w:rPr>
              <w:t>102 str. Civilių trėmimas ar perkėlimas</w:t>
            </w:r>
          </w:p>
          <w:p w14:paraId="5CF34E1D" w14:textId="77777777" w:rsidR="00EA10B8" w:rsidRPr="00F8119F" w:rsidRDefault="007751C8" w:rsidP="006E05ED">
            <w:pPr>
              <w:rPr>
                <w:color w:val="000000"/>
                <w:sz w:val="24"/>
                <w:szCs w:val="24"/>
              </w:rPr>
            </w:pPr>
            <w:r w:rsidRPr="00F8119F">
              <w:rPr>
                <w:color w:val="000000"/>
                <w:sz w:val="24"/>
                <w:szCs w:val="24"/>
              </w:rPr>
              <w:t>103 str. Tarptautinės humanitarinės teisės saugomų asmenų žalojimas, kankinimas ar kitoks nežmoniškas elgesys su jais ar jų turto apsaugos pažeidimas</w:t>
            </w:r>
          </w:p>
          <w:p w14:paraId="7B0BEFD8" w14:textId="13FD2157" w:rsidR="002D174E" w:rsidRPr="00F8119F" w:rsidRDefault="002D174E" w:rsidP="006E05ED">
            <w:pPr>
              <w:rPr>
                <w:color w:val="000000"/>
                <w:sz w:val="24"/>
                <w:szCs w:val="24"/>
              </w:rPr>
            </w:pPr>
            <w:r w:rsidRPr="00F8119F">
              <w:rPr>
                <w:color w:val="000000"/>
                <w:sz w:val="24"/>
                <w:szCs w:val="24"/>
              </w:rPr>
              <w:t>105 str. Civilių ar karo belaisvių prievartinis panaudojimas priešo ginkluotosiose pajėgose</w:t>
            </w:r>
          </w:p>
          <w:p w14:paraId="6B304E36" w14:textId="37356C2C" w:rsidR="002D174E" w:rsidRPr="00F8119F" w:rsidRDefault="002D174E" w:rsidP="006E05ED">
            <w:pPr>
              <w:rPr>
                <w:color w:val="000000"/>
                <w:sz w:val="24"/>
                <w:szCs w:val="24"/>
              </w:rPr>
            </w:pPr>
            <w:r w:rsidRPr="00F8119F">
              <w:rPr>
                <w:color w:val="000000"/>
                <w:sz w:val="24"/>
                <w:szCs w:val="24"/>
              </w:rPr>
              <w:t>106 str. Saugomų objektų naikinimas, nacionalinių vertybių grobstymas, naikinimas ar gadinimas</w:t>
            </w:r>
          </w:p>
          <w:p w14:paraId="4D38BEB9" w14:textId="77777777" w:rsidR="002D174E" w:rsidRPr="00F8119F" w:rsidRDefault="002D174E" w:rsidP="002D174E">
            <w:pPr>
              <w:rPr>
                <w:color w:val="000000"/>
                <w:sz w:val="24"/>
                <w:szCs w:val="24"/>
              </w:rPr>
            </w:pPr>
            <w:r w:rsidRPr="00F8119F">
              <w:rPr>
                <w:color w:val="000000"/>
                <w:sz w:val="24"/>
                <w:szCs w:val="24"/>
              </w:rPr>
              <w:t>107 str. Vilkinimas repatrijuoti karo belaisvius</w:t>
            </w:r>
          </w:p>
          <w:p w14:paraId="14F9AFAD" w14:textId="77777777" w:rsidR="002D174E" w:rsidRPr="00F8119F" w:rsidRDefault="002D174E" w:rsidP="002D174E">
            <w:pPr>
              <w:rPr>
                <w:color w:val="000000"/>
                <w:sz w:val="24"/>
                <w:szCs w:val="24"/>
              </w:rPr>
            </w:pPr>
            <w:r w:rsidRPr="00F8119F">
              <w:rPr>
                <w:color w:val="000000"/>
                <w:sz w:val="24"/>
                <w:szCs w:val="24"/>
              </w:rPr>
              <w:t>108 str. Vilkinimas paleisti internuotus civilius ar trukdymas repatrijuoti kitiems civiliams</w:t>
            </w:r>
          </w:p>
          <w:p w14:paraId="39BF1ABF" w14:textId="77777777" w:rsidR="00D74DB3" w:rsidRPr="00F8119F" w:rsidRDefault="00D74DB3" w:rsidP="00D74DB3">
            <w:pPr>
              <w:rPr>
                <w:bCs/>
                <w:sz w:val="24"/>
                <w:szCs w:val="24"/>
              </w:rPr>
            </w:pPr>
            <w:r w:rsidRPr="00F8119F">
              <w:rPr>
                <w:color w:val="000000"/>
                <w:sz w:val="24"/>
                <w:szCs w:val="24"/>
              </w:rPr>
              <w:t xml:space="preserve">109 str. </w:t>
            </w:r>
            <w:r w:rsidRPr="00F8119F">
              <w:rPr>
                <w:b/>
                <w:bCs/>
              </w:rPr>
              <w:t> </w:t>
            </w:r>
            <w:r w:rsidRPr="00F8119F">
              <w:rPr>
                <w:bCs/>
                <w:sz w:val="24"/>
                <w:szCs w:val="24"/>
              </w:rPr>
              <w:t xml:space="preserve">Neteisėtas Raudonojo Kryžiaus, Raudonojo Pusmėnulio, Raudonojo Kristalo, Jungtinių Tautų Organizacijos emblemos ar kitos tarptautinės humanitarinės teisės </w:t>
            </w:r>
            <w:r w:rsidRPr="00F8119F">
              <w:rPr>
                <w:bCs/>
                <w:sz w:val="24"/>
                <w:szCs w:val="24"/>
              </w:rPr>
              <w:lastRenderedPageBreak/>
              <w:t>saugomos emblemos (ženklo), ar pavadinimo panaudojimas</w:t>
            </w:r>
          </w:p>
          <w:p w14:paraId="52AEF30D" w14:textId="1CAF0C99" w:rsidR="00AE3D87" w:rsidRPr="00F8119F" w:rsidRDefault="00AE3D87" w:rsidP="002D174E">
            <w:pPr>
              <w:rPr>
                <w:color w:val="000000"/>
                <w:sz w:val="24"/>
                <w:szCs w:val="24"/>
              </w:rPr>
            </w:pPr>
            <w:r w:rsidRPr="00F8119F">
              <w:rPr>
                <w:color w:val="000000"/>
                <w:sz w:val="24"/>
                <w:szCs w:val="24"/>
              </w:rPr>
              <w:t>110 str. Agresija</w:t>
            </w:r>
          </w:p>
          <w:p w14:paraId="49D54BF9" w14:textId="77777777" w:rsidR="002D174E" w:rsidRPr="00F8119F" w:rsidRDefault="002D174E" w:rsidP="002D174E">
            <w:pPr>
              <w:rPr>
                <w:color w:val="000000"/>
                <w:sz w:val="24"/>
                <w:szCs w:val="24"/>
              </w:rPr>
            </w:pPr>
            <w:r w:rsidRPr="00F8119F">
              <w:rPr>
                <w:color w:val="000000"/>
                <w:sz w:val="24"/>
                <w:szCs w:val="24"/>
              </w:rPr>
              <w:t>111 str. Draudžiama karo ataka</w:t>
            </w:r>
          </w:p>
          <w:p w14:paraId="16D07E47" w14:textId="77777777" w:rsidR="002D174E" w:rsidRPr="00F8119F" w:rsidRDefault="002D174E" w:rsidP="002D174E">
            <w:pPr>
              <w:rPr>
                <w:color w:val="000000"/>
                <w:sz w:val="24"/>
                <w:szCs w:val="24"/>
              </w:rPr>
            </w:pPr>
            <w:r w:rsidRPr="00F8119F">
              <w:rPr>
                <w:color w:val="000000"/>
                <w:sz w:val="24"/>
                <w:szCs w:val="24"/>
              </w:rPr>
              <w:t>112 str. Uždraustų karo priemonių naudojimas</w:t>
            </w:r>
          </w:p>
          <w:p w14:paraId="57893612" w14:textId="77777777" w:rsidR="002D174E" w:rsidRPr="00F8119F" w:rsidRDefault="002D174E" w:rsidP="002D174E">
            <w:pPr>
              <w:rPr>
                <w:color w:val="000000"/>
                <w:sz w:val="24"/>
                <w:szCs w:val="24"/>
              </w:rPr>
            </w:pPr>
            <w:r w:rsidRPr="00F8119F">
              <w:rPr>
                <w:color w:val="000000"/>
                <w:sz w:val="24"/>
                <w:szCs w:val="24"/>
              </w:rPr>
              <w:t>113 str. Marodieriavimas</w:t>
            </w:r>
          </w:p>
          <w:p w14:paraId="4D90F5F6" w14:textId="45EC26EE" w:rsidR="002D174E" w:rsidRPr="00F8119F" w:rsidRDefault="002D174E" w:rsidP="002D174E">
            <w:pPr>
              <w:rPr>
                <w:color w:val="000000"/>
                <w:sz w:val="24"/>
                <w:szCs w:val="24"/>
              </w:rPr>
            </w:pPr>
            <w:r w:rsidRPr="00F8119F">
              <w:rPr>
                <w:color w:val="000000"/>
                <w:sz w:val="24"/>
                <w:szCs w:val="24"/>
              </w:rPr>
              <w:t>113</w:t>
            </w:r>
            <w:r w:rsidRPr="00F8119F">
              <w:rPr>
                <w:color w:val="000000"/>
                <w:sz w:val="24"/>
                <w:szCs w:val="24"/>
                <w:vertAlign w:val="superscript"/>
              </w:rPr>
              <w:t>1</w:t>
            </w:r>
            <w:r w:rsidRPr="00F8119F">
              <w:rPr>
                <w:color w:val="000000"/>
                <w:sz w:val="24"/>
                <w:szCs w:val="24"/>
              </w:rPr>
              <w:t xml:space="preserve"> str. Aplaidus vado pareigų vykdymas</w:t>
            </w:r>
          </w:p>
          <w:p w14:paraId="0015F7FA" w14:textId="77777777" w:rsidR="002D174E" w:rsidRPr="00F8119F" w:rsidRDefault="002D174E" w:rsidP="006E05ED">
            <w:pPr>
              <w:rPr>
                <w:color w:val="000000"/>
                <w:sz w:val="24"/>
                <w:szCs w:val="24"/>
              </w:rPr>
            </w:pPr>
            <w:r w:rsidRPr="00F8119F">
              <w:rPr>
                <w:color w:val="000000"/>
                <w:sz w:val="24"/>
                <w:szCs w:val="24"/>
              </w:rPr>
              <w:t>251</w:t>
            </w:r>
            <w:r w:rsidRPr="00F8119F">
              <w:rPr>
                <w:color w:val="000000"/>
                <w:sz w:val="24"/>
                <w:szCs w:val="24"/>
                <w:vertAlign w:val="superscript"/>
              </w:rPr>
              <w:t>1</w:t>
            </w:r>
            <w:r w:rsidRPr="00F8119F">
              <w:rPr>
                <w:color w:val="000000"/>
                <w:sz w:val="24"/>
                <w:szCs w:val="24"/>
              </w:rPr>
              <w:t xml:space="preserve"> str. Piratavimas</w:t>
            </w:r>
          </w:p>
          <w:p w14:paraId="4A819C86" w14:textId="0E526697" w:rsidR="00D74DB3" w:rsidRPr="00F8119F" w:rsidRDefault="00D74DB3" w:rsidP="006E05ED">
            <w:pPr>
              <w:rPr>
                <w:bCs/>
                <w:sz w:val="24"/>
                <w:szCs w:val="24"/>
              </w:rPr>
            </w:pPr>
            <w:r w:rsidRPr="00F8119F">
              <w:rPr>
                <w:bCs/>
                <w:color w:val="000000"/>
                <w:sz w:val="24"/>
                <w:szCs w:val="24"/>
              </w:rPr>
              <w:t>267</w:t>
            </w:r>
            <w:r w:rsidRPr="00F8119F">
              <w:rPr>
                <w:bCs/>
                <w:color w:val="000000"/>
                <w:sz w:val="24"/>
                <w:szCs w:val="24"/>
                <w:vertAlign w:val="superscript"/>
              </w:rPr>
              <w:t xml:space="preserve">1 </w:t>
            </w:r>
            <w:r w:rsidRPr="00F8119F">
              <w:rPr>
                <w:bCs/>
                <w:color w:val="000000"/>
                <w:sz w:val="24"/>
                <w:szCs w:val="24"/>
              </w:rPr>
              <w:t>str.</w:t>
            </w:r>
            <w:r w:rsidRPr="00F8119F">
              <w:rPr>
                <w:bCs/>
                <w:sz w:val="24"/>
                <w:szCs w:val="24"/>
              </w:rPr>
              <w:t xml:space="preserve"> Biologinio ginklo kūrimas ar neteisėtas disponavimas juo</w:t>
            </w:r>
          </w:p>
        </w:tc>
        <w:tc>
          <w:tcPr>
            <w:tcW w:w="7087" w:type="dxa"/>
          </w:tcPr>
          <w:p w14:paraId="695E8A7B" w14:textId="77777777" w:rsidR="00EA10B8" w:rsidRPr="00E47958" w:rsidRDefault="00EA10B8" w:rsidP="006E05ED">
            <w:pPr>
              <w:autoSpaceDE w:val="0"/>
              <w:autoSpaceDN w:val="0"/>
              <w:adjustRightInd w:val="0"/>
              <w:rPr>
                <w:rFonts w:eastAsia="Calibri"/>
                <w:i/>
                <w:color w:val="000000"/>
                <w:lang w:eastAsia="lt-LT"/>
              </w:rPr>
            </w:pPr>
            <w:r w:rsidRPr="00E47958">
              <w:rPr>
                <w:rFonts w:eastAsia="Calibri"/>
                <w:i/>
                <w:color w:val="000000"/>
                <w:lang w:eastAsia="lt-LT"/>
              </w:rPr>
              <w:lastRenderedPageBreak/>
              <w:t>Acts that fall under universal human rights instruments and can be pursued by an international court of justice.</w:t>
            </w:r>
          </w:p>
          <w:p w14:paraId="6AF38DA9" w14:textId="697C6CB6" w:rsidR="00EA10B8" w:rsidRPr="00E47958" w:rsidRDefault="00EA10B8" w:rsidP="006E05ED">
            <w:pPr>
              <w:autoSpaceDE w:val="0"/>
              <w:autoSpaceDN w:val="0"/>
              <w:adjustRightInd w:val="0"/>
              <w:rPr>
                <w:rFonts w:eastAsia="Calibri"/>
                <w:i/>
                <w:color w:val="000000"/>
                <w:lang w:eastAsia="lt-LT"/>
              </w:rPr>
            </w:pPr>
            <w:r w:rsidRPr="00E47958">
              <w:rPr>
                <w:rFonts w:eastAsia="Calibri"/>
                <w:b/>
                <w:bCs/>
                <w:i/>
                <w:color w:val="D3BB14"/>
                <w:lang w:eastAsia="lt-LT"/>
              </w:rPr>
              <w:t xml:space="preserve">Inclusions: </w:t>
            </w:r>
            <w:r w:rsidRPr="00E47958">
              <w:rPr>
                <w:rFonts w:eastAsia="Calibri"/>
                <w:i/>
                <w:color w:val="000000"/>
                <w:lang w:eastAsia="lt-LT"/>
              </w:rPr>
              <w:t>Apply all inclusions listed in 11011–11019</w:t>
            </w:r>
            <w:r w:rsidR="00DE1848" w:rsidRPr="00E47958">
              <w:rPr>
                <w:rFonts w:eastAsia="Calibri"/>
                <w:i/>
                <w:color w:val="000000"/>
                <w:lang w:eastAsia="lt-LT"/>
              </w:rPr>
              <w:t>.</w:t>
            </w:r>
          </w:p>
          <w:p w14:paraId="1C8E8BB3" w14:textId="0C74D6CA" w:rsidR="00EA10B8" w:rsidRPr="00F8119F" w:rsidRDefault="00EA10B8" w:rsidP="006E05ED">
            <w:pPr>
              <w:autoSpaceDE w:val="0"/>
              <w:autoSpaceDN w:val="0"/>
              <w:adjustRightInd w:val="0"/>
              <w:rPr>
                <w:i/>
              </w:rPr>
            </w:pPr>
          </w:p>
        </w:tc>
      </w:tr>
      <w:tr w:rsidR="00EA10B8" w:rsidRPr="00F8119F" w14:paraId="20B19F29" w14:textId="77777777" w:rsidTr="007A426C">
        <w:tc>
          <w:tcPr>
            <w:tcW w:w="1530" w:type="dxa"/>
          </w:tcPr>
          <w:p w14:paraId="179B2A0C" w14:textId="77777777" w:rsidR="00EA10B8" w:rsidRPr="00F8119F" w:rsidRDefault="00EA10B8" w:rsidP="006E05ED">
            <w:pPr>
              <w:rPr>
                <w:color w:val="000000"/>
                <w:sz w:val="24"/>
                <w:szCs w:val="24"/>
              </w:rPr>
            </w:pPr>
            <w:r w:rsidRPr="00F8119F">
              <w:rPr>
                <w:color w:val="000000"/>
                <w:sz w:val="24"/>
                <w:szCs w:val="24"/>
              </w:rPr>
              <w:t xml:space="preserve">11011 </w:t>
            </w:r>
          </w:p>
        </w:tc>
        <w:tc>
          <w:tcPr>
            <w:tcW w:w="2865" w:type="dxa"/>
          </w:tcPr>
          <w:p w14:paraId="618D34DA" w14:textId="77777777" w:rsidR="004C3D38" w:rsidRPr="00F8119F" w:rsidRDefault="004C3D38" w:rsidP="004C3D38">
            <w:pPr>
              <w:rPr>
                <w:color w:val="000000"/>
                <w:sz w:val="24"/>
                <w:szCs w:val="24"/>
              </w:rPr>
            </w:pPr>
            <w:r w:rsidRPr="00F8119F">
              <w:rPr>
                <w:color w:val="000000"/>
                <w:sz w:val="24"/>
                <w:szCs w:val="24"/>
              </w:rPr>
              <w:t>Kankinimas</w:t>
            </w:r>
          </w:p>
          <w:p w14:paraId="489165B2" w14:textId="77777777" w:rsidR="004C3D38" w:rsidRPr="00F8119F" w:rsidRDefault="004C3D38" w:rsidP="006E05ED">
            <w:pPr>
              <w:rPr>
                <w:color w:val="000000"/>
                <w:sz w:val="24"/>
                <w:szCs w:val="24"/>
              </w:rPr>
            </w:pPr>
          </w:p>
          <w:p w14:paraId="36A8DE62" w14:textId="77777777" w:rsidR="00EA10B8" w:rsidRPr="00F8119F" w:rsidRDefault="00EA10B8" w:rsidP="006E05ED">
            <w:pPr>
              <w:rPr>
                <w:i/>
                <w:color w:val="000000"/>
                <w:sz w:val="24"/>
                <w:szCs w:val="24"/>
              </w:rPr>
            </w:pPr>
            <w:r w:rsidRPr="00F8119F">
              <w:rPr>
                <w:i/>
                <w:color w:val="000000"/>
                <w:sz w:val="24"/>
                <w:szCs w:val="24"/>
              </w:rPr>
              <w:t>Torture</w:t>
            </w:r>
          </w:p>
        </w:tc>
        <w:tc>
          <w:tcPr>
            <w:tcW w:w="4536" w:type="dxa"/>
          </w:tcPr>
          <w:p w14:paraId="27EDAFF3" w14:textId="74436738" w:rsidR="004F77EE" w:rsidRPr="00450B85" w:rsidRDefault="004F77EE" w:rsidP="006E05ED">
            <w:pPr>
              <w:rPr>
                <w:strike/>
                <w:sz w:val="24"/>
                <w:szCs w:val="24"/>
              </w:rPr>
            </w:pPr>
            <w:r w:rsidRPr="00450B85">
              <w:rPr>
                <w:sz w:val="24"/>
                <w:szCs w:val="24"/>
              </w:rPr>
              <w:t>100</w:t>
            </w:r>
            <w:r w:rsidRPr="00450B85">
              <w:rPr>
                <w:sz w:val="24"/>
                <w:szCs w:val="24"/>
                <w:vertAlign w:val="superscript"/>
              </w:rPr>
              <w:t xml:space="preserve">3 </w:t>
            </w:r>
            <w:r w:rsidRPr="00450B85">
              <w:rPr>
                <w:sz w:val="24"/>
                <w:szCs w:val="24"/>
              </w:rPr>
              <w:t>str. Kankinimas</w:t>
            </w:r>
          </w:p>
          <w:p w14:paraId="72DD9208" w14:textId="77777777" w:rsidR="00EA10B8" w:rsidRPr="00F8119F" w:rsidRDefault="00EA10B8" w:rsidP="006E05ED">
            <w:pPr>
              <w:rPr>
                <w:color w:val="000000"/>
                <w:sz w:val="24"/>
                <w:szCs w:val="24"/>
              </w:rPr>
            </w:pPr>
            <w:r w:rsidRPr="00F8119F">
              <w:rPr>
                <w:color w:val="000000"/>
                <w:sz w:val="24"/>
                <w:szCs w:val="24"/>
              </w:rPr>
              <w:t>103 str. Tarptautinės humanitarinės teisės saugomų asmenų žalojimas, kankinimas ar kitoks nežmoniškas elgesys su jais ar jų turto apsaugos pažeidimas</w:t>
            </w:r>
          </w:p>
        </w:tc>
        <w:tc>
          <w:tcPr>
            <w:tcW w:w="7087" w:type="dxa"/>
          </w:tcPr>
          <w:p w14:paraId="39382FFF" w14:textId="0CDE3869" w:rsidR="00EA10B8" w:rsidRPr="00E47958" w:rsidRDefault="00DE1848" w:rsidP="006E05ED">
            <w:pPr>
              <w:autoSpaceDE w:val="0"/>
              <w:autoSpaceDN w:val="0"/>
              <w:adjustRightInd w:val="0"/>
              <w:rPr>
                <w:rFonts w:eastAsia="Calibri"/>
                <w:i/>
                <w:color w:val="000000"/>
                <w:lang w:eastAsia="lt-LT"/>
              </w:rPr>
            </w:pPr>
            <w:r w:rsidRPr="00E47958">
              <w:rPr>
                <w:rFonts w:eastAsia="Calibri"/>
                <w:i/>
                <w:color w:val="000000"/>
                <w:lang w:eastAsia="lt-LT"/>
              </w:rPr>
              <w:t>Torture of a person.</w:t>
            </w:r>
          </w:p>
          <w:p w14:paraId="09DBD0FF" w14:textId="77777777" w:rsidR="00EA10B8" w:rsidRPr="00E47958" w:rsidRDefault="00EA10B8" w:rsidP="006E05ED">
            <w:pPr>
              <w:autoSpaceDE w:val="0"/>
              <w:autoSpaceDN w:val="0"/>
              <w:adjustRightInd w:val="0"/>
              <w:rPr>
                <w:rFonts w:eastAsia="Calibri"/>
                <w:i/>
                <w:color w:val="000000"/>
                <w:lang w:eastAsia="lt-LT"/>
              </w:rPr>
            </w:pPr>
            <w:r w:rsidRPr="00E47958">
              <w:rPr>
                <w:rFonts w:eastAsia="Calibri"/>
                <w:b/>
                <w:bCs/>
                <w:i/>
                <w:color w:val="D3BB14"/>
                <w:lang w:eastAsia="lt-LT"/>
              </w:rPr>
              <w:t xml:space="preserve">Inclusions: </w:t>
            </w:r>
            <w:r w:rsidRPr="00E47958">
              <w:rPr>
                <w:rFonts w:eastAsia="Calibri"/>
                <w:i/>
                <w:color w:val="000000"/>
                <w:lang w:eastAsia="lt-LT"/>
              </w:rPr>
              <w:t>Torture</w:t>
            </w:r>
          </w:p>
          <w:p w14:paraId="41613CFC" w14:textId="77777777" w:rsidR="00EA10B8" w:rsidRPr="00E47958" w:rsidRDefault="00EA10B8" w:rsidP="006E05ED">
            <w:pPr>
              <w:autoSpaceDE w:val="0"/>
              <w:autoSpaceDN w:val="0"/>
              <w:adjustRightInd w:val="0"/>
              <w:rPr>
                <w:rFonts w:eastAsia="Calibri"/>
                <w:i/>
                <w:color w:val="000000"/>
                <w:lang w:eastAsia="lt-LT"/>
              </w:rPr>
            </w:pPr>
            <w:r w:rsidRPr="00E47958">
              <w:rPr>
                <w:rFonts w:eastAsia="Calibri"/>
                <w:b/>
                <w:bCs/>
                <w:i/>
                <w:color w:val="D3BB14"/>
                <w:lang w:eastAsia="lt-LT"/>
              </w:rPr>
              <w:t xml:space="preserve">Exclusions: </w:t>
            </w:r>
            <w:r w:rsidRPr="00E47958">
              <w:rPr>
                <w:rFonts w:eastAsia="Calibri"/>
                <w:i/>
                <w:color w:val="000000"/>
                <w:lang w:eastAsia="lt-LT"/>
              </w:rPr>
              <w:t>Acts causing harm or intending to cause harm to the person not</w:t>
            </w:r>
          </w:p>
          <w:p w14:paraId="4A6D5B4D" w14:textId="4426C5D2" w:rsidR="00EA10B8" w:rsidRPr="00E47958" w:rsidRDefault="00EA10B8" w:rsidP="006E05ED">
            <w:r w:rsidRPr="00E47958">
              <w:rPr>
                <w:rFonts w:eastAsia="Calibri"/>
                <w:i/>
                <w:color w:val="000000"/>
                <w:lang w:eastAsia="lt-LT"/>
              </w:rPr>
              <w:t>amounting to torture (02)</w:t>
            </w:r>
            <w:r w:rsidR="00DE1848" w:rsidRPr="00E47958">
              <w:rPr>
                <w:rFonts w:eastAsia="Calibri"/>
                <w:i/>
                <w:color w:val="000000"/>
                <w:lang w:eastAsia="lt-LT"/>
              </w:rPr>
              <w:t>.</w:t>
            </w:r>
          </w:p>
        </w:tc>
      </w:tr>
      <w:tr w:rsidR="00EA10B8" w:rsidRPr="00F8119F" w14:paraId="62A7628C" w14:textId="77777777" w:rsidTr="007A426C">
        <w:tc>
          <w:tcPr>
            <w:tcW w:w="1530" w:type="dxa"/>
          </w:tcPr>
          <w:p w14:paraId="5933BC6A" w14:textId="77777777" w:rsidR="00EA10B8" w:rsidRPr="00F8119F" w:rsidRDefault="00EA10B8" w:rsidP="006E05ED">
            <w:pPr>
              <w:rPr>
                <w:color w:val="000000"/>
                <w:sz w:val="24"/>
                <w:szCs w:val="24"/>
              </w:rPr>
            </w:pPr>
            <w:r w:rsidRPr="00F8119F">
              <w:rPr>
                <w:color w:val="000000"/>
                <w:sz w:val="24"/>
                <w:szCs w:val="24"/>
              </w:rPr>
              <w:t xml:space="preserve">11012 </w:t>
            </w:r>
          </w:p>
        </w:tc>
        <w:tc>
          <w:tcPr>
            <w:tcW w:w="2865" w:type="dxa"/>
          </w:tcPr>
          <w:p w14:paraId="7291C303" w14:textId="77777777" w:rsidR="002D174E" w:rsidRPr="00F8119F" w:rsidRDefault="002D174E" w:rsidP="002D174E">
            <w:pPr>
              <w:rPr>
                <w:color w:val="000000"/>
                <w:sz w:val="24"/>
                <w:szCs w:val="24"/>
              </w:rPr>
            </w:pPr>
            <w:r w:rsidRPr="00F8119F">
              <w:rPr>
                <w:color w:val="000000"/>
                <w:sz w:val="24"/>
                <w:szCs w:val="24"/>
              </w:rPr>
              <w:t>Piratavimas</w:t>
            </w:r>
          </w:p>
          <w:p w14:paraId="49F387B5" w14:textId="77777777" w:rsidR="002D174E" w:rsidRPr="00F8119F" w:rsidRDefault="002D174E" w:rsidP="006E05ED">
            <w:pPr>
              <w:rPr>
                <w:color w:val="000000"/>
                <w:sz w:val="24"/>
                <w:szCs w:val="24"/>
              </w:rPr>
            </w:pPr>
          </w:p>
          <w:p w14:paraId="30D00427" w14:textId="77777777" w:rsidR="00EA10B8" w:rsidRPr="00F8119F" w:rsidRDefault="00EA10B8" w:rsidP="006E05ED">
            <w:pPr>
              <w:rPr>
                <w:i/>
                <w:color w:val="000000"/>
                <w:sz w:val="24"/>
                <w:szCs w:val="24"/>
              </w:rPr>
            </w:pPr>
            <w:r w:rsidRPr="00F8119F">
              <w:rPr>
                <w:i/>
                <w:color w:val="000000"/>
                <w:sz w:val="24"/>
                <w:szCs w:val="24"/>
              </w:rPr>
              <w:t>Piracy</w:t>
            </w:r>
          </w:p>
        </w:tc>
        <w:tc>
          <w:tcPr>
            <w:tcW w:w="4536" w:type="dxa"/>
          </w:tcPr>
          <w:p w14:paraId="256C61FC" w14:textId="60AA030C" w:rsidR="00EA10B8" w:rsidRPr="00F8119F" w:rsidRDefault="00EA10B8" w:rsidP="006E05ED">
            <w:pPr>
              <w:rPr>
                <w:color w:val="000000"/>
                <w:sz w:val="24"/>
                <w:szCs w:val="24"/>
              </w:rPr>
            </w:pPr>
            <w:r w:rsidRPr="00F8119F">
              <w:rPr>
                <w:color w:val="000000"/>
                <w:sz w:val="24"/>
                <w:szCs w:val="24"/>
              </w:rPr>
              <w:t>251</w:t>
            </w:r>
            <w:r w:rsidRPr="00F8119F">
              <w:rPr>
                <w:color w:val="000000"/>
                <w:sz w:val="24"/>
                <w:szCs w:val="24"/>
                <w:vertAlign w:val="superscript"/>
              </w:rPr>
              <w:t>1</w:t>
            </w:r>
            <w:r w:rsidRPr="00F8119F">
              <w:rPr>
                <w:color w:val="000000"/>
                <w:sz w:val="24"/>
                <w:szCs w:val="24"/>
              </w:rPr>
              <w:t xml:space="preserve"> str. Piratavimas</w:t>
            </w:r>
          </w:p>
        </w:tc>
        <w:tc>
          <w:tcPr>
            <w:tcW w:w="7087" w:type="dxa"/>
          </w:tcPr>
          <w:p w14:paraId="49F7D1B2" w14:textId="2DAEBE57" w:rsidR="00EA10B8" w:rsidRPr="00E47958" w:rsidRDefault="00EA10B8" w:rsidP="006E05ED">
            <w:pPr>
              <w:autoSpaceDE w:val="0"/>
              <w:autoSpaceDN w:val="0"/>
              <w:adjustRightInd w:val="0"/>
              <w:rPr>
                <w:rFonts w:eastAsia="Calibri"/>
                <w:i/>
                <w:color w:val="000000"/>
                <w:lang w:eastAsia="lt-LT"/>
              </w:rPr>
            </w:pPr>
            <w:r w:rsidRPr="00E47958">
              <w:rPr>
                <w:rFonts w:eastAsia="Calibri"/>
                <w:i/>
                <w:color w:val="000000"/>
                <w:lang w:eastAsia="lt-LT"/>
              </w:rPr>
              <w:t xml:space="preserve">Piracy is any act of violence, detention or depredation committed for private ends by the crew or passengers of a private ship or a private aircraft, and directed on the high seas, against another ship or aircraft, or against persons or property on board such ship or aircraft; or against a ship, aircraft, persons or property in a place outside the jurisdiction of any State, including acts of participation in, incitement to, </w:t>
            </w:r>
            <w:r w:rsidR="00DE1848" w:rsidRPr="00E47958">
              <w:rPr>
                <w:rFonts w:eastAsia="Calibri"/>
                <w:i/>
                <w:color w:val="000000"/>
                <w:lang w:eastAsia="lt-LT"/>
              </w:rPr>
              <w:t>or facilitation of such acts.</w:t>
            </w:r>
          </w:p>
          <w:p w14:paraId="20258583" w14:textId="229EBFE8" w:rsidR="00EA10B8" w:rsidRPr="00E47958" w:rsidRDefault="00EA10B8" w:rsidP="006E05ED">
            <w:pPr>
              <w:autoSpaceDE w:val="0"/>
              <w:autoSpaceDN w:val="0"/>
              <w:adjustRightInd w:val="0"/>
              <w:rPr>
                <w:rFonts w:eastAsia="Calibri"/>
                <w:i/>
                <w:color w:val="000000"/>
                <w:lang w:eastAsia="lt-LT"/>
              </w:rPr>
            </w:pPr>
            <w:r w:rsidRPr="00E47958">
              <w:rPr>
                <w:rFonts w:eastAsia="Calibri"/>
                <w:b/>
                <w:bCs/>
                <w:i/>
                <w:color w:val="D3BB14"/>
                <w:lang w:eastAsia="lt-LT"/>
              </w:rPr>
              <w:t xml:space="preserve">Inclusions: </w:t>
            </w:r>
            <w:r w:rsidRPr="00E47958">
              <w:rPr>
                <w:rFonts w:eastAsia="Calibri"/>
                <w:i/>
                <w:color w:val="000000"/>
                <w:lang w:eastAsia="lt-LT"/>
              </w:rPr>
              <w:t>Any act of voluntary participation in the operation of a ship or</w:t>
            </w:r>
            <w:r w:rsidR="00DE1848" w:rsidRPr="00E47958">
              <w:rPr>
                <w:rFonts w:eastAsia="Calibri"/>
                <w:i/>
                <w:color w:val="000000"/>
                <w:lang w:eastAsia="lt-LT"/>
              </w:rPr>
              <w:t xml:space="preserve"> </w:t>
            </w:r>
            <w:r w:rsidRPr="00E47958">
              <w:rPr>
                <w:rFonts w:eastAsia="Calibri"/>
                <w:i/>
                <w:color w:val="000000"/>
                <w:lang w:eastAsia="lt-LT"/>
              </w:rPr>
              <w:t>of an aircraft with the knowledge of facts making it a pirate ship or aircraft;</w:t>
            </w:r>
            <w:r w:rsidR="00DE1848" w:rsidRPr="00E47958">
              <w:rPr>
                <w:rFonts w:eastAsia="Calibri"/>
                <w:i/>
                <w:color w:val="000000"/>
                <w:lang w:eastAsia="lt-LT"/>
              </w:rPr>
              <w:t xml:space="preserve"> </w:t>
            </w:r>
            <w:r w:rsidRPr="00E47958">
              <w:rPr>
                <w:rFonts w:eastAsia="Calibri"/>
                <w:i/>
                <w:color w:val="000000"/>
                <w:lang w:eastAsia="lt-LT"/>
              </w:rPr>
              <w:t>any act of inciting or of intentionally facilitating an act of piracy;</w:t>
            </w:r>
            <w:r w:rsidR="00DE1848" w:rsidRPr="00E47958">
              <w:rPr>
                <w:rFonts w:eastAsia="Calibri"/>
                <w:i/>
                <w:color w:val="000000"/>
                <w:lang w:eastAsia="lt-LT"/>
              </w:rPr>
              <w:t xml:space="preserve"> </w:t>
            </w:r>
            <w:r w:rsidRPr="00E47958">
              <w:rPr>
                <w:rFonts w:eastAsia="Calibri"/>
                <w:i/>
                <w:color w:val="000000"/>
                <w:lang w:eastAsia="lt-LT"/>
              </w:rPr>
              <w:t>commandeering</w:t>
            </w:r>
            <w:r w:rsidR="00DE1848" w:rsidRPr="00E47958">
              <w:rPr>
                <w:rFonts w:eastAsia="Calibri"/>
                <w:i/>
                <w:color w:val="000000"/>
                <w:lang w:eastAsia="lt-LT"/>
              </w:rPr>
              <w:t>.</w:t>
            </w:r>
          </w:p>
          <w:p w14:paraId="0CEE264E" w14:textId="6B97E66A" w:rsidR="00EA10B8" w:rsidRPr="00E47958" w:rsidRDefault="00EA10B8" w:rsidP="00DE1848">
            <w:pPr>
              <w:autoSpaceDE w:val="0"/>
              <w:autoSpaceDN w:val="0"/>
              <w:adjustRightInd w:val="0"/>
              <w:rPr>
                <w:i/>
              </w:rPr>
            </w:pPr>
            <w:r w:rsidRPr="00E47958">
              <w:rPr>
                <w:rFonts w:eastAsia="Calibri"/>
                <w:b/>
                <w:bCs/>
                <w:i/>
                <w:color w:val="D3BB14"/>
                <w:lang w:eastAsia="lt-LT"/>
              </w:rPr>
              <w:t xml:space="preserve">Exclusions: </w:t>
            </w:r>
            <w:r w:rsidRPr="00E47958">
              <w:rPr>
                <w:rFonts w:eastAsia="Calibri"/>
                <w:i/>
                <w:color w:val="000000"/>
                <w:lang w:eastAsia="lt-LT"/>
              </w:rPr>
              <w:t>Offences committed not on the high seas by the crew or passengers of a private ship or aircraft are coded to the particular offence;</w:t>
            </w:r>
            <w:r w:rsidR="00DE1848" w:rsidRPr="00E47958">
              <w:rPr>
                <w:rFonts w:eastAsia="Calibri"/>
                <w:i/>
                <w:color w:val="000000"/>
                <w:lang w:eastAsia="lt-LT"/>
              </w:rPr>
              <w:t xml:space="preserve"> </w:t>
            </w:r>
            <w:r w:rsidRPr="00E47958">
              <w:rPr>
                <w:rFonts w:eastAsia="Calibri"/>
                <w:i/>
                <w:color w:val="000000"/>
                <w:lang w:eastAsia="lt-LT"/>
              </w:rPr>
              <w:t>unlawful seizure of a vehicle together with its passenger through the use of</w:t>
            </w:r>
            <w:r w:rsidR="00DE1848" w:rsidRPr="00E47958">
              <w:rPr>
                <w:rFonts w:eastAsia="Calibri"/>
                <w:i/>
                <w:color w:val="000000"/>
                <w:lang w:eastAsia="lt-LT"/>
              </w:rPr>
              <w:t xml:space="preserve"> </w:t>
            </w:r>
            <w:r w:rsidRPr="00E47958">
              <w:rPr>
                <w:rFonts w:eastAsia="Calibri"/>
                <w:i/>
                <w:color w:val="000000"/>
                <w:lang w:eastAsia="lt-LT"/>
              </w:rPr>
              <w:t>force or threat of force by a person not on the high seas (020223)</w:t>
            </w:r>
            <w:r w:rsidR="00DE1848" w:rsidRPr="00E47958">
              <w:rPr>
                <w:rFonts w:eastAsia="Calibri"/>
                <w:i/>
                <w:color w:val="000000"/>
                <w:lang w:eastAsia="lt-LT"/>
              </w:rPr>
              <w:t>.</w:t>
            </w:r>
          </w:p>
        </w:tc>
      </w:tr>
      <w:tr w:rsidR="00EA10B8" w:rsidRPr="00F8119F" w14:paraId="7FC1F331" w14:textId="77777777" w:rsidTr="007A426C">
        <w:tc>
          <w:tcPr>
            <w:tcW w:w="1530" w:type="dxa"/>
          </w:tcPr>
          <w:p w14:paraId="4A7C75BE" w14:textId="77777777" w:rsidR="00EA10B8" w:rsidRPr="00F8119F" w:rsidRDefault="00EA10B8" w:rsidP="006E05ED">
            <w:pPr>
              <w:rPr>
                <w:color w:val="000000"/>
                <w:sz w:val="24"/>
                <w:szCs w:val="24"/>
              </w:rPr>
            </w:pPr>
            <w:r w:rsidRPr="00F8119F">
              <w:rPr>
                <w:color w:val="000000"/>
                <w:sz w:val="24"/>
                <w:szCs w:val="24"/>
              </w:rPr>
              <w:t xml:space="preserve">11013 </w:t>
            </w:r>
          </w:p>
        </w:tc>
        <w:tc>
          <w:tcPr>
            <w:tcW w:w="2865" w:type="dxa"/>
          </w:tcPr>
          <w:p w14:paraId="29062118" w14:textId="77777777" w:rsidR="002D174E" w:rsidRPr="00F8119F" w:rsidRDefault="002D174E" w:rsidP="002D174E">
            <w:pPr>
              <w:rPr>
                <w:color w:val="000000"/>
                <w:sz w:val="24"/>
                <w:szCs w:val="24"/>
              </w:rPr>
            </w:pPr>
            <w:r w:rsidRPr="00F8119F">
              <w:rPr>
                <w:color w:val="000000"/>
                <w:sz w:val="24"/>
                <w:szCs w:val="24"/>
              </w:rPr>
              <w:t>Karo nusikaltimai</w:t>
            </w:r>
          </w:p>
          <w:p w14:paraId="3750D941" w14:textId="77777777" w:rsidR="002D174E" w:rsidRPr="00F8119F" w:rsidRDefault="002D174E" w:rsidP="006E05ED">
            <w:pPr>
              <w:rPr>
                <w:color w:val="000000"/>
                <w:sz w:val="24"/>
                <w:szCs w:val="24"/>
              </w:rPr>
            </w:pPr>
          </w:p>
          <w:p w14:paraId="23BDCE8B" w14:textId="77777777" w:rsidR="00EA10B8" w:rsidRPr="00F8119F" w:rsidRDefault="00EA10B8" w:rsidP="006E05ED">
            <w:pPr>
              <w:rPr>
                <w:i/>
                <w:color w:val="000000"/>
                <w:sz w:val="24"/>
                <w:szCs w:val="24"/>
              </w:rPr>
            </w:pPr>
            <w:r w:rsidRPr="00F8119F">
              <w:rPr>
                <w:i/>
                <w:color w:val="000000"/>
                <w:sz w:val="24"/>
                <w:szCs w:val="24"/>
              </w:rPr>
              <w:t>War crimes</w:t>
            </w:r>
          </w:p>
        </w:tc>
        <w:tc>
          <w:tcPr>
            <w:tcW w:w="4536" w:type="dxa"/>
          </w:tcPr>
          <w:p w14:paraId="269B1B88" w14:textId="77777777" w:rsidR="00D10D0B" w:rsidRPr="00F8119F" w:rsidRDefault="00D10D0B" w:rsidP="00D10D0B">
            <w:pPr>
              <w:rPr>
                <w:color w:val="000000"/>
                <w:sz w:val="24"/>
                <w:szCs w:val="24"/>
              </w:rPr>
            </w:pPr>
            <w:r w:rsidRPr="00F8119F">
              <w:rPr>
                <w:color w:val="000000"/>
                <w:sz w:val="24"/>
                <w:szCs w:val="24"/>
              </w:rPr>
              <w:t>101 str. Tarptautinės humanitarinės teisės saugomų asmenų žudymas</w:t>
            </w:r>
          </w:p>
          <w:p w14:paraId="277BEBFA" w14:textId="77777777" w:rsidR="00D10D0B" w:rsidRPr="00F8119F" w:rsidRDefault="00D10D0B" w:rsidP="00D10D0B">
            <w:pPr>
              <w:rPr>
                <w:color w:val="000000"/>
                <w:sz w:val="24"/>
                <w:szCs w:val="24"/>
              </w:rPr>
            </w:pPr>
            <w:r w:rsidRPr="00F8119F">
              <w:rPr>
                <w:color w:val="000000"/>
                <w:sz w:val="24"/>
                <w:szCs w:val="24"/>
              </w:rPr>
              <w:t>102 str. Civilių trėmimas ar perkėlimas</w:t>
            </w:r>
          </w:p>
          <w:p w14:paraId="29D1F622" w14:textId="76DC433A" w:rsidR="002D174E" w:rsidRPr="00F8119F" w:rsidRDefault="002D174E" w:rsidP="006E05ED">
            <w:pPr>
              <w:rPr>
                <w:color w:val="000000"/>
                <w:sz w:val="24"/>
                <w:szCs w:val="24"/>
              </w:rPr>
            </w:pPr>
            <w:r w:rsidRPr="00F8119F">
              <w:rPr>
                <w:color w:val="000000"/>
                <w:sz w:val="24"/>
                <w:szCs w:val="24"/>
              </w:rPr>
              <w:t>105 str. Civilių ar karo belaisvių prievartinis panaudojimas priešo ginkluotosiose pajėgose</w:t>
            </w:r>
          </w:p>
          <w:p w14:paraId="341283FA" w14:textId="77777777" w:rsidR="002D174E" w:rsidRPr="00F8119F" w:rsidRDefault="002D174E" w:rsidP="006E05ED">
            <w:pPr>
              <w:rPr>
                <w:color w:val="000000"/>
                <w:sz w:val="24"/>
                <w:szCs w:val="24"/>
              </w:rPr>
            </w:pPr>
            <w:r w:rsidRPr="00F8119F">
              <w:rPr>
                <w:color w:val="000000"/>
                <w:sz w:val="24"/>
                <w:szCs w:val="24"/>
              </w:rPr>
              <w:t>106 str. Saugomų objektų naikinimas, nacionalinių vertybių grobstymas, naikinimas ar gadinimas</w:t>
            </w:r>
          </w:p>
          <w:p w14:paraId="455DD899" w14:textId="77777777" w:rsidR="002D174E" w:rsidRPr="00F8119F" w:rsidRDefault="002D174E" w:rsidP="002D174E">
            <w:pPr>
              <w:rPr>
                <w:color w:val="000000"/>
                <w:sz w:val="24"/>
                <w:szCs w:val="24"/>
              </w:rPr>
            </w:pPr>
            <w:r w:rsidRPr="00F8119F">
              <w:rPr>
                <w:color w:val="000000"/>
                <w:sz w:val="24"/>
                <w:szCs w:val="24"/>
              </w:rPr>
              <w:lastRenderedPageBreak/>
              <w:t>107 str. Vilkinimas repatrijuoti karo belaisvius</w:t>
            </w:r>
          </w:p>
          <w:p w14:paraId="78051A3D" w14:textId="77777777" w:rsidR="0009011F" w:rsidRPr="00F8119F" w:rsidRDefault="002D174E" w:rsidP="0009011F">
            <w:pPr>
              <w:rPr>
                <w:color w:val="000000"/>
                <w:sz w:val="24"/>
                <w:szCs w:val="24"/>
              </w:rPr>
            </w:pPr>
            <w:r w:rsidRPr="00F8119F">
              <w:rPr>
                <w:color w:val="000000"/>
                <w:sz w:val="24"/>
                <w:szCs w:val="24"/>
              </w:rPr>
              <w:t>108 str. Vilkinimas paleisti internuotus civilius ar trukdymas repatrijuoti kitiems civiliams</w:t>
            </w:r>
          </w:p>
          <w:p w14:paraId="5F0904AC" w14:textId="76CC9B9B" w:rsidR="0009011F" w:rsidRPr="00F8119F" w:rsidRDefault="0009011F" w:rsidP="0009011F">
            <w:pPr>
              <w:rPr>
                <w:bCs/>
                <w:sz w:val="24"/>
                <w:szCs w:val="24"/>
              </w:rPr>
            </w:pPr>
            <w:r w:rsidRPr="00F8119F">
              <w:rPr>
                <w:color w:val="000000"/>
                <w:sz w:val="24"/>
                <w:szCs w:val="24"/>
              </w:rPr>
              <w:t xml:space="preserve">109 str. </w:t>
            </w:r>
            <w:r w:rsidRPr="00F8119F">
              <w:rPr>
                <w:b/>
                <w:bCs/>
              </w:rPr>
              <w:t> </w:t>
            </w:r>
            <w:r w:rsidRPr="00F8119F">
              <w:rPr>
                <w:bCs/>
                <w:sz w:val="24"/>
                <w:szCs w:val="24"/>
              </w:rPr>
              <w:t>Neteisėtas Raudonojo Kryžiaus, Raudonojo Pusmėnulio, Raudonojo Kristalo, Jungtinių Tautų Organizacijos emblemos ar kitos tarptautinės humanitarinės teisės saugomos emblemos (ženklo), ar pavadinimo panaudojimas</w:t>
            </w:r>
          </w:p>
          <w:p w14:paraId="17A70A3D" w14:textId="77777777" w:rsidR="002D174E" w:rsidRPr="00F8119F" w:rsidRDefault="002D174E" w:rsidP="002D174E">
            <w:pPr>
              <w:rPr>
                <w:color w:val="000000"/>
                <w:sz w:val="24"/>
                <w:szCs w:val="24"/>
              </w:rPr>
            </w:pPr>
            <w:r w:rsidRPr="00F8119F">
              <w:rPr>
                <w:color w:val="000000"/>
                <w:sz w:val="24"/>
                <w:szCs w:val="24"/>
              </w:rPr>
              <w:t>111 str. Draudžiama karo ataka</w:t>
            </w:r>
          </w:p>
          <w:p w14:paraId="7E408EE9" w14:textId="77777777" w:rsidR="002D174E" w:rsidRPr="00F8119F" w:rsidRDefault="002D174E" w:rsidP="002D174E">
            <w:pPr>
              <w:rPr>
                <w:color w:val="000000"/>
                <w:sz w:val="24"/>
                <w:szCs w:val="24"/>
              </w:rPr>
            </w:pPr>
            <w:r w:rsidRPr="00F8119F">
              <w:rPr>
                <w:color w:val="000000"/>
                <w:sz w:val="24"/>
                <w:szCs w:val="24"/>
              </w:rPr>
              <w:t>112 str. Uždraustų karo priemonių naudojimas</w:t>
            </w:r>
          </w:p>
          <w:p w14:paraId="0DB78F29" w14:textId="77777777" w:rsidR="002D174E" w:rsidRPr="00F8119F" w:rsidRDefault="002D174E" w:rsidP="002D174E">
            <w:pPr>
              <w:rPr>
                <w:color w:val="000000"/>
                <w:sz w:val="24"/>
                <w:szCs w:val="24"/>
              </w:rPr>
            </w:pPr>
            <w:r w:rsidRPr="00F8119F">
              <w:rPr>
                <w:color w:val="000000"/>
                <w:sz w:val="24"/>
                <w:szCs w:val="24"/>
              </w:rPr>
              <w:t>113 str. Marodieriavimas</w:t>
            </w:r>
          </w:p>
          <w:p w14:paraId="43A98024" w14:textId="3A7EAD1D" w:rsidR="002D174E" w:rsidRPr="00F8119F" w:rsidRDefault="002D174E" w:rsidP="006E05ED">
            <w:pPr>
              <w:rPr>
                <w:color w:val="000000"/>
                <w:sz w:val="24"/>
                <w:szCs w:val="24"/>
              </w:rPr>
            </w:pPr>
            <w:r w:rsidRPr="00F8119F">
              <w:rPr>
                <w:color w:val="000000"/>
                <w:sz w:val="24"/>
                <w:szCs w:val="24"/>
              </w:rPr>
              <w:t>113</w:t>
            </w:r>
            <w:r w:rsidRPr="00F8119F">
              <w:rPr>
                <w:color w:val="000000"/>
                <w:sz w:val="24"/>
                <w:szCs w:val="24"/>
                <w:vertAlign w:val="superscript"/>
              </w:rPr>
              <w:t>1</w:t>
            </w:r>
            <w:r w:rsidRPr="00F8119F">
              <w:rPr>
                <w:color w:val="000000"/>
                <w:sz w:val="24"/>
                <w:szCs w:val="24"/>
              </w:rPr>
              <w:t xml:space="preserve"> str. Aplaidus vado pareigų vykdymas</w:t>
            </w:r>
          </w:p>
        </w:tc>
        <w:tc>
          <w:tcPr>
            <w:tcW w:w="7087" w:type="dxa"/>
          </w:tcPr>
          <w:p w14:paraId="58A5B028" w14:textId="77777777" w:rsidR="00EA10B8" w:rsidRPr="00E47958" w:rsidRDefault="00EA10B8" w:rsidP="006E05ED">
            <w:pPr>
              <w:autoSpaceDE w:val="0"/>
              <w:autoSpaceDN w:val="0"/>
              <w:adjustRightInd w:val="0"/>
              <w:rPr>
                <w:rFonts w:eastAsia="Calibri"/>
                <w:i/>
                <w:color w:val="000000"/>
                <w:lang w:eastAsia="lt-LT"/>
              </w:rPr>
            </w:pPr>
            <w:r w:rsidRPr="00E47958">
              <w:rPr>
                <w:rFonts w:eastAsia="Calibri"/>
                <w:i/>
                <w:color w:val="000000"/>
                <w:lang w:eastAsia="lt-LT"/>
              </w:rPr>
              <w:lastRenderedPageBreak/>
              <w:t>Acts constituting serious violations of the laws and customs applicable in armed conflict as expressed in the Statute of the International Criminal Court (Rome Statute) and the Geneva Conventions (1949).</w:t>
            </w:r>
          </w:p>
          <w:p w14:paraId="5F0DABDD" w14:textId="31E7FF5D" w:rsidR="00EA10B8" w:rsidRPr="00E47958" w:rsidRDefault="00EA10B8" w:rsidP="00015ECB">
            <w:pPr>
              <w:autoSpaceDE w:val="0"/>
              <w:autoSpaceDN w:val="0"/>
              <w:adjustRightInd w:val="0"/>
              <w:rPr>
                <w:rFonts w:eastAsia="Calibri"/>
                <w:i/>
                <w:color w:val="000000"/>
                <w:lang w:eastAsia="lt-LT"/>
              </w:rPr>
            </w:pPr>
            <w:r w:rsidRPr="00E47958">
              <w:rPr>
                <w:rFonts w:eastAsia="Calibri"/>
                <w:b/>
                <w:bCs/>
                <w:i/>
                <w:color w:val="D3BB14"/>
                <w:lang w:eastAsia="lt-LT"/>
              </w:rPr>
              <w:t xml:space="preserve">Inclusions: </w:t>
            </w:r>
            <w:r w:rsidRPr="00E47958">
              <w:rPr>
                <w:rFonts w:eastAsia="Calibri"/>
                <w:i/>
                <w:color w:val="000000"/>
                <w:lang w:eastAsia="lt-LT"/>
              </w:rPr>
              <w:t>War crimes under international humanitarian law, including the</w:t>
            </w:r>
            <w:r w:rsidR="00015ECB" w:rsidRPr="00E47958">
              <w:rPr>
                <w:rFonts w:eastAsia="Calibri"/>
                <w:i/>
                <w:color w:val="000000"/>
                <w:lang w:eastAsia="lt-LT"/>
              </w:rPr>
              <w:t xml:space="preserve"> </w:t>
            </w:r>
            <w:r w:rsidRPr="00E47958">
              <w:rPr>
                <w:rFonts w:eastAsia="Calibri"/>
                <w:i/>
                <w:color w:val="000000"/>
                <w:lang w:eastAsia="lt-LT"/>
              </w:rPr>
              <w:t>unlawful killing of civilians by parties to an armed conflict; rape associated</w:t>
            </w:r>
            <w:r w:rsidR="00015ECB" w:rsidRPr="00E47958">
              <w:rPr>
                <w:rFonts w:eastAsia="Calibri"/>
                <w:i/>
                <w:color w:val="000000"/>
                <w:lang w:eastAsia="lt-LT"/>
              </w:rPr>
              <w:t xml:space="preserve"> </w:t>
            </w:r>
            <w:r w:rsidRPr="00E47958">
              <w:rPr>
                <w:rFonts w:eastAsia="Calibri"/>
                <w:i/>
                <w:color w:val="000000"/>
                <w:lang w:eastAsia="lt-LT"/>
              </w:rPr>
              <w:t>with armed conflict, and other acts included in Article 8 of the Rome</w:t>
            </w:r>
            <w:r w:rsidR="00015ECB" w:rsidRPr="00E47958">
              <w:rPr>
                <w:rFonts w:eastAsia="Calibri"/>
                <w:i/>
                <w:color w:val="000000"/>
                <w:lang w:eastAsia="lt-LT"/>
              </w:rPr>
              <w:t xml:space="preserve"> </w:t>
            </w:r>
            <w:r w:rsidRPr="00E47958">
              <w:rPr>
                <w:rFonts w:eastAsia="Calibri"/>
                <w:i/>
                <w:color w:val="000000"/>
                <w:lang w:eastAsia="lt-LT"/>
              </w:rPr>
              <w:t>Statute;143 apply all inclusions listed in 110131–110139</w:t>
            </w:r>
            <w:r w:rsidR="00015ECB" w:rsidRPr="00E47958">
              <w:rPr>
                <w:rFonts w:eastAsia="Calibri"/>
                <w:i/>
                <w:color w:val="000000"/>
                <w:lang w:eastAsia="lt-LT"/>
              </w:rPr>
              <w:t>.</w:t>
            </w:r>
          </w:p>
          <w:p w14:paraId="2A8728CF" w14:textId="744B37E9" w:rsidR="00EA10B8" w:rsidRPr="00E47958" w:rsidRDefault="00EA10B8" w:rsidP="006E05ED">
            <w:pPr>
              <w:rPr>
                <w:i/>
              </w:rPr>
            </w:pPr>
          </w:p>
        </w:tc>
      </w:tr>
      <w:tr w:rsidR="00EA10B8" w:rsidRPr="00F8119F" w14:paraId="006562D1" w14:textId="77777777" w:rsidTr="007A426C">
        <w:tc>
          <w:tcPr>
            <w:tcW w:w="1530" w:type="dxa"/>
          </w:tcPr>
          <w:p w14:paraId="4E9B9F14" w14:textId="77777777" w:rsidR="00EA10B8" w:rsidRPr="00F8119F" w:rsidRDefault="00EA10B8" w:rsidP="006E05ED">
            <w:pPr>
              <w:rPr>
                <w:color w:val="000000"/>
                <w:sz w:val="24"/>
                <w:szCs w:val="24"/>
              </w:rPr>
            </w:pPr>
            <w:r w:rsidRPr="00F8119F">
              <w:rPr>
                <w:color w:val="000000"/>
                <w:sz w:val="24"/>
                <w:szCs w:val="24"/>
              </w:rPr>
              <w:t xml:space="preserve">110131 </w:t>
            </w:r>
          </w:p>
        </w:tc>
        <w:tc>
          <w:tcPr>
            <w:tcW w:w="2865" w:type="dxa"/>
          </w:tcPr>
          <w:p w14:paraId="3F1C4932" w14:textId="294D1DCA" w:rsidR="00E95D73" w:rsidRPr="00F8119F" w:rsidRDefault="00E95D73" w:rsidP="006E05ED">
            <w:pPr>
              <w:rPr>
                <w:color w:val="000000"/>
                <w:sz w:val="24"/>
                <w:szCs w:val="24"/>
              </w:rPr>
            </w:pPr>
            <w:r w:rsidRPr="00F8119F">
              <w:rPr>
                <w:color w:val="000000"/>
                <w:sz w:val="24"/>
                <w:szCs w:val="24"/>
              </w:rPr>
              <w:t>Su ginkluotu konfliktu susijęs neteisėtas nužudymas, mirties ar sunkaus sužalojimo sukėlimas arba ketinimas sukelti mirtį ar sunkų sužalojimą</w:t>
            </w:r>
          </w:p>
          <w:p w14:paraId="0E7C9844" w14:textId="77777777" w:rsidR="00E95D73" w:rsidRPr="00F8119F" w:rsidRDefault="00E95D73" w:rsidP="006E05ED">
            <w:pPr>
              <w:rPr>
                <w:color w:val="000000"/>
                <w:sz w:val="24"/>
                <w:szCs w:val="24"/>
              </w:rPr>
            </w:pPr>
          </w:p>
          <w:p w14:paraId="43329AE8" w14:textId="77777777" w:rsidR="00EA10B8" w:rsidRPr="00F8119F" w:rsidRDefault="00EA10B8" w:rsidP="006E05ED">
            <w:pPr>
              <w:rPr>
                <w:i/>
                <w:color w:val="000000"/>
                <w:sz w:val="24"/>
                <w:szCs w:val="24"/>
              </w:rPr>
            </w:pPr>
            <w:r w:rsidRPr="00F8119F">
              <w:rPr>
                <w:i/>
                <w:color w:val="000000"/>
                <w:sz w:val="24"/>
                <w:szCs w:val="24"/>
              </w:rPr>
              <w:t>Unlawfully killing, causing or intending to cause death or serious injury associated with armed conflict</w:t>
            </w:r>
          </w:p>
        </w:tc>
        <w:tc>
          <w:tcPr>
            <w:tcW w:w="4536" w:type="dxa"/>
          </w:tcPr>
          <w:p w14:paraId="1E44240F" w14:textId="69B4FFE8" w:rsidR="00D10D0B" w:rsidRPr="00F8119F" w:rsidRDefault="00D10D0B" w:rsidP="00D10D0B">
            <w:pPr>
              <w:rPr>
                <w:color w:val="000000"/>
                <w:sz w:val="24"/>
                <w:szCs w:val="24"/>
              </w:rPr>
            </w:pPr>
            <w:r w:rsidRPr="00F8119F">
              <w:rPr>
                <w:color w:val="000000"/>
                <w:sz w:val="24"/>
                <w:szCs w:val="24"/>
              </w:rPr>
              <w:t>101 str. Tarptautinės humanitarinės teisės saugomų asmenų žudymas</w:t>
            </w:r>
          </w:p>
          <w:p w14:paraId="076D8B8E" w14:textId="351914EA" w:rsidR="00EA10B8" w:rsidRPr="00F8119F" w:rsidRDefault="00EA10B8" w:rsidP="00851395">
            <w:pPr>
              <w:jc w:val="center"/>
              <w:rPr>
                <w:sz w:val="24"/>
                <w:szCs w:val="24"/>
              </w:rPr>
            </w:pPr>
          </w:p>
        </w:tc>
        <w:tc>
          <w:tcPr>
            <w:tcW w:w="7087" w:type="dxa"/>
          </w:tcPr>
          <w:p w14:paraId="108F6ED3" w14:textId="77777777" w:rsidR="00EA10B8" w:rsidRPr="00E47958" w:rsidRDefault="00EA10B8" w:rsidP="006E05ED">
            <w:pPr>
              <w:autoSpaceDE w:val="0"/>
              <w:autoSpaceDN w:val="0"/>
              <w:adjustRightInd w:val="0"/>
              <w:rPr>
                <w:rFonts w:eastAsia="Calibri"/>
                <w:i/>
                <w:color w:val="000000"/>
                <w:lang w:eastAsia="lt-LT"/>
              </w:rPr>
            </w:pPr>
            <w:r w:rsidRPr="00E47958">
              <w:rPr>
                <w:rFonts w:eastAsia="Calibri"/>
                <w:i/>
                <w:color w:val="000000"/>
                <w:lang w:eastAsia="lt-LT"/>
              </w:rPr>
              <w:t>Acts that result in death or serious injury, or intend to cause death or serious injury in violation of the laws and customs applicable in armed conflict as expressed in the Rome Statute and the Geneva Conventions (1949).</w:t>
            </w:r>
          </w:p>
          <w:p w14:paraId="699B5CE2" w14:textId="77777777" w:rsidR="00EA10B8" w:rsidRPr="00E47958" w:rsidRDefault="00EA10B8" w:rsidP="006E05ED">
            <w:pPr>
              <w:autoSpaceDE w:val="0"/>
              <w:autoSpaceDN w:val="0"/>
              <w:adjustRightInd w:val="0"/>
              <w:rPr>
                <w:rFonts w:eastAsia="Calibri"/>
                <w:i/>
                <w:color w:val="000000"/>
                <w:lang w:eastAsia="lt-LT"/>
              </w:rPr>
            </w:pPr>
            <w:r w:rsidRPr="00E47958">
              <w:rPr>
                <w:rFonts w:eastAsia="Calibri"/>
                <w:b/>
                <w:bCs/>
                <w:i/>
                <w:color w:val="D3BB14"/>
                <w:lang w:eastAsia="lt-LT"/>
              </w:rPr>
              <w:t xml:space="preserve">Inclusions: </w:t>
            </w:r>
            <w:r w:rsidRPr="00E47958">
              <w:rPr>
                <w:rFonts w:eastAsia="Calibri"/>
                <w:i/>
                <w:color w:val="000000"/>
                <w:lang w:eastAsia="lt-LT"/>
              </w:rPr>
              <w:t>Wilful killing; wilfully causing great suffering or serious injury</w:t>
            </w:r>
          </w:p>
          <w:p w14:paraId="084727D7" w14:textId="77777777" w:rsidR="00EA10B8" w:rsidRPr="00E47958" w:rsidRDefault="00EA10B8" w:rsidP="006E05ED">
            <w:pPr>
              <w:autoSpaceDE w:val="0"/>
              <w:autoSpaceDN w:val="0"/>
              <w:adjustRightInd w:val="0"/>
              <w:rPr>
                <w:rFonts w:eastAsia="Calibri"/>
                <w:i/>
                <w:color w:val="000000"/>
                <w:lang w:eastAsia="lt-LT"/>
              </w:rPr>
            </w:pPr>
            <w:r w:rsidRPr="00E47958">
              <w:rPr>
                <w:rFonts w:eastAsia="Calibri"/>
                <w:i/>
                <w:color w:val="000000"/>
                <w:lang w:eastAsia="lt-LT"/>
              </w:rPr>
              <w:t>to body or health; unlawful killing of civilians by parties to an armed conflict;</w:t>
            </w:r>
          </w:p>
          <w:p w14:paraId="2CD01F80" w14:textId="04ACE8A0" w:rsidR="00EA10B8" w:rsidRPr="00E47958" w:rsidRDefault="00EA10B8" w:rsidP="006E05ED">
            <w:pPr>
              <w:autoSpaceDE w:val="0"/>
              <w:autoSpaceDN w:val="0"/>
              <w:adjustRightInd w:val="0"/>
              <w:rPr>
                <w:rFonts w:eastAsia="Calibri"/>
                <w:i/>
                <w:color w:val="000000"/>
                <w:lang w:eastAsia="lt-LT"/>
              </w:rPr>
            </w:pPr>
            <w:r w:rsidRPr="00E47958">
              <w:rPr>
                <w:rFonts w:eastAsia="Calibri"/>
                <w:i/>
                <w:color w:val="000000"/>
                <w:lang w:eastAsia="lt-LT"/>
              </w:rPr>
              <w:t>killing or wounding a combatant who has laid down arms and has surrendered; intentionally using starvation of civilians as a method of warfare; subjecting persons to physical mutilation or medical/scientific experiments that are not justified or in the person’s interests; killing or wounding treacherously individuals belonging to the hostile nation or army; declaring that no quarter will be given</w:t>
            </w:r>
            <w:r w:rsidR="00712584" w:rsidRPr="00E47958">
              <w:rPr>
                <w:rFonts w:eastAsia="Calibri"/>
                <w:i/>
                <w:color w:val="000000"/>
                <w:lang w:eastAsia="lt-LT"/>
              </w:rPr>
              <w:t>.</w:t>
            </w:r>
          </w:p>
          <w:p w14:paraId="47553469" w14:textId="7864E2B7" w:rsidR="00EA10B8" w:rsidRPr="00E47958" w:rsidRDefault="00EA10B8" w:rsidP="006E05ED">
            <w:pPr>
              <w:autoSpaceDE w:val="0"/>
              <w:autoSpaceDN w:val="0"/>
              <w:adjustRightInd w:val="0"/>
              <w:rPr>
                <w:rFonts w:eastAsia="Calibri"/>
                <w:i/>
                <w:color w:val="000000"/>
                <w:lang w:eastAsia="lt-LT"/>
              </w:rPr>
            </w:pPr>
            <w:r w:rsidRPr="00E47958">
              <w:rPr>
                <w:rFonts w:eastAsia="Calibri"/>
                <w:b/>
                <w:bCs/>
                <w:i/>
                <w:color w:val="D3BB14"/>
                <w:lang w:eastAsia="lt-LT"/>
              </w:rPr>
              <w:t xml:space="preserve">Exclusions: </w:t>
            </w:r>
            <w:r w:rsidRPr="00E47958">
              <w:rPr>
                <w:rFonts w:eastAsia="Calibri"/>
                <w:i/>
                <w:color w:val="000000"/>
                <w:lang w:eastAsia="lt-LT"/>
              </w:rPr>
              <w:t>Intentional homicide not amounting to war crime (0101);</w:t>
            </w:r>
            <w:r w:rsidR="00712584" w:rsidRPr="00E47958">
              <w:rPr>
                <w:rFonts w:eastAsia="Calibri"/>
                <w:i/>
                <w:color w:val="000000"/>
                <w:lang w:eastAsia="lt-LT"/>
              </w:rPr>
              <w:t xml:space="preserve"> </w:t>
            </w:r>
          </w:p>
          <w:p w14:paraId="2AC881DA" w14:textId="515A8735" w:rsidR="00EA10B8" w:rsidRPr="00E47958" w:rsidRDefault="00EA10B8" w:rsidP="001803D6">
            <w:pPr>
              <w:autoSpaceDE w:val="0"/>
              <w:autoSpaceDN w:val="0"/>
              <w:adjustRightInd w:val="0"/>
              <w:rPr>
                <w:rFonts w:eastAsia="Calibri"/>
                <w:i/>
                <w:color w:val="000000"/>
                <w:lang w:eastAsia="lt-LT"/>
              </w:rPr>
            </w:pPr>
            <w:r w:rsidRPr="00E47958">
              <w:rPr>
                <w:rFonts w:eastAsia="Calibri"/>
                <w:i/>
                <w:color w:val="000000"/>
                <w:lang w:eastAsia="lt-LT"/>
              </w:rPr>
              <w:t>attempted intentional homicide not amounting to war crime (0102); nonintentional homicide not amounting to war crime (0103)</w:t>
            </w:r>
            <w:r w:rsidR="00712584" w:rsidRPr="00E47958">
              <w:rPr>
                <w:rFonts w:eastAsia="Calibri"/>
                <w:i/>
                <w:color w:val="000000"/>
                <w:lang w:eastAsia="lt-LT"/>
              </w:rPr>
              <w:t>.</w:t>
            </w:r>
          </w:p>
          <w:p w14:paraId="692A5CA3" w14:textId="77777777" w:rsidR="00EA10B8" w:rsidRPr="00F8119F" w:rsidRDefault="00EA10B8" w:rsidP="001803D6">
            <w:pPr>
              <w:autoSpaceDE w:val="0"/>
              <w:autoSpaceDN w:val="0"/>
              <w:adjustRightInd w:val="0"/>
            </w:pPr>
          </w:p>
        </w:tc>
      </w:tr>
      <w:tr w:rsidR="00EA10B8" w:rsidRPr="00F8119F" w14:paraId="59DCAD6B" w14:textId="77777777" w:rsidTr="007A426C">
        <w:tc>
          <w:tcPr>
            <w:tcW w:w="1530" w:type="dxa"/>
          </w:tcPr>
          <w:p w14:paraId="4C8C9F2D" w14:textId="77777777" w:rsidR="00EA10B8" w:rsidRPr="00F8119F" w:rsidRDefault="00EA10B8" w:rsidP="006E05ED">
            <w:pPr>
              <w:rPr>
                <w:color w:val="000000"/>
                <w:sz w:val="24"/>
                <w:szCs w:val="24"/>
              </w:rPr>
            </w:pPr>
            <w:r w:rsidRPr="00F8119F">
              <w:rPr>
                <w:color w:val="000000"/>
                <w:sz w:val="24"/>
                <w:szCs w:val="24"/>
              </w:rPr>
              <w:t xml:space="preserve">110132 </w:t>
            </w:r>
          </w:p>
        </w:tc>
        <w:tc>
          <w:tcPr>
            <w:tcW w:w="2865" w:type="dxa"/>
          </w:tcPr>
          <w:p w14:paraId="71E1B0F4" w14:textId="77777777" w:rsidR="00E50530" w:rsidRPr="00F8119F" w:rsidRDefault="00E50530" w:rsidP="00E50530">
            <w:pPr>
              <w:rPr>
                <w:color w:val="000000"/>
                <w:sz w:val="24"/>
                <w:szCs w:val="24"/>
              </w:rPr>
            </w:pPr>
            <w:r w:rsidRPr="00F8119F">
              <w:rPr>
                <w:color w:val="000000"/>
                <w:sz w:val="24"/>
                <w:szCs w:val="24"/>
              </w:rPr>
              <w:t>Su ginkluotu konfliktu susijęs neteisėtas turto sunaikinimas ar sugadinimas</w:t>
            </w:r>
          </w:p>
          <w:p w14:paraId="249156E9" w14:textId="77777777" w:rsidR="00E50530" w:rsidRPr="00F8119F" w:rsidRDefault="00E50530" w:rsidP="006E05ED">
            <w:pPr>
              <w:rPr>
                <w:color w:val="000000"/>
                <w:sz w:val="24"/>
                <w:szCs w:val="24"/>
              </w:rPr>
            </w:pPr>
          </w:p>
          <w:p w14:paraId="49C3647B" w14:textId="77777777" w:rsidR="00EA10B8" w:rsidRPr="00F8119F" w:rsidRDefault="00EA10B8" w:rsidP="006E05ED">
            <w:pPr>
              <w:rPr>
                <w:i/>
                <w:color w:val="000000"/>
                <w:sz w:val="24"/>
                <w:szCs w:val="24"/>
              </w:rPr>
            </w:pPr>
            <w:r w:rsidRPr="00F8119F">
              <w:rPr>
                <w:i/>
                <w:color w:val="000000"/>
                <w:sz w:val="24"/>
                <w:szCs w:val="24"/>
              </w:rPr>
              <w:t xml:space="preserve">Unlawful destruction or damage to property </w:t>
            </w:r>
            <w:r w:rsidRPr="00F8119F">
              <w:rPr>
                <w:i/>
                <w:color w:val="000000"/>
                <w:sz w:val="24"/>
                <w:szCs w:val="24"/>
              </w:rPr>
              <w:lastRenderedPageBreak/>
              <w:t>associated with armed conflict</w:t>
            </w:r>
          </w:p>
        </w:tc>
        <w:tc>
          <w:tcPr>
            <w:tcW w:w="4536" w:type="dxa"/>
          </w:tcPr>
          <w:p w14:paraId="1C91C7B1" w14:textId="77777777" w:rsidR="00EA10B8" w:rsidRPr="00F8119F" w:rsidRDefault="00EA10B8" w:rsidP="006E05ED">
            <w:pPr>
              <w:rPr>
                <w:color w:val="000000"/>
                <w:sz w:val="24"/>
                <w:szCs w:val="24"/>
              </w:rPr>
            </w:pPr>
            <w:r w:rsidRPr="00F8119F">
              <w:rPr>
                <w:color w:val="000000"/>
                <w:sz w:val="24"/>
                <w:szCs w:val="24"/>
              </w:rPr>
              <w:lastRenderedPageBreak/>
              <w:t>106 str. Saugomų objektų naikinimas, nacionalinių vertybių grobstymas, naikinimas ar gadinimas</w:t>
            </w:r>
          </w:p>
        </w:tc>
        <w:tc>
          <w:tcPr>
            <w:tcW w:w="7087" w:type="dxa"/>
          </w:tcPr>
          <w:p w14:paraId="1FA68993" w14:textId="77777777" w:rsidR="00EA10B8" w:rsidRPr="00E47958" w:rsidRDefault="00EA10B8" w:rsidP="006E05ED">
            <w:pPr>
              <w:autoSpaceDE w:val="0"/>
              <w:autoSpaceDN w:val="0"/>
              <w:adjustRightInd w:val="0"/>
              <w:rPr>
                <w:rFonts w:eastAsia="Calibri"/>
                <w:i/>
                <w:color w:val="000000"/>
                <w:lang w:eastAsia="lt-LT"/>
              </w:rPr>
            </w:pPr>
            <w:r w:rsidRPr="00E47958">
              <w:rPr>
                <w:rFonts w:eastAsia="Calibri"/>
                <w:i/>
                <w:color w:val="000000"/>
                <w:lang w:eastAsia="lt-LT"/>
              </w:rPr>
              <w:t>Acts that result in extensive destruction or damage to property not justified by military necessity and carried out unlawfully and wantonly in armed conflict as expressed in the Rome Statute and the Geneva Conventions (1949).</w:t>
            </w:r>
          </w:p>
          <w:p w14:paraId="52F88FB0" w14:textId="77777777" w:rsidR="00EA10B8" w:rsidRPr="00E47958" w:rsidRDefault="00EA10B8" w:rsidP="006E05ED">
            <w:pPr>
              <w:autoSpaceDE w:val="0"/>
              <w:autoSpaceDN w:val="0"/>
              <w:adjustRightInd w:val="0"/>
              <w:rPr>
                <w:rFonts w:eastAsia="Calibri"/>
                <w:i/>
                <w:color w:val="000000"/>
                <w:lang w:eastAsia="lt-LT"/>
              </w:rPr>
            </w:pPr>
          </w:p>
          <w:p w14:paraId="2F34A0A4" w14:textId="0729144B" w:rsidR="00EA10B8" w:rsidRPr="00E47958" w:rsidRDefault="00EA10B8" w:rsidP="006E05ED">
            <w:pPr>
              <w:autoSpaceDE w:val="0"/>
              <w:autoSpaceDN w:val="0"/>
              <w:adjustRightInd w:val="0"/>
              <w:rPr>
                <w:rFonts w:eastAsia="Calibri"/>
                <w:i/>
                <w:color w:val="000000"/>
                <w:lang w:eastAsia="lt-LT"/>
              </w:rPr>
            </w:pPr>
            <w:r w:rsidRPr="00E47958">
              <w:rPr>
                <w:rFonts w:eastAsia="Calibri"/>
                <w:b/>
                <w:bCs/>
                <w:i/>
                <w:color w:val="D3BB14"/>
                <w:lang w:eastAsia="lt-LT"/>
              </w:rPr>
              <w:t xml:space="preserve">Inclusions: </w:t>
            </w:r>
            <w:r w:rsidRPr="00E47958">
              <w:rPr>
                <w:rFonts w:eastAsia="Calibri"/>
                <w:i/>
                <w:color w:val="000000"/>
                <w:lang w:eastAsia="lt-LT"/>
              </w:rPr>
              <w:t>Intentionally causing damage that is excessive in relation to</w:t>
            </w:r>
            <w:r w:rsidR="00712584" w:rsidRPr="00E47958">
              <w:rPr>
                <w:rFonts w:eastAsia="Calibri"/>
                <w:i/>
                <w:color w:val="000000"/>
                <w:lang w:eastAsia="lt-LT"/>
              </w:rPr>
              <w:t xml:space="preserve"> </w:t>
            </w:r>
            <w:r w:rsidRPr="00E47958">
              <w:rPr>
                <w:rFonts w:eastAsia="Calibri"/>
                <w:i/>
                <w:color w:val="000000"/>
                <w:lang w:eastAsia="lt-LT"/>
              </w:rPr>
              <w:t>direct military advantage; long-term and severe damage or destruction of the</w:t>
            </w:r>
            <w:r w:rsidR="00712584" w:rsidRPr="00E47958">
              <w:rPr>
                <w:rFonts w:eastAsia="Calibri"/>
                <w:i/>
                <w:color w:val="000000"/>
                <w:lang w:eastAsia="lt-LT"/>
              </w:rPr>
              <w:t xml:space="preserve"> </w:t>
            </w:r>
            <w:r w:rsidRPr="00E47958">
              <w:rPr>
                <w:rFonts w:eastAsia="Calibri"/>
                <w:i/>
                <w:color w:val="000000"/>
                <w:lang w:eastAsia="lt-LT"/>
              </w:rPr>
              <w:t>natural environment; attacking or bombarding towns, villages, dwelling or</w:t>
            </w:r>
            <w:r w:rsidR="00712584" w:rsidRPr="00E47958">
              <w:rPr>
                <w:rFonts w:eastAsia="Calibri"/>
                <w:i/>
                <w:color w:val="000000"/>
                <w:lang w:eastAsia="lt-LT"/>
              </w:rPr>
              <w:t xml:space="preserve"> </w:t>
            </w:r>
            <w:r w:rsidRPr="00E47958">
              <w:rPr>
                <w:rFonts w:eastAsia="Calibri"/>
                <w:i/>
                <w:color w:val="000000"/>
                <w:lang w:eastAsia="lt-LT"/>
              </w:rPr>
              <w:t>buildings that are undefended and are not military objectives; intentionally</w:t>
            </w:r>
            <w:r w:rsidR="00712584" w:rsidRPr="00E47958">
              <w:rPr>
                <w:rFonts w:eastAsia="Calibri"/>
                <w:i/>
                <w:color w:val="000000"/>
                <w:lang w:eastAsia="lt-LT"/>
              </w:rPr>
              <w:t xml:space="preserve"> </w:t>
            </w:r>
            <w:r w:rsidRPr="00E47958">
              <w:rPr>
                <w:rFonts w:eastAsia="Calibri"/>
                <w:i/>
                <w:color w:val="000000"/>
                <w:lang w:eastAsia="lt-LT"/>
              </w:rPr>
              <w:t xml:space="preserve">attacking buildings </w:t>
            </w:r>
            <w:r w:rsidRPr="00E47958">
              <w:rPr>
                <w:rFonts w:eastAsia="Calibri"/>
                <w:i/>
                <w:color w:val="000000"/>
                <w:lang w:eastAsia="lt-LT"/>
              </w:rPr>
              <w:lastRenderedPageBreak/>
              <w:t>dedicated to religion, education, art, science or charitable</w:t>
            </w:r>
            <w:r w:rsidR="00712584" w:rsidRPr="00E47958">
              <w:rPr>
                <w:rFonts w:eastAsia="Calibri"/>
                <w:i/>
                <w:color w:val="000000"/>
                <w:lang w:eastAsia="lt-LT"/>
              </w:rPr>
              <w:t xml:space="preserve"> </w:t>
            </w:r>
            <w:r w:rsidRPr="00E47958">
              <w:rPr>
                <w:rFonts w:eastAsia="Calibri"/>
                <w:i/>
                <w:color w:val="000000"/>
                <w:lang w:eastAsia="lt-LT"/>
              </w:rPr>
              <w:t>purposes, historic monuments, or hospitals, provided they are not military</w:t>
            </w:r>
            <w:r w:rsidR="00712584" w:rsidRPr="00E47958">
              <w:rPr>
                <w:rFonts w:eastAsia="Calibri"/>
                <w:i/>
                <w:color w:val="000000"/>
                <w:lang w:eastAsia="lt-LT"/>
              </w:rPr>
              <w:t xml:space="preserve"> </w:t>
            </w:r>
            <w:r w:rsidRPr="00E47958">
              <w:rPr>
                <w:rFonts w:eastAsia="Calibri"/>
                <w:i/>
                <w:color w:val="000000"/>
                <w:lang w:eastAsia="lt-LT"/>
              </w:rPr>
              <w:t>objectives; pillaging</w:t>
            </w:r>
            <w:r w:rsidR="00712584" w:rsidRPr="00E47958">
              <w:rPr>
                <w:rFonts w:eastAsia="Calibri"/>
                <w:i/>
                <w:color w:val="000000"/>
                <w:lang w:eastAsia="lt-LT"/>
              </w:rPr>
              <w:t>.</w:t>
            </w:r>
          </w:p>
          <w:p w14:paraId="11037046" w14:textId="4DFC4176" w:rsidR="00EA10B8" w:rsidRPr="00E47958" w:rsidRDefault="00EA10B8" w:rsidP="006E05ED">
            <w:pPr>
              <w:rPr>
                <w:i/>
              </w:rPr>
            </w:pPr>
            <w:r w:rsidRPr="00E47958">
              <w:rPr>
                <w:rFonts w:eastAsia="Calibri"/>
                <w:b/>
                <w:bCs/>
                <w:i/>
                <w:color w:val="D3BB14"/>
                <w:lang w:eastAsia="lt-LT"/>
              </w:rPr>
              <w:t xml:space="preserve">Exclusions: </w:t>
            </w:r>
            <w:r w:rsidRPr="00E47958">
              <w:rPr>
                <w:rFonts w:eastAsia="Calibri"/>
                <w:i/>
                <w:color w:val="000000"/>
                <w:lang w:eastAsia="lt-LT"/>
              </w:rPr>
              <w:t>Property damage not amounting to war crime (0504)</w:t>
            </w:r>
            <w:r w:rsidR="00712584" w:rsidRPr="00E47958">
              <w:rPr>
                <w:rFonts w:eastAsia="Calibri"/>
                <w:i/>
                <w:color w:val="000000"/>
                <w:lang w:eastAsia="lt-LT"/>
              </w:rPr>
              <w:t>.</w:t>
            </w:r>
          </w:p>
        </w:tc>
      </w:tr>
      <w:tr w:rsidR="00EA10B8" w:rsidRPr="00F8119F" w14:paraId="708E1E44" w14:textId="77777777" w:rsidTr="007A426C">
        <w:tc>
          <w:tcPr>
            <w:tcW w:w="1530" w:type="dxa"/>
          </w:tcPr>
          <w:p w14:paraId="01F5B7D1" w14:textId="77777777" w:rsidR="00EA10B8" w:rsidRPr="00F8119F" w:rsidRDefault="00EA10B8" w:rsidP="006E05ED">
            <w:pPr>
              <w:rPr>
                <w:color w:val="000000"/>
                <w:sz w:val="24"/>
                <w:szCs w:val="24"/>
              </w:rPr>
            </w:pPr>
            <w:r w:rsidRPr="00F8119F">
              <w:rPr>
                <w:color w:val="000000"/>
                <w:sz w:val="24"/>
                <w:szCs w:val="24"/>
              </w:rPr>
              <w:t xml:space="preserve">110133 </w:t>
            </w:r>
          </w:p>
        </w:tc>
        <w:tc>
          <w:tcPr>
            <w:tcW w:w="2865" w:type="dxa"/>
          </w:tcPr>
          <w:p w14:paraId="250E007D" w14:textId="77777777" w:rsidR="00CB6915" w:rsidRPr="00F8119F" w:rsidRDefault="00CB6915" w:rsidP="00CB6915">
            <w:pPr>
              <w:rPr>
                <w:color w:val="000000"/>
                <w:sz w:val="24"/>
                <w:szCs w:val="24"/>
              </w:rPr>
            </w:pPr>
            <w:r w:rsidRPr="00F8119F">
              <w:rPr>
                <w:color w:val="000000"/>
                <w:sz w:val="24"/>
                <w:szCs w:val="24"/>
              </w:rPr>
              <w:t>Su ginkluotu konfliktu susijęs seksualinis smurtas</w:t>
            </w:r>
          </w:p>
          <w:p w14:paraId="274DFFEB" w14:textId="77777777" w:rsidR="00CB6915" w:rsidRPr="00F8119F" w:rsidRDefault="00CB6915" w:rsidP="006E05ED">
            <w:pPr>
              <w:rPr>
                <w:color w:val="000000"/>
                <w:sz w:val="24"/>
                <w:szCs w:val="24"/>
              </w:rPr>
            </w:pPr>
          </w:p>
          <w:p w14:paraId="4A998D83" w14:textId="77777777" w:rsidR="00EA10B8" w:rsidRPr="00F8119F" w:rsidRDefault="00EA10B8" w:rsidP="006E05ED">
            <w:pPr>
              <w:rPr>
                <w:i/>
                <w:color w:val="000000"/>
                <w:sz w:val="24"/>
                <w:szCs w:val="24"/>
              </w:rPr>
            </w:pPr>
            <w:r w:rsidRPr="00F8119F">
              <w:rPr>
                <w:i/>
                <w:color w:val="000000"/>
                <w:sz w:val="24"/>
                <w:szCs w:val="24"/>
              </w:rPr>
              <w:t>Sexual violence associated with armed conflict</w:t>
            </w:r>
          </w:p>
        </w:tc>
        <w:tc>
          <w:tcPr>
            <w:tcW w:w="4536" w:type="dxa"/>
          </w:tcPr>
          <w:p w14:paraId="6E21E29D" w14:textId="253587C4" w:rsidR="00EA10B8" w:rsidRPr="00F8119F" w:rsidRDefault="00CB6915" w:rsidP="00CB6915">
            <w:pPr>
              <w:jc w:val="center"/>
              <w:rPr>
                <w:sz w:val="24"/>
                <w:szCs w:val="24"/>
              </w:rPr>
            </w:pPr>
            <w:r w:rsidRPr="00F8119F">
              <w:rPr>
                <w:sz w:val="24"/>
                <w:szCs w:val="24"/>
              </w:rPr>
              <w:t>-</w:t>
            </w:r>
          </w:p>
        </w:tc>
        <w:tc>
          <w:tcPr>
            <w:tcW w:w="7087" w:type="dxa"/>
          </w:tcPr>
          <w:p w14:paraId="24FF8178" w14:textId="77777777" w:rsidR="00EA10B8" w:rsidRPr="00E47958" w:rsidRDefault="00EA10B8" w:rsidP="006E05ED">
            <w:pPr>
              <w:autoSpaceDE w:val="0"/>
              <w:autoSpaceDN w:val="0"/>
              <w:adjustRightInd w:val="0"/>
              <w:rPr>
                <w:rFonts w:eastAsia="Calibri"/>
                <w:i/>
                <w:color w:val="000000"/>
                <w:lang w:eastAsia="lt-LT"/>
              </w:rPr>
            </w:pPr>
            <w:r w:rsidRPr="00E47958">
              <w:rPr>
                <w:rFonts w:eastAsia="Calibri"/>
                <w:i/>
                <w:color w:val="000000"/>
                <w:lang w:eastAsia="lt-LT"/>
              </w:rPr>
              <w:t>Acts of a sexual nature that are used as tactics of warfare as expressed in the Rome Statute and the Geneva Conventions (1949).</w:t>
            </w:r>
          </w:p>
          <w:p w14:paraId="66B4C13E" w14:textId="689FDA1E" w:rsidR="00EA10B8" w:rsidRPr="00E47958" w:rsidRDefault="00EA10B8" w:rsidP="006E05ED">
            <w:pPr>
              <w:autoSpaceDE w:val="0"/>
              <w:autoSpaceDN w:val="0"/>
              <w:adjustRightInd w:val="0"/>
              <w:rPr>
                <w:rFonts w:eastAsia="Calibri"/>
                <w:i/>
                <w:color w:val="000000"/>
                <w:lang w:eastAsia="lt-LT"/>
              </w:rPr>
            </w:pPr>
            <w:r w:rsidRPr="00E47958">
              <w:rPr>
                <w:rFonts w:eastAsia="Calibri"/>
                <w:b/>
                <w:bCs/>
                <w:i/>
                <w:color w:val="D3BB14"/>
                <w:lang w:eastAsia="lt-LT"/>
              </w:rPr>
              <w:t xml:space="preserve">Inclusions: </w:t>
            </w:r>
            <w:r w:rsidRPr="00E47958">
              <w:rPr>
                <w:rFonts w:eastAsia="Calibri"/>
                <w:i/>
                <w:color w:val="000000"/>
                <w:lang w:eastAsia="lt-LT"/>
              </w:rPr>
              <w:t>Committing rape, sexual slavery, enforced prostitution, forced</w:t>
            </w:r>
            <w:r w:rsidR="00712584" w:rsidRPr="00E47958">
              <w:rPr>
                <w:rFonts w:eastAsia="Calibri"/>
                <w:i/>
                <w:color w:val="000000"/>
                <w:lang w:eastAsia="lt-LT"/>
              </w:rPr>
              <w:t xml:space="preserve"> </w:t>
            </w:r>
            <w:r w:rsidRPr="00E47958">
              <w:rPr>
                <w:rFonts w:eastAsia="Calibri"/>
                <w:i/>
                <w:color w:val="000000"/>
                <w:lang w:eastAsia="lt-LT"/>
              </w:rPr>
              <w:t>pregnancy, enforced sterilization or any other form of sexual violence</w:t>
            </w:r>
            <w:r w:rsidR="00712584" w:rsidRPr="00E47958">
              <w:rPr>
                <w:rFonts w:eastAsia="Calibri"/>
                <w:i/>
                <w:color w:val="000000"/>
                <w:lang w:eastAsia="lt-LT"/>
              </w:rPr>
              <w:t xml:space="preserve"> </w:t>
            </w:r>
            <w:r w:rsidRPr="00E47958">
              <w:rPr>
                <w:rFonts w:eastAsia="Calibri"/>
                <w:i/>
                <w:color w:val="000000"/>
                <w:lang w:eastAsia="lt-LT"/>
              </w:rPr>
              <w:t>associated with armed conflict and constituting a grave breach of the Geneva</w:t>
            </w:r>
            <w:r w:rsidR="00712584" w:rsidRPr="00E47958">
              <w:rPr>
                <w:rFonts w:eastAsia="Calibri"/>
                <w:i/>
                <w:color w:val="000000"/>
                <w:lang w:eastAsia="lt-LT"/>
              </w:rPr>
              <w:t xml:space="preserve"> </w:t>
            </w:r>
            <w:r w:rsidRPr="00E47958">
              <w:rPr>
                <w:rFonts w:eastAsia="Calibri"/>
                <w:i/>
                <w:color w:val="000000"/>
                <w:lang w:eastAsia="lt-LT"/>
              </w:rPr>
              <w:t>Conventions</w:t>
            </w:r>
            <w:r w:rsidR="00712584" w:rsidRPr="00E47958">
              <w:rPr>
                <w:rFonts w:eastAsia="Calibri"/>
                <w:i/>
                <w:color w:val="000000"/>
                <w:lang w:eastAsia="lt-LT"/>
              </w:rPr>
              <w:t>.</w:t>
            </w:r>
          </w:p>
          <w:p w14:paraId="3F6642C9" w14:textId="77777777" w:rsidR="00EA10B8" w:rsidRPr="00E47958" w:rsidRDefault="00EA10B8" w:rsidP="006E05ED">
            <w:pPr>
              <w:autoSpaceDE w:val="0"/>
              <w:autoSpaceDN w:val="0"/>
              <w:adjustRightInd w:val="0"/>
              <w:rPr>
                <w:rFonts w:eastAsia="Calibri"/>
                <w:i/>
                <w:color w:val="000000"/>
                <w:lang w:eastAsia="lt-LT"/>
              </w:rPr>
            </w:pPr>
            <w:r w:rsidRPr="00E47958">
              <w:rPr>
                <w:rFonts w:eastAsia="Calibri"/>
                <w:b/>
                <w:bCs/>
                <w:i/>
                <w:color w:val="D3BB14"/>
                <w:lang w:eastAsia="lt-LT"/>
              </w:rPr>
              <w:t xml:space="preserve">Exclusions: </w:t>
            </w:r>
            <w:r w:rsidRPr="00E47958">
              <w:rPr>
                <w:rFonts w:eastAsia="Calibri"/>
                <w:i/>
                <w:color w:val="000000"/>
                <w:lang w:eastAsia="lt-LT"/>
              </w:rPr>
              <w:t>Sexual violence not amounting to war crime (0301); sexual</w:t>
            </w:r>
          </w:p>
          <w:p w14:paraId="511CFC00" w14:textId="577FAFAD" w:rsidR="00EA10B8" w:rsidRPr="00F8119F" w:rsidRDefault="00EA10B8" w:rsidP="006E05ED">
            <w:pPr>
              <w:rPr>
                <w:i/>
              </w:rPr>
            </w:pPr>
            <w:r w:rsidRPr="00E47958">
              <w:rPr>
                <w:rFonts w:eastAsia="Calibri"/>
                <w:i/>
                <w:color w:val="000000"/>
                <w:lang w:eastAsia="lt-LT"/>
              </w:rPr>
              <w:t>exploitation not amounting to war crime (0302)</w:t>
            </w:r>
            <w:r w:rsidR="00712584" w:rsidRPr="00E47958">
              <w:rPr>
                <w:rFonts w:eastAsia="Calibri"/>
                <w:i/>
                <w:color w:val="000000"/>
                <w:lang w:eastAsia="lt-LT"/>
              </w:rPr>
              <w:t>.</w:t>
            </w:r>
          </w:p>
        </w:tc>
      </w:tr>
      <w:tr w:rsidR="00EA10B8" w:rsidRPr="00F8119F" w14:paraId="4E4A22E4" w14:textId="77777777" w:rsidTr="007A426C">
        <w:tc>
          <w:tcPr>
            <w:tcW w:w="1530" w:type="dxa"/>
          </w:tcPr>
          <w:p w14:paraId="172C12A3" w14:textId="77777777" w:rsidR="00EA10B8" w:rsidRPr="00F8119F" w:rsidRDefault="00EA10B8" w:rsidP="006E05ED">
            <w:pPr>
              <w:rPr>
                <w:color w:val="000000"/>
                <w:sz w:val="24"/>
                <w:szCs w:val="24"/>
              </w:rPr>
            </w:pPr>
            <w:r w:rsidRPr="00F8119F">
              <w:rPr>
                <w:color w:val="000000"/>
                <w:sz w:val="24"/>
                <w:szCs w:val="24"/>
              </w:rPr>
              <w:t xml:space="preserve">110134 </w:t>
            </w:r>
          </w:p>
        </w:tc>
        <w:tc>
          <w:tcPr>
            <w:tcW w:w="2865" w:type="dxa"/>
          </w:tcPr>
          <w:p w14:paraId="2521BC74" w14:textId="77777777" w:rsidR="00EA2F08" w:rsidRPr="00F8119F" w:rsidRDefault="00EA2F08" w:rsidP="00EA2F08">
            <w:pPr>
              <w:rPr>
                <w:color w:val="000000"/>
                <w:sz w:val="24"/>
                <w:szCs w:val="24"/>
              </w:rPr>
            </w:pPr>
            <w:r w:rsidRPr="00F8119F">
              <w:rPr>
                <w:color w:val="000000"/>
                <w:sz w:val="24"/>
                <w:szCs w:val="24"/>
              </w:rPr>
              <w:t>Su ginkluotu konfliktu susijusios veikos, nukreiptos prieš laisvę ar žmogaus orumą</w:t>
            </w:r>
          </w:p>
          <w:p w14:paraId="732B1618" w14:textId="77777777" w:rsidR="00EA2F08" w:rsidRPr="00F8119F" w:rsidRDefault="00EA2F08" w:rsidP="006E05ED">
            <w:pPr>
              <w:rPr>
                <w:color w:val="000000"/>
                <w:sz w:val="24"/>
                <w:szCs w:val="24"/>
              </w:rPr>
            </w:pPr>
          </w:p>
          <w:p w14:paraId="10D3BB7A" w14:textId="77777777" w:rsidR="00EA10B8" w:rsidRPr="00F8119F" w:rsidRDefault="00EA10B8" w:rsidP="006E05ED">
            <w:pPr>
              <w:rPr>
                <w:i/>
                <w:color w:val="000000"/>
                <w:sz w:val="24"/>
                <w:szCs w:val="24"/>
              </w:rPr>
            </w:pPr>
            <w:r w:rsidRPr="00F8119F">
              <w:rPr>
                <w:i/>
                <w:color w:val="000000"/>
                <w:sz w:val="24"/>
                <w:szCs w:val="24"/>
              </w:rPr>
              <w:t>Acts against liberty or human dignity associated with armed conflict</w:t>
            </w:r>
          </w:p>
        </w:tc>
        <w:tc>
          <w:tcPr>
            <w:tcW w:w="4536" w:type="dxa"/>
          </w:tcPr>
          <w:p w14:paraId="200990A4" w14:textId="77777777" w:rsidR="00D10D0B" w:rsidRPr="00F8119F" w:rsidRDefault="00D10D0B" w:rsidP="00D10D0B">
            <w:pPr>
              <w:rPr>
                <w:color w:val="000000"/>
                <w:sz w:val="24"/>
                <w:szCs w:val="24"/>
              </w:rPr>
            </w:pPr>
            <w:r w:rsidRPr="00F8119F">
              <w:rPr>
                <w:color w:val="000000"/>
                <w:sz w:val="24"/>
                <w:szCs w:val="24"/>
              </w:rPr>
              <w:t>102 str. Civilių trėmimas ar perkėlimas</w:t>
            </w:r>
          </w:p>
          <w:p w14:paraId="1C7C27BE" w14:textId="77777777" w:rsidR="00643129" w:rsidRPr="00F8119F" w:rsidRDefault="00EA10B8" w:rsidP="00643129">
            <w:pPr>
              <w:rPr>
                <w:color w:val="000000"/>
                <w:sz w:val="24"/>
                <w:szCs w:val="24"/>
              </w:rPr>
            </w:pPr>
            <w:r w:rsidRPr="00F8119F">
              <w:rPr>
                <w:color w:val="000000"/>
                <w:sz w:val="24"/>
                <w:szCs w:val="24"/>
              </w:rPr>
              <w:t>105 str. Civilių ar karo belaisvių prievartinis panaudojimas priešo ginkluotosiose pajėgose</w:t>
            </w:r>
          </w:p>
          <w:p w14:paraId="62421713" w14:textId="620D76D1" w:rsidR="00643129" w:rsidRPr="00F8119F" w:rsidRDefault="00643129" w:rsidP="00643129">
            <w:pPr>
              <w:rPr>
                <w:color w:val="000000"/>
                <w:sz w:val="24"/>
                <w:szCs w:val="24"/>
              </w:rPr>
            </w:pPr>
            <w:r w:rsidRPr="00F8119F">
              <w:rPr>
                <w:color w:val="000000"/>
                <w:sz w:val="24"/>
                <w:szCs w:val="24"/>
              </w:rPr>
              <w:t>107 str. Vilkinimas repatrijuoti karo belaisvius</w:t>
            </w:r>
          </w:p>
          <w:p w14:paraId="208F197F" w14:textId="77777777" w:rsidR="00643129" w:rsidRPr="00F8119F" w:rsidRDefault="00643129" w:rsidP="00643129">
            <w:pPr>
              <w:rPr>
                <w:color w:val="000000"/>
                <w:sz w:val="24"/>
                <w:szCs w:val="24"/>
              </w:rPr>
            </w:pPr>
            <w:r w:rsidRPr="00F8119F">
              <w:rPr>
                <w:color w:val="000000"/>
                <w:sz w:val="24"/>
                <w:szCs w:val="24"/>
              </w:rPr>
              <w:t>108 str. Vilkinimas paleisti internuotus civilius ar trukdymas repatrijuoti kitiems civiliams</w:t>
            </w:r>
          </w:p>
          <w:p w14:paraId="6653067A" w14:textId="77777777" w:rsidR="00EA10B8" w:rsidRPr="00F8119F" w:rsidRDefault="00EA10B8" w:rsidP="006E05ED">
            <w:pPr>
              <w:rPr>
                <w:color w:val="000000"/>
                <w:sz w:val="24"/>
                <w:szCs w:val="24"/>
              </w:rPr>
            </w:pPr>
          </w:p>
        </w:tc>
        <w:tc>
          <w:tcPr>
            <w:tcW w:w="7087" w:type="dxa"/>
          </w:tcPr>
          <w:p w14:paraId="1A2C52DC" w14:textId="77777777" w:rsidR="00EA10B8" w:rsidRPr="00E47958" w:rsidRDefault="00EA10B8" w:rsidP="006E05ED">
            <w:pPr>
              <w:autoSpaceDE w:val="0"/>
              <w:autoSpaceDN w:val="0"/>
              <w:adjustRightInd w:val="0"/>
              <w:rPr>
                <w:rFonts w:eastAsia="Calibri"/>
                <w:i/>
                <w:color w:val="000000"/>
                <w:lang w:eastAsia="lt-LT"/>
              </w:rPr>
            </w:pPr>
            <w:r w:rsidRPr="00E47958">
              <w:rPr>
                <w:rFonts w:eastAsia="Calibri"/>
                <w:i/>
                <w:color w:val="000000"/>
                <w:lang w:eastAsia="lt-LT"/>
              </w:rPr>
              <w:t>Acts depriving prisoners of war or other protected persons of their liberty or human dignity as expressed in the Rome Statute and the Geneva Conventions (1949).</w:t>
            </w:r>
          </w:p>
          <w:p w14:paraId="33008875" w14:textId="13E6E501" w:rsidR="00EA10B8" w:rsidRPr="00E47958" w:rsidRDefault="00EA10B8" w:rsidP="006E05ED">
            <w:pPr>
              <w:autoSpaceDE w:val="0"/>
              <w:autoSpaceDN w:val="0"/>
              <w:adjustRightInd w:val="0"/>
              <w:rPr>
                <w:rFonts w:eastAsia="Calibri"/>
                <w:i/>
                <w:color w:val="000000"/>
                <w:lang w:eastAsia="lt-LT"/>
              </w:rPr>
            </w:pPr>
            <w:r w:rsidRPr="00E47958">
              <w:rPr>
                <w:rFonts w:eastAsia="Calibri"/>
                <w:b/>
                <w:bCs/>
                <w:i/>
                <w:color w:val="D3BB14"/>
                <w:lang w:eastAsia="lt-LT"/>
              </w:rPr>
              <w:t xml:space="preserve">Inclusions: </w:t>
            </w:r>
            <w:r w:rsidRPr="00E47958">
              <w:rPr>
                <w:rFonts w:eastAsia="Calibri"/>
                <w:i/>
                <w:color w:val="000000"/>
                <w:lang w:eastAsia="lt-LT"/>
              </w:rPr>
              <w:t>Wilfully depriving a prisoner of war or other protected persons</w:t>
            </w:r>
            <w:r w:rsidR="00712584" w:rsidRPr="00E47958">
              <w:rPr>
                <w:rFonts w:eastAsia="Calibri"/>
                <w:i/>
                <w:color w:val="000000"/>
                <w:lang w:eastAsia="lt-LT"/>
              </w:rPr>
              <w:t xml:space="preserve"> </w:t>
            </w:r>
            <w:r w:rsidRPr="00E47958">
              <w:rPr>
                <w:rFonts w:eastAsia="Calibri"/>
                <w:i/>
                <w:color w:val="000000"/>
                <w:lang w:eastAsia="lt-LT"/>
              </w:rPr>
              <w:t>of the rights to a fair and regular trial; unlawful deportation or transfer or</w:t>
            </w:r>
            <w:r w:rsidR="00712584" w:rsidRPr="00E47958">
              <w:rPr>
                <w:rFonts w:eastAsia="Calibri"/>
                <w:i/>
                <w:color w:val="000000"/>
                <w:lang w:eastAsia="lt-LT"/>
              </w:rPr>
              <w:t xml:space="preserve"> </w:t>
            </w:r>
            <w:r w:rsidRPr="00E47958">
              <w:rPr>
                <w:rFonts w:eastAsia="Calibri"/>
                <w:i/>
                <w:color w:val="000000"/>
                <w:lang w:eastAsia="lt-LT"/>
              </w:rPr>
              <w:t>unlawful confinement; taking of hostages; committing outrages upon personal</w:t>
            </w:r>
            <w:r w:rsidR="00712584" w:rsidRPr="00E47958">
              <w:rPr>
                <w:rFonts w:eastAsia="Calibri"/>
                <w:i/>
                <w:color w:val="000000"/>
                <w:lang w:eastAsia="lt-LT"/>
              </w:rPr>
              <w:t xml:space="preserve"> </w:t>
            </w:r>
            <w:r w:rsidRPr="00E47958">
              <w:rPr>
                <w:rFonts w:eastAsia="Calibri"/>
                <w:i/>
                <w:color w:val="000000"/>
                <w:lang w:eastAsia="lt-LT"/>
              </w:rPr>
              <w:t>dignity (including humiliating and degrading treatment)</w:t>
            </w:r>
            <w:r w:rsidR="00712584" w:rsidRPr="00E47958">
              <w:rPr>
                <w:rFonts w:eastAsia="Calibri"/>
                <w:i/>
                <w:color w:val="000000"/>
                <w:lang w:eastAsia="lt-LT"/>
              </w:rPr>
              <w:t>.</w:t>
            </w:r>
          </w:p>
          <w:p w14:paraId="367FAFAB" w14:textId="1BEC079F" w:rsidR="00EA10B8" w:rsidRPr="00F8119F" w:rsidRDefault="00EA10B8" w:rsidP="006E05ED">
            <w:pPr>
              <w:rPr>
                <w:i/>
              </w:rPr>
            </w:pPr>
            <w:r w:rsidRPr="00E47958">
              <w:rPr>
                <w:rFonts w:eastAsia="Calibri"/>
                <w:b/>
                <w:bCs/>
                <w:i/>
                <w:color w:val="D3BB14"/>
                <w:lang w:eastAsia="lt-LT"/>
              </w:rPr>
              <w:t xml:space="preserve">Exclusions: </w:t>
            </w:r>
            <w:r w:rsidRPr="00E47958">
              <w:rPr>
                <w:rFonts w:eastAsia="Calibri"/>
                <w:i/>
                <w:color w:val="000000"/>
                <w:lang w:eastAsia="lt-LT"/>
              </w:rPr>
              <w:t>Acts against liberty not amounting to war crime (0202)</w:t>
            </w:r>
            <w:r w:rsidR="00712584" w:rsidRPr="00E47958">
              <w:rPr>
                <w:rFonts w:eastAsia="Calibri"/>
                <w:i/>
                <w:color w:val="000000"/>
                <w:lang w:eastAsia="lt-LT"/>
              </w:rPr>
              <w:t>.</w:t>
            </w:r>
          </w:p>
        </w:tc>
      </w:tr>
      <w:tr w:rsidR="00EA10B8" w:rsidRPr="00F8119F" w14:paraId="242557E5" w14:textId="77777777" w:rsidTr="007A426C">
        <w:tc>
          <w:tcPr>
            <w:tcW w:w="1530" w:type="dxa"/>
          </w:tcPr>
          <w:p w14:paraId="0D296723" w14:textId="77777777" w:rsidR="00EA10B8" w:rsidRPr="00F8119F" w:rsidRDefault="00EA10B8" w:rsidP="006E05ED">
            <w:pPr>
              <w:rPr>
                <w:color w:val="000000"/>
                <w:sz w:val="24"/>
                <w:szCs w:val="24"/>
              </w:rPr>
            </w:pPr>
            <w:r w:rsidRPr="00F8119F">
              <w:rPr>
                <w:color w:val="000000"/>
                <w:sz w:val="24"/>
                <w:szCs w:val="24"/>
              </w:rPr>
              <w:t xml:space="preserve">110135 </w:t>
            </w:r>
          </w:p>
        </w:tc>
        <w:tc>
          <w:tcPr>
            <w:tcW w:w="2865" w:type="dxa"/>
          </w:tcPr>
          <w:p w14:paraId="6CCED0BF" w14:textId="2FB01E17" w:rsidR="00641D1F" w:rsidRPr="00F8119F" w:rsidRDefault="00641D1F" w:rsidP="006E05ED">
            <w:pPr>
              <w:rPr>
                <w:color w:val="000000"/>
                <w:sz w:val="24"/>
                <w:szCs w:val="24"/>
              </w:rPr>
            </w:pPr>
            <w:r w:rsidRPr="00F8119F">
              <w:rPr>
                <w:color w:val="000000"/>
                <w:sz w:val="24"/>
                <w:szCs w:val="24"/>
              </w:rPr>
              <w:t>Vaikų šaukimas ar ėmimas į kariuomenę</w:t>
            </w:r>
          </w:p>
          <w:p w14:paraId="7BA107F3" w14:textId="77777777" w:rsidR="00641D1F" w:rsidRPr="00F8119F" w:rsidRDefault="00641D1F" w:rsidP="006E05ED">
            <w:pPr>
              <w:rPr>
                <w:color w:val="000000"/>
                <w:sz w:val="24"/>
                <w:szCs w:val="24"/>
              </w:rPr>
            </w:pPr>
          </w:p>
          <w:p w14:paraId="0866692F" w14:textId="77777777" w:rsidR="00EA10B8" w:rsidRPr="00F8119F" w:rsidRDefault="00EA10B8" w:rsidP="006E05ED">
            <w:pPr>
              <w:rPr>
                <w:i/>
                <w:color w:val="000000"/>
                <w:sz w:val="24"/>
                <w:szCs w:val="24"/>
              </w:rPr>
            </w:pPr>
            <w:r w:rsidRPr="00F8119F">
              <w:rPr>
                <w:i/>
                <w:color w:val="000000"/>
                <w:sz w:val="24"/>
                <w:szCs w:val="24"/>
              </w:rPr>
              <w:t>Conscripting or enlisting child soldiers</w:t>
            </w:r>
          </w:p>
        </w:tc>
        <w:tc>
          <w:tcPr>
            <w:tcW w:w="4536" w:type="dxa"/>
          </w:tcPr>
          <w:p w14:paraId="5BDDDDC7" w14:textId="7D20902C" w:rsidR="00EA10B8" w:rsidRPr="00F8119F" w:rsidRDefault="00641D1F" w:rsidP="00641D1F">
            <w:pPr>
              <w:jc w:val="center"/>
              <w:rPr>
                <w:sz w:val="24"/>
                <w:szCs w:val="24"/>
              </w:rPr>
            </w:pPr>
            <w:r w:rsidRPr="00F8119F">
              <w:rPr>
                <w:sz w:val="24"/>
                <w:szCs w:val="24"/>
              </w:rPr>
              <w:t>-</w:t>
            </w:r>
          </w:p>
          <w:p w14:paraId="699213DA" w14:textId="77777777" w:rsidR="00EA10B8" w:rsidRPr="00F8119F" w:rsidRDefault="00EA10B8" w:rsidP="006E05ED">
            <w:pPr>
              <w:rPr>
                <w:color w:val="000000"/>
                <w:sz w:val="24"/>
                <w:szCs w:val="24"/>
              </w:rPr>
            </w:pPr>
          </w:p>
        </w:tc>
        <w:tc>
          <w:tcPr>
            <w:tcW w:w="7087" w:type="dxa"/>
          </w:tcPr>
          <w:p w14:paraId="24107600" w14:textId="77777777" w:rsidR="00EA10B8" w:rsidRPr="00E47958" w:rsidRDefault="00EA10B8" w:rsidP="006E05ED">
            <w:pPr>
              <w:autoSpaceDE w:val="0"/>
              <w:autoSpaceDN w:val="0"/>
              <w:adjustRightInd w:val="0"/>
              <w:rPr>
                <w:rFonts w:eastAsia="Calibri"/>
                <w:i/>
                <w:color w:val="000000"/>
                <w:lang w:eastAsia="lt-LT"/>
              </w:rPr>
            </w:pPr>
            <w:r w:rsidRPr="00E47958">
              <w:rPr>
                <w:rFonts w:eastAsia="Calibri"/>
                <w:i/>
                <w:color w:val="000000"/>
                <w:lang w:eastAsia="lt-LT"/>
              </w:rPr>
              <w:t>Acts resulting in children under the age of 15 becoming combatants as expressed in the Rome Statute and the Geneva Conventions (1949).</w:t>
            </w:r>
          </w:p>
          <w:p w14:paraId="268BB5BE" w14:textId="565BA3AF" w:rsidR="00EA10B8" w:rsidRPr="00E47958" w:rsidRDefault="00EA10B8" w:rsidP="006E05ED">
            <w:pPr>
              <w:autoSpaceDE w:val="0"/>
              <w:autoSpaceDN w:val="0"/>
              <w:adjustRightInd w:val="0"/>
              <w:rPr>
                <w:rFonts w:eastAsia="Calibri"/>
                <w:i/>
                <w:color w:val="000000"/>
                <w:lang w:eastAsia="lt-LT"/>
              </w:rPr>
            </w:pPr>
            <w:r w:rsidRPr="00E47958">
              <w:rPr>
                <w:rFonts w:eastAsia="Calibri"/>
                <w:b/>
                <w:bCs/>
                <w:i/>
                <w:color w:val="D3BB14"/>
                <w:lang w:eastAsia="lt-LT"/>
              </w:rPr>
              <w:t xml:space="preserve">Inclusions: </w:t>
            </w:r>
            <w:r w:rsidRPr="00E47958">
              <w:rPr>
                <w:rFonts w:eastAsia="Calibri"/>
                <w:i/>
                <w:color w:val="000000"/>
                <w:lang w:eastAsia="lt-LT"/>
              </w:rPr>
              <w:t>Conscripting or enlisting children under the age of 15 into national armed forces or using them to participate actively in hostilities</w:t>
            </w:r>
            <w:r w:rsidR="00905183" w:rsidRPr="00E47958">
              <w:rPr>
                <w:rFonts w:eastAsia="Calibri"/>
                <w:i/>
                <w:color w:val="000000"/>
                <w:lang w:eastAsia="lt-LT"/>
              </w:rPr>
              <w:t>.</w:t>
            </w:r>
          </w:p>
          <w:p w14:paraId="58C80866" w14:textId="77777777" w:rsidR="00EA10B8" w:rsidRPr="00E47958" w:rsidRDefault="00EA10B8" w:rsidP="006E05ED">
            <w:pPr>
              <w:autoSpaceDE w:val="0"/>
              <w:autoSpaceDN w:val="0"/>
              <w:adjustRightInd w:val="0"/>
              <w:rPr>
                <w:rFonts w:eastAsia="Calibri"/>
                <w:i/>
                <w:color w:val="000000"/>
                <w:lang w:eastAsia="lt-LT"/>
              </w:rPr>
            </w:pPr>
            <w:r w:rsidRPr="00E47958">
              <w:rPr>
                <w:rFonts w:eastAsia="Calibri"/>
                <w:b/>
                <w:bCs/>
                <w:i/>
                <w:color w:val="D3BB14"/>
                <w:lang w:eastAsia="lt-LT"/>
              </w:rPr>
              <w:t xml:space="preserve">Exclusions: </w:t>
            </w:r>
            <w:r w:rsidRPr="00E47958">
              <w:rPr>
                <w:rFonts w:eastAsia="Calibri"/>
                <w:i/>
                <w:color w:val="000000"/>
                <w:lang w:eastAsia="lt-LT"/>
              </w:rPr>
              <w:t>Slavery and exploitation not amounting to war crime (0203);</w:t>
            </w:r>
          </w:p>
          <w:p w14:paraId="0CF70ABF" w14:textId="14A34A7E" w:rsidR="00EA10B8" w:rsidRPr="00F8119F" w:rsidRDefault="00EA10B8" w:rsidP="006E05ED">
            <w:pPr>
              <w:rPr>
                <w:i/>
              </w:rPr>
            </w:pPr>
            <w:r w:rsidRPr="00E47958">
              <w:rPr>
                <w:rFonts w:eastAsia="Calibri"/>
                <w:i/>
                <w:color w:val="000000"/>
                <w:lang w:eastAsia="lt-LT"/>
              </w:rPr>
              <w:t>forced labour for the State or armed forces (020323)</w:t>
            </w:r>
            <w:r w:rsidR="00905183" w:rsidRPr="00E47958">
              <w:rPr>
                <w:rFonts w:eastAsia="Calibri"/>
                <w:i/>
                <w:color w:val="000000"/>
                <w:lang w:eastAsia="lt-LT"/>
              </w:rPr>
              <w:t>.</w:t>
            </w:r>
          </w:p>
        </w:tc>
      </w:tr>
      <w:tr w:rsidR="00EA10B8" w:rsidRPr="00F8119F" w14:paraId="3EED18CF" w14:textId="77777777" w:rsidTr="007A426C">
        <w:tc>
          <w:tcPr>
            <w:tcW w:w="1530" w:type="dxa"/>
          </w:tcPr>
          <w:p w14:paraId="47A9B9BE" w14:textId="77777777" w:rsidR="00EA10B8" w:rsidRPr="00F8119F" w:rsidRDefault="00EA10B8" w:rsidP="006E05ED">
            <w:pPr>
              <w:rPr>
                <w:color w:val="000000"/>
                <w:sz w:val="24"/>
                <w:szCs w:val="24"/>
              </w:rPr>
            </w:pPr>
            <w:r w:rsidRPr="00F8119F">
              <w:rPr>
                <w:color w:val="000000"/>
                <w:sz w:val="24"/>
                <w:szCs w:val="24"/>
              </w:rPr>
              <w:t xml:space="preserve">110139 </w:t>
            </w:r>
          </w:p>
        </w:tc>
        <w:tc>
          <w:tcPr>
            <w:tcW w:w="2865" w:type="dxa"/>
          </w:tcPr>
          <w:p w14:paraId="5F7A178C" w14:textId="77777777" w:rsidR="009034FA" w:rsidRPr="00F8119F" w:rsidRDefault="009034FA" w:rsidP="009034FA">
            <w:pPr>
              <w:rPr>
                <w:color w:val="000000"/>
                <w:sz w:val="24"/>
                <w:szCs w:val="24"/>
              </w:rPr>
            </w:pPr>
            <w:r w:rsidRPr="00F8119F">
              <w:rPr>
                <w:color w:val="000000"/>
                <w:sz w:val="24"/>
                <w:szCs w:val="24"/>
              </w:rPr>
              <w:t>Kiti karo nusikaltimai</w:t>
            </w:r>
          </w:p>
          <w:p w14:paraId="2885CA21" w14:textId="77777777" w:rsidR="009034FA" w:rsidRPr="00F8119F" w:rsidRDefault="009034FA" w:rsidP="006E05ED">
            <w:pPr>
              <w:rPr>
                <w:i/>
                <w:color w:val="000000"/>
                <w:sz w:val="24"/>
                <w:szCs w:val="24"/>
              </w:rPr>
            </w:pPr>
          </w:p>
          <w:p w14:paraId="554787C9" w14:textId="77777777" w:rsidR="00EA10B8" w:rsidRPr="00F8119F" w:rsidRDefault="00EA10B8" w:rsidP="006E05ED">
            <w:pPr>
              <w:rPr>
                <w:color w:val="000000"/>
                <w:sz w:val="24"/>
                <w:szCs w:val="24"/>
              </w:rPr>
            </w:pPr>
            <w:r w:rsidRPr="00F8119F">
              <w:rPr>
                <w:i/>
                <w:color w:val="000000"/>
                <w:sz w:val="24"/>
                <w:szCs w:val="24"/>
              </w:rPr>
              <w:t>Other war crimes</w:t>
            </w:r>
          </w:p>
        </w:tc>
        <w:tc>
          <w:tcPr>
            <w:tcW w:w="4536" w:type="dxa"/>
          </w:tcPr>
          <w:p w14:paraId="052AC5B3" w14:textId="77777777" w:rsidR="00EA10B8" w:rsidRPr="00F8119F" w:rsidRDefault="00EA10B8" w:rsidP="006E05ED">
            <w:pPr>
              <w:rPr>
                <w:color w:val="000000"/>
                <w:sz w:val="24"/>
                <w:szCs w:val="24"/>
              </w:rPr>
            </w:pPr>
            <w:r w:rsidRPr="00F8119F">
              <w:rPr>
                <w:color w:val="000000"/>
                <w:sz w:val="24"/>
                <w:szCs w:val="24"/>
              </w:rPr>
              <w:t>111 str. Draudžiama karo ataka</w:t>
            </w:r>
          </w:p>
          <w:p w14:paraId="54EF1CAC" w14:textId="77777777" w:rsidR="00EA10B8" w:rsidRPr="00F8119F" w:rsidRDefault="00EA10B8" w:rsidP="006E05ED">
            <w:pPr>
              <w:rPr>
                <w:color w:val="000000"/>
                <w:sz w:val="24"/>
                <w:szCs w:val="24"/>
              </w:rPr>
            </w:pPr>
            <w:r w:rsidRPr="00F8119F">
              <w:rPr>
                <w:color w:val="000000"/>
                <w:sz w:val="24"/>
                <w:szCs w:val="24"/>
              </w:rPr>
              <w:t>112 str. Uždraustų karo priemonių naudojimas</w:t>
            </w:r>
          </w:p>
          <w:p w14:paraId="742BD89C" w14:textId="77777777" w:rsidR="00EA10B8" w:rsidRPr="00F8119F" w:rsidRDefault="00EA10B8" w:rsidP="006E05ED">
            <w:pPr>
              <w:rPr>
                <w:color w:val="000000"/>
                <w:sz w:val="24"/>
                <w:szCs w:val="24"/>
              </w:rPr>
            </w:pPr>
            <w:r w:rsidRPr="00F8119F">
              <w:rPr>
                <w:color w:val="000000"/>
                <w:sz w:val="24"/>
                <w:szCs w:val="24"/>
              </w:rPr>
              <w:t>113 str. Marodieriavimas</w:t>
            </w:r>
          </w:p>
          <w:p w14:paraId="5121C89D" w14:textId="4636573D" w:rsidR="00EA10B8" w:rsidRPr="00F8119F" w:rsidRDefault="00EA10B8" w:rsidP="006E05ED">
            <w:pPr>
              <w:rPr>
                <w:color w:val="000000"/>
                <w:sz w:val="24"/>
                <w:szCs w:val="24"/>
              </w:rPr>
            </w:pPr>
            <w:r w:rsidRPr="00F8119F">
              <w:rPr>
                <w:color w:val="000000"/>
                <w:sz w:val="24"/>
                <w:szCs w:val="24"/>
              </w:rPr>
              <w:t>113</w:t>
            </w:r>
            <w:r w:rsidRPr="00F8119F">
              <w:rPr>
                <w:color w:val="000000"/>
                <w:sz w:val="24"/>
                <w:szCs w:val="24"/>
                <w:vertAlign w:val="superscript"/>
              </w:rPr>
              <w:t>1</w:t>
            </w:r>
            <w:r w:rsidRPr="00F8119F">
              <w:rPr>
                <w:color w:val="000000"/>
                <w:sz w:val="24"/>
                <w:szCs w:val="24"/>
              </w:rPr>
              <w:t xml:space="preserve"> str. Aplaidus vado pareigų vykdymas</w:t>
            </w:r>
          </w:p>
        </w:tc>
        <w:tc>
          <w:tcPr>
            <w:tcW w:w="7087" w:type="dxa"/>
          </w:tcPr>
          <w:p w14:paraId="181A1743" w14:textId="77777777" w:rsidR="00EA10B8" w:rsidRPr="00E47958" w:rsidRDefault="00EA10B8" w:rsidP="006E05ED">
            <w:pPr>
              <w:autoSpaceDE w:val="0"/>
              <w:autoSpaceDN w:val="0"/>
              <w:adjustRightInd w:val="0"/>
              <w:rPr>
                <w:rFonts w:eastAsia="Calibri"/>
                <w:i/>
                <w:color w:val="000000"/>
                <w:lang w:eastAsia="lt-LT"/>
              </w:rPr>
            </w:pPr>
          </w:p>
          <w:p w14:paraId="3BFB3238" w14:textId="77777777" w:rsidR="00EA10B8" w:rsidRPr="00E47958" w:rsidRDefault="00EA10B8" w:rsidP="006E05ED">
            <w:pPr>
              <w:autoSpaceDE w:val="0"/>
              <w:autoSpaceDN w:val="0"/>
              <w:adjustRightInd w:val="0"/>
              <w:rPr>
                <w:rFonts w:eastAsia="Calibri"/>
                <w:i/>
                <w:color w:val="000000"/>
                <w:lang w:eastAsia="lt-LT"/>
              </w:rPr>
            </w:pPr>
            <w:r w:rsidRPr="00E47958">
              <w:rPr>
                <w:rFonts w:eastAsia="Calibri"/>
                <w:i/>
                <w:color w:val="000000"/>
                <w:lang w:eastAsia="lt-LT"/>
              </w:rPr>
              <w:t>Other acts described in the Rome Statute and the Geneva Conventions (1949).</w:t>
            </w:r>
          </w:p>
          <w:p w14:paraId="2EC24FC2" w14:textId="77777777" w:rsidR="00EA10B8" w:rsidRPr="00E47958" w:rsidRDefault="00EA10B8" w:rsidP="006E05ED">
            <w:pPr>
              <w:autoSpaceDE w:val="0"/>
              <w:autoSpaceDN w:val="0"/>
              <w:adjustRightInd w:val="0"/>
              <w:rPr>
                <w:rFonts w:eastAsia="Calibri"/>
                <w:b/>
                <w:bCs/>
                <w:i/>
                <w:color w:val="FFFFFF"/>
                <w:lang w:eastAsia="lt-LT"/>
              </w:rPr>
            </w:pPr>
            <w:r w:rsidRPr="00E47958">
              <w:rPr>
                <w:rFonts w:eastAsia="Calibri"/>
                <w:b/>
                <w:bCs/>
                <w:i/>
                <w:color w:val="FFFFFF"/>
                <w:lang w:eastAsia="lt-LT"/>
              </w:rPr>
              <w:t>+</w:t>
            </w:r>
          </w:p>
          <w:p w14:paraId="6F7A8EE7" w14:textId="77777777" w:rsidR="00EA10B8" w:rsidRPr="00E47958" w:rsidRDefault="00EA10B8" w:rsidP="006E05ED">
            <w:pPr>
              <w:autoSpaceDE w:val="0"/>
              <w:autoSpaceDN w:val="0"/>
              <w:adjustRightInd w:val="0"/>
              <w:rPr>
                <w:rFonts w:eastAsia="Calibri"/>
                <w:i/>
                <w:color w:val="000000"/>
                <w:lang w:eastAsia="lt-LT"/>
              </w:rPr>
            </w:pPr>
            <w:r w:rsidRPr="00E47958">
              <w:rPr>
                <w:rFonts w:eastAsia="Calibri"/>
                <w:b/>
                <w:bCs/>
                <w:i/>
                <w:color w:val="D3BB14"/>
                <w:lang w:eastAsia="lt-LT"/>
              </w:rPr>
              <w:t xml:space="preserve">Inclusions: </w:t>
            </w:r>
            <w:r w:rsidRPr="00E47958">
              <w:rPr>
                <w:rFonts w:eastAsia="Calibri"/>
                <w:i/>
                <w:color w:val="000000"/>
                <w:lang w:eastAsia="lt-LT"/>
              </w:rPr>
              <w:t>Employing poison or poisoned weapons; employing weapons,</w:t>
            </w:r>
          </w:p>
          <w:p w14:paraId="4BC9346B" w14:textId="77777777" w:rsidR="00EA10B8" w:rsidRPr="00E47958" w:rsidRDefault="00EA10B8" w:rsidP="006E05ED">
            <w:pPr>
              <w:autoSpaceDE w:val="0"/>
              <w:autoSpaceDN w:val="0"/>
              <w:adjustRightInd w:val="0"/>
              <w:rPr>
                <w:rFonts w:eastAsia="Calibri"/>
                <w:i/>
                <w:color w:val="000000"/>
                <w:lang w:eastAsia="lt-LT"/>
              </w:rPr>
            </w:pPr>
            <w:r w:rsidRPr="00E47958">
              <w:rPr>
                <w:rFonts w:eastAsia="Calibri"/>
                <w:i/>
                <w:color w:val="000000"/>
                <w:lang w:eastAsia="lt-LT"/>
              </w:rPr>
              <w:t>projectiles and material and methods of warfare that are of a nature to cause</w:t>
            </w:r>
          </w:p>
          <w:p w14:paraId="00ECDA7F" w14:textId="576D760D" w:rsidR="00EA10B8" w:rsidRPr="00E47958" w:rsidRDefault="00EA10B8" w:rsidP="006E05ED">
            <w:pPr>
              <w:rPr>
                <w:rFonts w:eastAsia="Calibri"/>
                <w:i/>
                <w:color w:val="000000"/>
                <w:lang w:eastAsia="lt-LT"/>
              </w:rPr>
            </w:pPr>
            <w:r w:rsidRPr="00E47958">
              <w:rPr>
                <w:rFonts w:eastAsia="Calibri"/>
                <w:i/>
                <w:color w:val="000000"/>
                <w:lang w:eastAsia="lt-LT"/>
              </w:rPr>
              <w:t>superfluous injury or unnecessary suffering</w:t>
            </w:r>
            <w:r w:rsidR="00905183" w:rsidRPr="00E47958">
              <w:rPr>
                <w:rFonts w:eastAsia="Calibri"/>
                <w:i/>
                <w:color w:val="000000"/>
                <w:lang w:eastAsia="lt-LT"/>
              </w:rPr>
              <w:t>.</w:t>
            </w:r>
          </w:p>
          <w:p w14:paraId="1986E3A6" w14:textId="77777777" w:rsidR="00EA10B8" w:rsidRPr="00E47958" w:rsidRDefault="00EA10B8" w:rsidP="006E05ED">
            <w:pPr>
              <w:rPr>
                <w:rFonts w:eastAsia="Calibri"/>
                <w:i/>
                <w:color w:val="000000"/>
                <w:lang w:eastAsia="lt-LT"/>
              </w:rPr>
            </w:pPr>
          </w:p>
          <w:p w14:paraId="66D822E8" w14:textId="1D56A5FE" w:rsidR="00EA10B8" w:rsidRPr="00E47958" w:rsidRDefault="00EA10B8" w:rsidP="006E05ED">
            <w:pPr>
              <w:rPr>
                <w:i/>
              </w:rPr>
            </w:pPr>
          </w:p>
        </w:tc>
      </w:tr>
      <w:tr w:rsidR="00EA10B8" w:rsidRPr="00F8119F" w14:paraId="1DBF4CE9" w14:textId="77777777" w:rsidTr="007A426C">
        <w:tc>
          <w:tcPr>
            <w:tcW w:w="1530" w:type="dxa"/>
          </w:tcPr>
          <w:p w14:paraId="28DDA115" w14:textId="77777777" w:rsidR="00EA10B8" w:rsidRPr="00F8119F" w:rsidRDefault="00EA10B8" w:rsidP="006E05ED">
            <w:pPr>
              <w:rPr>
                <w:color w:val="000000"/>
                <w:sz w:val="24"/>
                <w:szCs w:val="24"/>
              </w:rPr>
            </w:pPr>
            <w:r w:rsidRPr="00F8119F">
              <w:rPr>
                <w:color w:val="000000"/>
                <w:sz w:val="24"/>
                <w:szCs w:val="24"/>
              </w:rPr>
              <w:t xml:space="preserve">11014 </w:t>
            </w:r>
          </w:p>
        </w:tc>
        <w:tc>
          <w:tcPr>
            <w:tcW w:w="2865" w:type="dxa"/>
          </w:tcPr>
          <w:p w14:paraId="25B755E2" w14:textId="77777777" w:rsidR="009034FA" w:rsidRPr="00F8119F" w:rsidRDefault="009034FA" w:rsidP="009034FA">
            <w:pPr>
              <w:rPr>
                <w:color w:val="000000"/>
                <w:sz w:val="24"/>
                <w:szCs w:val="24"/>
              </w:rPr>
            </w:pPr>
            <w:r w:rsidRPr="00F8119F">
              <w:rPr>
                <w:color w:val="000000"/>
                <w:sz w:val="24"/>
                <w:szCs w:val="24"/>
              </w:rPr>
              <w:t>Genocidas</w:t>
            </w:r>
          </w:p>
          <w:p w14:paraId="69E644E7" w14:textId="77777777" w:rsidR="009034FA" w:rsidRPr="00F8119F" w:rsidRDefault="009034FA" w:rsidP="006E05ED">
            <w:pPr>
              <w:rPr>
                <w:color w:val="000000"/>
                <w:sz w:val="24"/>
                <w:szCs w:val="24"/>
              </w:rPr>
            </w:pPr>
          </w:p>
          <w:p w14:paraId="59795AF9" w14:textId="77777777" w:rsidR="00EA10B8" w:rsidRPr="00F8119F" w:rsidRDefault="00EA10B8" w:rsidP="006E05ED">
            <w:pPr>
              <w:rPr>
                <w:i/>
                <w:color w:val="000000"/>
                <w:sz w:val="24"/>
                <w:szCs w:val="24"/>
              </w:rPr>
            </w:pPr>
            <w:r w:rsidRPr="00F8119F">
              <w:rPr>
                <w:i/>
                <w:color w:val="000000"/>
                <w:sz w:val="24"/>
                <w:szCs w:val="24"/>
              </w:rPr>
              <w:t>Genocide</w:t>
            </w:r>
          </w:p>
        </w:tc>
        <w:tc>
          <w:tcPr>
            <w:tcW w:w="4536" w:type="dxa"/>
          </w:tcPr>
          <w:p w14:paraId="73725F4E" w14:textId="77777777" w:rsidR="00EA10B8" w:rsidRPr="00F8119F" w:rsidRDefault="00EA10B8" w:rsidP="006E05ED">
            <w:pPr>
              <w:rPr>
                <w:color w:val="000000"/>
                <w:sz w:val="24"/>
                <w:szCs w:val="24"/>
              </w:rPr>
            </w:pPr>
            <w:r w:rsidRPr="00F8119F">
              <w:rPr>
                <w:color w:val="000000"/>
                <w:sz w:val="24"/>
                <w:szCs w:val="24"/>
              </w:rPr>
              <w:t>99 str. Genocidas</w:t>
            </w:r>
          </w:p>
        </w:tc>
        <w:tc>
          <w:tcPr>
            <w:tcW w:w="7087" w:type="dxa"/>
          </w:tcPr>
          <w:p w14:paraId="05BF26CE" w14:textId="77777777" w:rsidR="00EA10B8" w:rsidRPr="00E47958" w:rsidRDefault="00EA10B8" w:rsidP="006E05ED">
            <w:pPr>
              <w:autoSpaceDE w:val="0"/>
              <w:autoSpaceDN w:val="0"/>
              <w:adjustRightInd w:val="0"/>
              <w:rPr>
                <w:rFonts w:eastAsia="Calibri"/>
                <w:i/>
                <w:color w:val="000000"/>
                <w:lang w:eastAsia="lt-LT"/>
              </w:rPr>
            </w:pPr>
            <w:r w:rsidRPr="00E47958">
              <w:rPr>
                <w:rFonts w:eastAsia="Calibri"/>
                <w:i/>
                <w:color w:val="000000"/>
                <w:lang w:eastAsia="lt-LT"/>
              </w:rPr>
              <w:t>Genocide, at minimum, means acts committed with intent to destroy, in whole or in part, a national, ethnical, racial or religious group, as such: killing members of the group; causing serious bodily or mental harm to members of the group; deliberately inflicting on the group conditions of life calculated to bring about its physical destruction in whole or in part; imposing measures</w:t>
            </w:r>
          </w:p>
          <w:p w14:paraId="11405CDE" w14:textId="77777777" w:rsidR="00EA10B8" w:rsidRPr="00E47958" w:rsidRDefault="00EA10B8" w:rsidP="006E05ED">
            <w:pPr>
              <w:autoSpaceDE w:val="0"/>
              <w:autoSpaceDN w:val="0"/>
              <w:adjustRightInd w:val="0"/>
              <w:rPr>
                <w:rFonts w:eastAsia="Calibri"/>
                <w:i/>
                <w:color w:val="000000"/>
                <w:lang w:eastAsia="lt-LT"/>
              </w:rPr>
            </w:pPr>
            <w:r w:rsidRPr="00E47958">
              <w:rPr>
                <w:rFonts w:eastAsia="Calibri"/>
                <w:i/>
                <w:color w:val="000000"/>
                <w:lang w:eastAsia="lt-LT"/>
              </w:rPr>
              <w:t>intended to prevent births within the group; and forcibly transferring children of the group to another group.</w:t>
            </w:r>
          </w:p>
          <w:p w14:paraId="038434B8" w14:textId="00144DD0" w:rsidR="00EA10B8" w:rsidRPr="00E47958" w:rsidRDefault="00EA10B8" w:rsidP="006E05ED">
            <w:pPr>
              <w:rPr>
                <w:rFonts w:eastAsia="Calibri"/>
                <w:i/>
                <w:color w:val="000000"/>
                <w:lang w:eastAsia="lt-LT"/>
              </w:rPr>
            </w:pPr>
            <w:r w:rsidRPr="00E47958">
              <w:rPr>
                <w:rFonts w:eastAsia="Calibri"/>
                <w:b/>
                <w:bCs/>
                <w:i/>
                <w:color w:val="D3BB14"/>
                <w:lang w:eastAsia="lt-LT"/>
              </w:rPr>
              <w:lastRenderedPageBreak/>
              <w:t xml:space="preserve">Inclusions: </w:t>
            </w:r>
            <w:r w:rsidRPr="00E47958">
              <w:rPr>
                <w:rFonts w:eastAsia="Calibri"/>
                <w:i/>
                <w:color w:val="000000"/>
                <w:lang w:eastAsia="lt-LT"/>
              </w:rPr>
              <w:t>Acts included i</w:t>
            </w:r>
            <w:r w:rsidR="00905183" w:rsidRPr="00E47958">
              <w:rPr>
                <w:rFonts w:eastAsia="Calibri"/>
                <w:i/>
                <w:color w:val="000000"/>
                <w:lang w:eastAsia="lt-LT"/>
              </w:rPr>
              <w:t>n Article 6 of the Rome Statute</w:t>
            </w:r>
            <w:r w:rsidR="00F86A9F" w:rsidRPr="00E47958">
              <w:rPr>
                <w:rFonts w:eastAsia="Calibri"/>
                <w:i/>
                <w:color w:val="000000"/>
                <w:lang w:eastAsia="lt-LT"/>
              </w:rPr>
              <w:t>.</w:t>
            </w:r>
          </w:p>
        </w:tc>
      </w:tr>
      <w:tr w:rsidR="00EA10B8" w:rsidRPr="00F8119F" w14:paraId="323469EF" w14:textId="77777777" w:rsidTr="007A426C">
        <w:tc>
          <w:tcPr>
            <w:tcW w:w="1530" w:type="dxa"/>
          </w:tcPr>
          <w:p w14:paraId="4EF64343" w14:textId="77777777" w:rsidR="00EA10B8" w:rsidRPr="00F8119F" w:rsidRDefault="00EA10B8" w:rsidP="006E05ED">
            <w:pPr>
              <w:rPr>
                <w:color w:val="000000"/>
                <w:sz w:val="24"/>
                <w:szCs w:val="24"/>
              </w:rPr>
            </w:pPr>
            <w:r w:rsidRPr="00F8119F">
              <w:rPr>
                <w:color w:val="000000"/>
                <w:sz w:val="24"/>
                <w:szCs w:val="24"/>
              </w:rPr>
              <w:t xml:space="preserve">11015 </w:t>
            </w:r>
          </w:p>
        </w:tc>
        <w:tc>
          <w:tcPr>
            <w:tcW w:w="2865" w:type="dxa"/>
          </w:tcPr>
          <w:p w14:paraId="4CE412A0" w14:textId="77777777" w:rsidR="00E12DC0" w:rsidRPr="00F8119F" w:rsidRDefault="00E12DC0" w:rsidP="00E12DC0">
            <w:pPr>
              <w:rPr>
                <w:color w:val="000000"/>
                <w:sz w:val="24"/>
                <w:szCs w:val="24"/>
              </w:rPr>
            </w:pPr>
            <w:r w:rsidRPr="00F8119F">
              <w:rPr>
                <w:color w:val="000000"/>
                <w:sz w:val="24"/>
                <w:szCs w:val="24"/>
              </w:rPr>
              <w:t>Nusikaltimai prieš žmoniją</w:t>
            </w:r>
          </w:p>
          <w:p w14:paraId="65C73D24" w14:textId="77777777" w:rsidR="00E12DC0" w:rsidRPr="00F8119F" w:rsidRDefault="00E12DC0" w:rsidP="006E05ED">
            <w:pPr>
              <w:rPr>
                <w:color w:val="000000"/>
                <w:sz w:val="24"/>
                <w:szCs w:val="24"/>
              </w:rPr>
            </w:pPr>
          </w:p>
          <w:p w14:paraId="587F5028" w14:textId="77777777" w:rsidR="00EA10B8" w:rsidRPr="00F8119F" w:rsidRDefault="00EA10B8" w:rsidP="006E05ED">
            <w:pPr>
              <w:rPr>
                <w:i/>
                <w:color w:val="000000"/>
                <w:sz w:val="24"/>
                <w:szCs w:val="24"/>
              </w:rPr>
            </w:pPr>
            <w:r w:rsidRPr="00F8119F">
              <w:rPr>
                <w:i/>
                <w:color w:val="000000"/>
                <w:sz w:val="24"/>
                <w:szCs w:val="24"/>
              </w:rPr>
              <w:t>Crimes against humanity</w:t>
            </w:r>
          </w:p>
        </w:tc>
        <w:tc>
          <w:tcPr>
            <w:tcW w:w="4536" w:type="dxa"/>
          </w:tcPr>
          <w:p w14:paraId="01470C47" w14:textId="77777777" w:rsidR="00EA10B8" w:rsidRPr="00F8119F" w:rsidRDefault="00EA10B8" w:rsidP="006E05ED">
            <w:pPr>
              <w:rPr>
                <w:color w:val="000000"/>
                <w:sz w:val="24"/>
                <w:szCs w:val="24"/>
              </w:rPr>
            </w:pPr>
            <w:r w:rsidRPr="00F8119F">
              <w:rPr>
                <w:color w:val="000000"/>
                <w:sz w:val="24"/>
                <w:szCs w:val="24"/>
              </w:rPr>
              <w:t>100 str. Tarptautinės teisės draudžiamas elgesys su žmonėmis</w:t>
            </w:r>
          </w:p>
          <w:p w14:paraId="6F8198D5" w14:textId="3450E45E" w:rsidR="00EA10B8" w:rsidRPr="00F8119F" w:rsidRDefault="00EA10B8" w:rsidP="00D10D0B">
            <w:pPr>
              <w:rPr>
                <w:color w:val="000000"/>
                <w:sz w:val="24"/>
                <w:szCs w:val="24"/>
              </w:rPr>
            </w:pPr>
          </w:p>
        </w:tc>
        <w:tc>
          <w:tcPr>
            <w:tcW w:w="7087" w:type="dxa"/>
          </w:tcPr>
          <w:p w14:paraId="44A87B66" w14:textId="77777777" w:rsidR="00EA10B8" w:rsidRPr="00E47958" w:rsidRDefault="00EA10B8" w:rsidP="006E05ED">
            <w:pPr>
              <w:autoSpaceDE w:val="0"/>
              <w:autoSpaceDN w:val="0"/>
              <w:adjustRightInd w:val="0"/>
              <w:rPr>
                <w:rFonts w:eastAsia="Calibri"/>
                <w:i/>
                <w:color w:val="000000"/>
                <w:lang w:eastAsia="lt-LT"/>
              </w:rPr>
            </w:pPr>
            <w:r w:rsidRPr="00E47958">
              <w:rPr>
                <w:rFonts w:eastAsia="Calibri"/>
                <w:i/>
                <w:color w:val="000000"/>
                <w:lang w:eastAsia="lt-LT"/>
              </w:rPr>
              <w:t>Crimes against humanity, at minimum, encompass crimes such as murder, extermination, rape, persecution and all other inhumane acts of a similar character (wilfully causing great suffering or serious injury to the body or to mental or physical health), committed “as part of a widespread or systematic attack directed against any civilian population, with knowledge of the attack”.</w:t>
            </w:r>
          </w:p>
          <w:p w14:paraId="66BC7B65" w14:textId="329DD31E" w:rsidR="00EA10B8" w:rsidRPr="00E47958" w:rsidRDefault="00EA10B8" w:rsidP="006E05ED">
            <w:pPr>
              <w:rPr>
                <w:rFonts w:eastAsia="Calibri"/>
                <w:i/>
                <w:color w:val="000000"/>
                <w:lang w:eastAsia="lt-LT"/>
              </w:rPr>
            </w:pPr>
            <w:r w:rsidRPr="00E47958">
              <w:rPr>
                <w:rFonts w:eastAsia="Calibri"/>
                <w:b/>
                <w:bCs/>
                <w:i/>
                <w:color w:val="D3BB14"/>
                <w:lang w:eastAsia="lt-LT"/>
              </w:rPr>
              <w:t xml:space="preserve">Inclusions: </w:t>
            </w:r>
            <w:r w:rsidRPr="00E47958">
              <w:rPr>
                <w:rFonts w:eastAsia="Calibri"/>
                <w:i/>
                <w:color w:val="000000"/>
                <w:lang w:eastAsia="lt-LT"/>
              </w:rPr>
              <w:t>Acts included in Article 7 of the Rome Statute</w:t>
            </w:r>
            <w:r w:rsidR="00F86A9F" w:rsidRPr="00E47958">
              <w:rPr>
                <w:rFonts w:eastAsia="Calibri"/>
                <w:i/>
                <w:color w:val="000000"/>
                <w:lang w:eastAsia="lt-LT"/>
              </w:rPr>
              <w:t>.</w:t>
            </w:r>
          </w:p>
        </w:tc>
      </w:tr>
      <w:tr w:rsidR="00EA10B8" w:rsidRPr="00F8119F" w14:paraId="130BF582" w14:textId="77777777" w:rsidTr="007A426C">
        <w:tc>
          <w:tcPr>
            <w:tcW w:w="1530" w:type="dxa"/>
          </w:tcPr>
          <w:p w14:paraId="1FD0B1C5" w14:textId="77777777" w:rsidR="00EA10B8" w:rsidRPr="00F8119F" w:rsidRDefault="00EA10B8" w:rsidP="006E05ED">
            <w:pPr>
              <w:rPr>
                <w:color w:val="000000"/>
                <w:sz w:val="24"/>
                <w:szCs w:val="24"/>
              </w:rPr>
            </w:pPr>
            <w:r w:rsidRPr="00F8119F">
              <w:rPr>
                <w:color w:val="000000"/>
                <w:sz w:val="24"/>
                <w:szCs w:val="24"/>
              </w:rPr>
              <w:t xml:space="preserve">11016 </w:t>
            </w:r>
          </w:p>
        </w:tc>
        <w:tc>
          <w:tcPr>
            <w:tcW w:w="2865" w:type="dxa"/>
          </w:tcPr>
          <w:p w14:paraId="40B99E37" w14:textId="36CD41E1" w:rsidR="00084A40" w:rsidRPr="00F8119F" w:rsidRDefault="00084A40" w:rsidP="006E05ED">
            <w:pPr>
              <w:rPr>
                <w:color w:val="000000"/>
                <w:sz w:val="24"/>
                <w:szCs w:val="24"/>
              </w:rPr>
            </w:pPr>
            <w:r w:rsidRPr="00F8119F">
              <w:rPr>
                <w:color w:val="000000"/>
                <w:sz w:val="24"/>
                <w:szCs w:val="24"/>
              </w:rPr>
              <w:t>Agresijos nusikaltimas</w:t>
            </w:r>
          </w:p>
          <w:p w14:paraId="7B6527AE" w14:textId="77777777" w:rsidR="00084A40" w:rsidRPr="00F8119F" w:rsidRDefault="00084A40" w:rsidP="006E05ED">
            <w:pPr>
              <w:rPr>
                <w:color w:val="000000"/>
                <w:sz w:val="24"/>
                <w:szCs w:val="24"/>
              </w:rPr>
            </w:pPr>
          </w:p>
          <w:p w14:paraId="24409208" w14:textId="77777777" w:rsidR="00EA10B8" w:rsidRPr="00F8119F" w:rsidRDefault="00EA10B8" w:rsidP="006E05ED">
            <w:pPr>
              <w:rPr>
                <w:i/>
                <w:color w:val="000000"/>
                <w:sz w:val="24"/>
                <w:szCs w:val="24"/>
              </w:rPr>
            </w:pPr>
            <w:r w:rsidRPr="00F8119F">
              <w:rPr>
                <w:i/>
                <w:color w:val="000000"/>
                <w:sz w:val="24"/>
                <w:szCs w:val="24"/>
              </w:rPr>
              <w:t>Crime of aggression</w:t>
            </w:r>
          </w:p>
        </w:tc>
        <w:tc>
          <w:tcPr>
            <w:tcW w:w="4536" w:type="dxa"/>
          </w:tcPr>
          <w:p w14:paraId="02EB9243" w14:textId="77777777" w:rsidR="00EA10B8" w:rsidRPr="00F8119F" w:rsidRDefault="00EA10B8" w:rsidP="006E05ED">
            <w:pPr>
              <w:rPr>
                <w:color w:val="000000"/>
                <w:sz w:val="24"/>
                <w:szCs w:val="24"/>
              </w:rPr>
            </w:pPr>
            <w:r w:rsidRPr="00F8119F">
              <w:rPr>
                <w:color w:val="000000"/>
                <w:sz w:val="24"/>
                <w:szCs w:val="24"/>
              </w:rPr>
              <w:t>110 str. Agresija</w:t>
            </w:r>
          </w:p>
        </w:tc>
        <w:tc>
          <w:tcPr>
            <w:tcW w:w="7087" w:type="dxa"/>
          </w:tcPr>
          <w:p w14:paraId="2256C5B8" w14:textId="77777777" w:rsidR="00EA10B8" w:rsidRPr="00E47958" w:rsidRDefault="00EA10B8" w:rsidP="006E05ED">
            <w:pPr>
              <w:autoSpaceDE w:val="0"/>
              <w:autoSpaceDN w:val="0"/>
              <w:adjustRightInd w:val="0"/>
              <w:rPr>
                <w:rFonts w:eastAsia="Calibri"/>
                <w:i/>
                <w:color w:val="000000"/>
                <w:lang w:eastAsia="lt-LT"/>
              </w:rPr>
            </w:pPr>
            <w:r w:rsidRPr="00E47958">
              <w:rPr>
                <w:rFonts w:eastAsia="Calibri"/>
                <w:i/>
                <w:color w:val="000000"/>
                <w:lang w:eastAsia="lt-LT"/>
              </w:rPr>
              <w:t>Crime of aggression means the planning, preparation, initiation or execution, by a person in a position effectively to exercise control over or to direct the political or military action of a State, of an act of aggression which, by its character, gravity and scale, constitutes a manifest violation of the Charter of the United Nations.</w:t>
            </w:r>
          </w:p>
          <w:p w14:paraId="75EBF238" w14:textId="6BB906EE" w:rsidR="00EA10B8" w:rsidRPr="00E47958" w:rsidRDefault="00EA10B8" w:rsidP="006E05ED">
            <w:pPr>
              <w:rPr>
                <w:rFonts w:eastAsia="Calibri"/>
                <w:i/>
                <w:color w:val="000000"/>
                <w:lang w:eastAsia="lt-LT"/>
              </w:rPr>
            </w:pPr>
            <w:r w:rsidRPr="00E47958">
              <w:rPr>
                <w:rFonts w:eastAsia="Calibri"/>
                <w:b/>
                <w:bCs/>
                <w:i/>
                <w:color w:val="D3BB14"/>
                <w:lang w:eastAsia="lt-LT"/>
              </w:rPr>
              <w:t xml:space="preserve">Inclusions: </w:t>
            </w:r>
            <w:r w:rsidRPr="00E47958">
              <w:rPr>
                <w:rFonts w:eastAsia="Calibri"/>
                <w:i/>
                <w:color w:val="000000"/>
                <w:lang w:eastAsia="lt-LT"/>
              </w:rPr>
              <w:t>Acts included in Article 8 of the amended Rome Statute 2010</w:t>
            </w:r>
            <w:r w:rsidR="00F86A9F" w:rsidRPr="00E47958">
              <w:rPr>
                <w:rFonts w:eastAsia="Calibri"/>
                <w:i/>
                <w:color w:val="000000"/>
                <w:lang w:eastAsia="lt-LT"/>
              </w:rPr>
              <w:t>.</w:t>
            </w:r>
          </w:p>
          <w:p w14:paraId="77B83F08" w14:textId="344BBAEB" w:rsidR="00EA10B8" w:rsidRPr="00E47958" w:rsidRDefault="00EA10B8" w:rsidP="006E05ED">
            <w:pPr>
              <w:rPr>
                <w:i/>
              </w:rPr>
            </w:pPr>
          </w:p>
        </w:tc>
      </w:tr>
      <w:tr w:rsidR="00EA10B8" w:rsidRPr="00F8119F" w14:paraId="65A5AE3E" w14:textId="77777777" w:rsidTr="007A426C">
        <w:tc>
          <w:tcPr>
            <w:tcW w:w="1530" w:type="dxa"/>
          </w:tcPr>
          <w:p w14:paraId="4CD62A4F" w14:textId="77777777" w:rsidR="00EA10B8" w:rsidRPr="00F8119F" w:rsidRDefault="00EA10B8" w:rsidP="006E05ED">
            <w:pPr>
              <w:rPr>
                <w:color w:val="000000"/>
                <w:sz w:val="24"/>
                <w:szCs w:val="24"/>
              </w:rPr>
            </w:pPr>
            <w:r w:rsidRPr="00F8119F">
              <w:rPr>
                <w:color w:val="000000"/>
                <w:sz w:val="24"/>
                <w:szCs w:val="24"/>
              </w:rPr>
              <w:t xml:space="preserve">11019 </w:t>
            </w:r>
          </w:p>
        </w:tc>
        <w:tc>
          <w:tcPr>
            <w:tcW w:w="2865" w:type="dxa"/>
          </w:tcPr>
          <w:p w14:paraId="07E09137" w14:textId="77777777" w:rsidR="00FA0C88" w:rsidRPr="00F8119F" w:rsidRDefault="00FA0C88" w:rsidP="00FA0C88">
            <w:pPr>
              <w:rPr>
                <w:color w:val="000000"/>
                <w:sz w:val="24"/>
                <w:szCs w:val="24"/>
              </w:rPr>
            </w:pPr>
            <w:r w:rsidRPr="00F8119F">
              <w:rPr>
                <w:color w:val="000000"/>
                <w:sz w:val="24"/>
                <w:szCs w:val="24"/>
              </w:rPr>
              <w:t>Kitos veikos, priskiriamos universaliajai jurisdikcijai</w:t>
            </w:r>
          </w:p>
          <w:p w14:paraId="210A608E" w14:textId="77777777" w:rsidR="00FA0C88" w:rsidRPr="00F8119F" w:rsidRDefault="00FA0C88" w:rsidP="006E05ED">
            <w:pPr>
              <w:rPr>
                <w:color w:val="000000"/>
                <w:sz w:val="24"/>
                <w:szCs w:val="24"/>
              </w:rPr>
            </w:pPr>
          </w:p>
          <w:p w14:paraId="4F21E760" w14:textId="77777777" w:rsidR="00EA10B8" w:rsidRPr="00F8119F" w:rsidRDefault="00EA10B8" w:rsidP="006E05ED">
            <w:pPr>
              <w:rPr>
                <w:i/>
                <w:color w:val="000000"/>
                <w:sz w:val="24"/>
                <w:szCs w:val="24"/>
              </w:rPr>
            </w:pPr>
            <w:r w:rsidRPr="00F8119F">
              <w:rPr>
                <w:i/>
                <w:color w:val="000000"/>
                <w:sz w:val="24"/>
                <w:szCs w:val="24"/>
              </w:rPr>
              <w:t>Other acts under universal jurisdiction</w:t>
            </w:r>
          </w:p>
        </w:tc>
        <w:tc>
          <w:tcPr>
            <w:tcW w:w="4536" w:type="dxa"/>
          </w:tcPr>
          <w:p w14:paraId="6473F104" w14:textId="77777777" w:rsidR="00EA10B8" w:rsidRPr="00F8119F" w:rsidRDefault="00EA10B8" w:rsidP="00B72957">
            <w:pPr>
              <w:rPr>
                <w:color w:val="000000"/>
                <w:sz w:val="24"/>
                <w:szCs w:val="24"/>
              </w:rPr>
            </w:pPr>
            <w:r w:rsidRPr="00F8119F">
              <w:rPr>
                <w:color w:val="000000"/>
                <w:sz w:val="24"/>
                <w:szCs w:val="24"/>
              </w:rPr>
              <w:t>116 str. Kėsinimasis į kitos valstybės ar tarptautinės viešosios organizacijos atstovo gyvybę</w:t>
            </w:r>
          </w:p>
          <w:p w14:paraId="0E437D76" w14:textId="384BCFC1" w:rsidR="00EA10B8" w:rsidRPr="00F8119F" w:rsidRDefault="00EA10B8" w:rsidP="006E05ED">
            <w:pPr>
              <w:rPr>
                <w:bCs/>
                <w:sz w:val="24"/>
                <w:szCs w:val="24"/>
              </w:rPr>
            </w:pPr>
            <w:r w:rsidRPr="00F8119F">
              <w:rPr>
                <w:bCs/>
                <w:color w:val="000000"/>
                <w:sz w:val="24"/>
                <w:szCs w:val="24"/>
              </w:rPr>
              <w:t>267</w:t>
            </w:r>
            <w:r w:rsidRPr="00F8119F">
              <w:rPr>
                <w:bCs/>
                <w:color w:val="000000"/>
                <w:sz w:val="24"/>
                <w:szCs w:val="24"/>
                <w:vertAlign w:val="superscript"/>
              </w:rPr>
              <w:t xml:space="preserve">1 </w:t>
            </w:r>
            <w:r w:rsidRPr="00F8119F">
              <w:rPr>
                <w:bCs/>
                <w:color w:val="000000"/>
                <w:sz w:val="24"/>
                <w:szCs w:val="24"/>
              </w:rPr>
              <w:t>str.</w:t>
            </w:r>
            <w:r w:rsidRPr="00F8119F">
              <w:rPr>
                <w:bCs/>
                <w:sz w:val="24"/>
                <w:szCs w:val="24"/>
              </w:rPr>
              <w:t xml:space="preserve"> Biologinio ginklo kūrimas</w:t>
            </w:r>
            <w:r w:rsidR="00FA0C88" w:rsidRPr="00F8119F">
              <w:rPr>
                <w:bCs/>
                <w:sz w:val="24"/>
                <w:szCs w:val="24"/>
              </w:rPr>
              <w:t xml:space="preserve"> ar neteisėtas disponavimas juo</w:t>
            </w:r>
          </w:p>
        </w:tc>
        <w:tc>
          <w:tcPr>
            <w:tcW w:w="7087" w:type="dxa"/>
          </w:tcPr>
          <w:p w14:paraId="40186A99" w14:textId="77777777" w:rsidR="00EA10B8" w:rsidRPr="00E47958" w:rsidRDefault="00EA10B8" w:rsidP="006E05ED">
            <w:pPr>
              <w:autoSpaceDE w:val="0"/>
              <w:autoSpaceDN w:val="0"/>
              <w:adjustRightInd w:val="0"/>
              <w:rPr>
                <w:rFonts w:eastAsia="Calibri"/>
                <w:i/>
                <w:color w:val="000000"/>
                <w:lang w:eastAsia="lt-LT"/>
              </w:rPr>
            </w:pPr>
            <w:r w:rsidRPr="00E47958">
              <w:rPr>
                <w:rFonts w:eastAsia="Calibri"/>
                <w:i/>
                <w:color w:val="000000"/>
                <w:lang w:eastAsia="lt-LT"/>
              </w:rPr>
              <w:t>Acts under universal jurisdiction not described or classified in</w:t>
            </w:r>
          </w:p>
          <w:p w14:paraId="03BE5364" w14:textId="32C43036" w:rsidR="00EA10B8" w:rsidRPr="00E47958" w:rsidRDefault="00EA10B8" w:rsidP="006E05ED">
            <w:pPr>
              <w:autoSpaceDE w:val="0"/>
              <w:autoSpaceDN w:val="0"/>
              <w:adjustRightInd w:val="0"/>
              <w:rPr>
                <w:rFonts w:eastAsia="Calibri"/>
                <w:i/>
                <w:color w:val="000000"/>
                <w:lang w:eastAsia="lt-LT"/>
              </w:rPr>
            </w:pPr>
            <w:r w:rsidRPr="00E47958">
              <w:rPr>
                <w:rFonts w:eastAsia="Calibri"/>
                <w:i/>
                <w:color w:val="000000"/>
                <w:lang w:eastAsia="lt-LT"/>
              </w:rPr>
              <w:t>categories 11011</w:t>
            </w:r>
            <w:r w:rsidR="008F2AD3" w:rsidRPr="00E47958">
              <w:rPr>
                <w:rFonts w:eastAsia="Calibri"/>
                <w:i/>
                <w:color w:val="000000"/>
                <w:lang w:eastAsia="lt-LT"/>
              </w:rPr>
              <w:t>–</w:t>
            </w:r>
            <w:r w:rsidRPr="00E47958">
              <w:rPr>
                <w:rFonts w:eastAsia="Calibri"/>
                <w:i/>
                <w:color w:val="000000"/>
                <w:lang w:eastAsia="lt-LT"/>
              </w:rPr>
              <w:t>11016.</w:t>
            </w:r>
          </w:p>
          <w:p w14:paraId="5CEAB5AD" w14:textId="683FBA34" w:rsidR="00EA10B8" w:rsidRPr="00E47958" w:rsidRDefault="00EA10B8" w:rsidP="00F86A9F">
            <w:pPr>
              <w:autoSpaceDE w:val="0"/>
              <w:autoSpaceDN w:val="0"/>
              <w:adjustRightInd w:val="0"/>
              <w:rPr>
                <w:rFonts w:eastAsia="Calibri"/>
                <w:i/>
                <w:color w:val="000000"/>
                <w:lang w:eastAsia="lt-LT"/>
              </w:rPr>
            </w:pPr>
            <w:r w:rsidRPr="00E47958">
              <w:rPr>
                <w:rFonts w:eastAsia="Calibri"/>
                <w:b/>
                <w:bCs/>
                <w:i/>
                <w:color w:val="D3BB14"/>
                <w:lang w:eastAsia="lt-LT"/>
              </w:rPr>
              <w:t xml:space="preserve">Inclusions: </w:t>
            </w:r>
            <w:r w:rsidRPr="00E47958">
              <w:rPr>
                <w:rFonts w:eastAsia="Calibri"/>
                <w:i/>
                <w:color w:val="000000"/>
                <w:lang w:eastAsia="lt-LT"/>
              </w:rPr>
              <w:t>Forming groups with the intention of committing acts under</w:t>
            </w:r>
            <w:r w:rsidR="00F86A9F" w:rsidRPr="00E47958">
              <w:rPr>
                <w:rFonts w:eastAsia="Calibri"/>
                <w:i/>
                <w:color w:val="000000"/>
                <w:lang w:eastAsia="lt-LT"/>
              </w:rPr>
              <w:t xml:space="preserve"> </w:t>
            </w:r>
            <w:r w:rsidRPr="00E47958">
              <w:rPr>
                <w:rFonts w:eastAsia="Calibri"/>
                <w:i/>
                <w:color w:val="000000"/>
                <w:lang w:eastAsia="lt-LT"/>
              </w:rPr>
              <w:t>universal jurisdiction</w:t>
            </w:r>
            <w:r w:rsidR="00F86A9F" w:rsidRPr="00E47958">
              <w:rPr>
                <w:rFonts w:eastAsia="Calibri"/>
                <w:i/>
                <w:color w:val="000000"/>
                <w:lang w:eastAsia="lt-LT"/>
              </w:rPr>
              <w:t>.</w:t>
            </w:r>
          </w:p>
          <w:p w14:paraId="33489806" w14:textId="77777777" w:rsidR="00EA10B8" w:rsidRPr="00E47958" w:rsidRDefault="00EA10B8" w:rsidP="006E05ED">
            <w:pPr>
              <w:rPr>
                <w:rFonts w:eastAsia="Calibri"/>
                <w:color w:val="000000"/>
                <w:lang w:eastAsia="lt-LT"/>
              </w:rPr>
            </w:pPr>
          </w:p>
          <w:p w14:paraId="02FCE06C" w14:textId="6FD73A66" w:rsidR="00EA10B8" w:rsidRPr="00F8119F" w:rsidRDefault="00EA10B8" w:rsidP="006E05ED"/>
        </w:tc>
      </w:tr>
      <w:tr w:rsidR="00EA10B8" w:rsidRPr="00F8119F" w14:paraId="01B38C16" w14:textId="77777777" w:rsidTr="007A426C">
        <w:tc>
          <w:tcPr>
            <w:tcW w:w="1530" w:type="dxa"/>
          </w:tcPr>
          <w:p w14:paraId="201A62D5" w14:textId="77777777" w:rsidR="00EA10B8" w:rsidRPr="00F8119F" w:rsidRDefault="00EA10B8" w:rsidP="006E05ED">
            <w:pPr>
              <w:rPr>
                <w:b/>
                <w:color w:val="000000"/>
                <w:sz w:val="24"/>
                <w:szCs w:val="24"/>
              </w:rPr>
            </w:pPr>
            <w:r w:rsidRPr="00F8119F">
              <w:rPr>
                <w:b/>
                <w:color w:val="000000"/>
                <w:sz w:val="24"/>
                <w:szCs w:val="24"/>
              </w:rPr>
              <w:t xml:space="preserve">1102 </w:t>
            </w:r>
          </w:p>
        </w:tc>
        <w:tc>
          <w:tcPr>
            <w:tcW w:w="2865" w:type="dxa"/>
          </w:tcPr>
          <w:p w14:paraId="044CE54B" w14:textId="0B36C1F6" w:rsidR="00E01E10" w:rsidRPr="00F8119F" w:rsidRDefault="00E01E10" w:rsidP="006E05ED">
            <w:pPr>
              <w:rPr>
                <w:b/>
                <w:bCs/>
                <w:color w:val="000000"/>
                <w:sz w:val="24"/>
                <w:szCs w:val="24"/>
              </w:rPr>
            </w:pPr>
            <w:r w:rsidRPr="00F8119F">
              <w:rPr>
                <w:b/>
                <w:bCs/>
                <w:color w:val="000000"/>
                <w:sz w:val="24"/>
                <w:szCs w:val="24"/>
              </w:rPr>
              <w:t>Veikos, prieštaraujančios jaunimo reglamentams, ir prieš vaikus nukreiptos veikos</w:t>
            </w:r>
          </w:p>
          <w:p w14:paraId="4EBBBB7B" w14:textId="77777777" w:rsidR="00E01E10" w:rsidRPr="00F8119F" w:rsidRDefault="00E01E10" w:rsidP="006E05ED">
            <w:pPr>
              <w:rPr>
                <w:color w:val="000000"/>
                <w:sz w:val="24"/>
                <w:szCs w:val="24"/>
              </w:rPr>
            </w:pPr>
          </w:p>
          <w:p w14:paraId="2F4E44D8" w14:textId="77777777" w:rsidR="00EA10B8" w:rsidRPr="00F8119F" w:rsidRDefault="00EA10B8" w:rsidP="006E05ED">
            <w:pPr>
              <w:rPr>
                <w:b/>
                <w:i/>
                <w:color w:val="000000"/>
                <w:sz w:val="24"/>
                <w:szCs w:val="24"/>
              </w:rPr>
            </w:pPr>
            <w:r w:rsidRPr="00F8119F">
              <w:rPr>
                <w:b/>
                <w:i/>
                <w:color w:val="000000"/>
                <w:sz w:val="24"/>
                <w:szCs w:val="24"/>
              </w:rPr>
              <w:t>Acts contrary to youth regulations and acts on minors</w:t>
            </w:r>
          </w:p>
        </w:tc>
        <w:tc>
          <w:tcPr>
            <w:tcW w:w="4536" w:type="dxa"/>
          </w:tcPr>
          <w:p w14:paraId="68B3E689" w14:textId="178400CD" w:rsidR="009E4B34" w:rsidRPr="00F8119F" w:rsidRDefault="009E4B34" w:rsidP="006E05ED">
            <w:pPr>
              <w:rPr>
                <w:b/>
                <w:bCs/>
                <w:color w:val="000000"/>
                <w:sz w:val="24"/>
                <w:szCs w:val="24"/>
              </w:rPr>
            </w:pPr>
            <w:r w:rsidRPr="00F8119F">
              <w:rPr>
                <w:color w:val="000000"/>
                <w:sz w:val="24"/>
                <w:szCs w:val="24"/>
              </w:rPr>
              <w:t>159 str. Vaiko įtraukimas į nusikalstamą veiką</w:t>
            </w:r>
          </w:p>
        </w:tc>
        <w:tc>
          <w:tcPr>
            <w:tcW w:w="7087" w:type="dxa"/>
          </w:tcPr>
          <w:p w14:paraId="58A00E54" w14:textId="77777777" w:rsidR="00EA10B8" w:rsidRPr="00E47958" w:rsidRDefault="00EA10B8" w:rsidP="006E05ED">
            <w:pPr>
              <w:autoSpaceDE w:val="0"/>
              <w:autoSpaceDN w:val="0"/>
              <w:adjustRightInd w:val="0"/>
              <w:rPr>
                <w:rFonts w:eastAsia="Calibri"/>
                <w:i/>
                <w:color w:val="000000"/>
                <w:lang w:eastAsia="lt-LT"/>
              </w:rPr>
            </w:pPr>
            <w:r w:rsidRPr="00E47958">
              <w:rPr>
                <w:rFonts w:eastAsia="Calibri"/>
                <w:i/>
                <w:color w:val="000000"/>
                <w:lang w:eastAsia="lt-LT"/>
              </w:rPr>
              <w:t>Unlawful acts defined in specific laws and regulations relating to minors.</w:t>
            </w:r>
          </w:p>
          <w:p w14:paraId="6D777187" w14:textId="2EE84F45" w:rsidR="00EA10B8" w:rsidRPr="00E47958" w:rsidRDefault="00EA10B8" w:rsidP="006E05ED">
            <w:pPr>
              <w:autoSpaceDE w:val="0"/>
              <w:autoSpaceDN w:val="0"/>
              <w:adjustRightInd w:val="0"/>
              <w:rPr>
                <w:rFonts w:eastAsia="Calibri"/>
                <w:i/>
                <w:color w:val="000000"/>
                <w:lang w:eastAsia="lt-LT"/>
              </w:rPr>
            </w:pPr>
            <w:r w:rsidRPr="00E47958">
              <w:rPr>
                <w:rFonts w:eastAsia="Calibri"/>
                <w:b/>
                <w:bCs/>
                <w:i/>
                <w:color w:val="D3BB14"/>
                <w:lang w:eastAsia="lt-LT"/>
              </w:rPr>
              <w:t xml:space="preserve">Inclusions: </w:t>
            </w:r>
            <w:r w:rsidRPr="00E47958">
              <w:rPr>
                <w:rFonts w:eastAsia="Calibri"/>
                <w:i/>
                <w:color w:val="000000"/>
                <w:lang w:eastAsia="lt-LT"/>
              </w:rPr>
              <w:t>Apply all inclusions listed in 11021 – 11029</w:t>
            </w:r>
            <w:r w:rsidR="00F86A9F" w:rsidRPr="00E47958">
              <w:rPr>
                <w:rFonts w:eastAsia="Calibri"/>
                <w:i/>
                <w:color w:val="000000"/>
                <w:lang w:eastAsia="lt-LT"/>
              </w:rPr>
              <w:t>.</w:t>
            </w:r>
          </w:p>
          <w:p w14:paraId="53679E7F" w14:textId="29E29F0F" w:rsidR="00EA10B8" w:rsidRPr="00E47958" w:rsidRDefault="00EA10B8" w:rsidP="006E05ED">
            <w:pPr>
              <w:rPr>
                <w:rFonts w:eastAsia="Calibri"/>
                <w:i/>
                <w:color w:val="000000"/>
                <w:lang w:eastAsia="lt-LT"/>
              </w:rPr>
            </w:pPr>
            <w:r w:rsidRPr="00E47958">
              <w:rPr>
                <w:rFonts w:eastAsia="Calibri"/>
                <w:b/>
                <w:bCs/>
                <w:i/>
                <w:color w:val="D3BB14"/>
                <w:lang w:eastAsia="lt-LT"/>
              </w:rPr>
              <w:t xml:space="preserve">Exclusions: </w:t>
            </w:r>
            <w:r w:rsidRPr="00E47958">
              <w:rPr>
                <w:rFonts w:eastAsia="Calibri"/>
                <w:i/>
                <w:color w:val="000000"/>
                <w:lang w:eastAsia="lt-LT"/>
              </w:rPr>
              <w:t>Injuri</w:t>
            </w:r>
            <w:r w:rsidR="00F86A9F" w:rsidRPr="00E47958">
              <w:rPr>
                <w:rFonts w:eastAsia="Calibri"/>
                <w:i/>
                <w:color w:val="000000"/>
                <w:lang w:eastAsia="lt-LT"/>
              </w:rPr>
              <w:t>ous acts of a sexual nature.</w:t>
            </w:r>
          </w:p>
          <w:p w14:paraId="49383FCF" w14:textId="77777777" w:rsidR="00EA10B8" w:rsidRPr="00F8119F" w:rsidRDefault="00EA10B8" w:rsidP="006E05ED">
            <w:pPr>
              <w:rPr>
                <w:i/>
              </w:rPr>
            </w:pPr>
          </w:p>
        </w:tc>
      </w:tr>
      <w:tr w:rsidR="00EA10B8" w:rsidRPr="00F8119F" w14:paraId="2398622F" w14:textId="77777777" w:rsidTr="007A426C">
        <w:tc>
          <w:tcPr>
            <w:tcW w:w="1530" w:type="dxa"/>
          </w:tcPr>
          <w:p w14:paraId="6011CD61" w14:textId="77777777" w:rsidR="00EA10B8" w:rsidRPr="00F8119F" w:rsidRDefault="00EA10B8" w:rsidP="006E05ED">
            <w:pPr>
              <w:rPr>
                <w:color w:val="000000"/>
                <w:sz w:val="24"/>
                <w:szCs w:val="24"/>
              </w:rPr>
            </w:pPr>
            <w:r w:rsidRPr="00F8119F">
              <w:rPr>
                <w:color w:val="000000"/>
                <w:sz w:val="24"/>
                <w:szCs w:val="24"/>
              </w:rPr>
              <w:t xml:space="preserve">11021 </w:t>
            </w:r>
          </w:p>
        </w:tc>
        <w:tc>
          <w:tcPr>
            <w:tcW w:w="2865" w:type="dxa"/>
          </w:tcPr>
          <w:p w14:paraId="54DC7386" w14:textId="77777777" w:rsidR="00E01E10" w:rsidRPr="00F8119F" w:rsidRDefault="00E01E10" w:rsidP="00E01E10">
            <w:pPr>
              <w:rPr>
                <w:color w:val="000000"/>
                <w:sz w:val="24"/>
                <w:szCs w:val="24"/>
              </w:rPr>
            </w:pPr>
            <w:r w:rsidRPr="00F8119F">
              <w:rPr>
                <w:color w:val="000000"/>
                <w:sz w:val="24"/>
                <w:szCs w:val="24"/>
              </w:rPr>
              <w:t>Nepilnamečiams taikomų reikalavimų pažeidimai</w:t>
            </w:r>
          </w:p>
          <w:p w14:paraId="1314319B" w14:textId="77777777" w:rsidR="00E01E10" w:rsidRPr="00F8119F" w:rsidRDefault="00E01E10" w:rsidP="006E05ED">
            <w:pPr>
              <w:rPr>
                <w:color w:val="000000"/>
                <w:sz w:val="24"/>
                <w:szCs w:val="24"/>
              </w:rPr>
            </w:pPr>
          </w:p>
          <w:p w14:paraId="2600F495" w14:textId="77777777" w:rsidR="00EA10B8" w:rsidRPr="00F8119F" w:rsidRDefault="00EA10B8" w:rsidP="006E05ED">
            <w:pPr>
              <w:rPr>
                <w:i/>
                <w:color w:val="000000"/>
                <w:sz w:val="24"/>
                <w:szCs w:val="24"/>
              </w:rPr>
            </w:pPr>
            <w:r w:rsidRPr="00F8119F">
              <w:rPr>
                <w:i/>
                <w:color w:val="000000"/>
                <w:sz w:val="24"/>
                <w:szCs w:val="24"/>
              </w:rPr>
              <w:t>Status offences</w:t>
            </w:r>
          </w:p>
        </w:tc>
        <w:tc>
          <w:tcPr>
            <w:tcW w:w="4536" w:type="dxa"/>
          </w:tcPr>
          <w:p w14:paraId="787EF3C6" w14:textId="77777777" w:rsidR="001D30BF" w:rsidRPr="00F8119F" w:rsidRDefault="00EA10B8" w:rsidP="00682F55">
            <w:pPr>
              <w:rPr>
                <w:color w:val="000000"/>
                <w:sz w:val="24"/>
                <w:szCs w:val="24"/>
              </w:rPr>
            </w:pPr>
            <w:r w:rsidRPr="00F8119F">
              <w:rPr>
                <w:color w:val="000000"/>
                <w:sz w:val="24"/>
                <w:szCs w:val="24"/>
              </w:rPr>
              <w:t>100</w:t>
            </w:r>
            <w:r w:rsidRPr="00F8119F">
              <w:rPr>
                <w:color w:val="000000"/>
                <w:sz w:val="24"/>
                <w:szCs w:val="24"/>
                <w:vertAlign w:val="superscript"/>
              </w:rPr>
              <w:t>2</w:t>
            </w:r>
            <w:r w:rsidRPr="00F8119F">
              <w:rPr>
                <w:color w:val="000000"/>
                <w:sz w:val="24"/>
                <w:szCs w:val="24"/>
              </w:rPr>
              <w:t xml:space="preserve"> str.  Vaikų atskyrimas</w:t>
            </w:r>
          </w:p>
          <w:p w14:paraId="6D3DD771" w14:textId="395AD829" w:rsidR="00EA10B8" w:rsidRPr="00F8119F" w:rsidRDefault="001D30BF" w:rsidP="00682F55">
            <w:pPr>
              <w:rPr>
                <w:color w:val="000000"/>
                <w:sz w:val="24"/>
                <w:szCs w:val="24"/>
              </w:rPr>
            </w:pPr>
            <w:r w:rsidRPr="00F8119F">
              <w:rPr>
                <w:color w:val="000000"/>
                <w:sz w:val="24"/>
                <w:szCs w:val="24"/>
              </w:rPr>
              <w:t>159 str. Vaiko įtraukimas į nusikalstamą veiką</w:t>
            </w:r>
          </w:p>
          <w:p w14:paraId="098896BC" w14:textId="5DC1C20A" w:rsidR="001D30BF" w:rsidRPr="00F8119F" w:rsidRDefault="001D30BF" w:rsidP="00682F55">
            <w:pPr>
              <w:rPr>
                <w:color w:val="000000"/>
                <w:sz w:val="24"/>
                <w:szCs w:val="24"/>
              </w:rPr>
            </w:pPr>
          </w:p>
        </w:tc>
        <w:tc>
          <w:tcPr>
            <w:tcW w:w="7087" w:type="dxa"/>
          </w:tcPr>
          <w:p w14:paraId="44E02035" w14:textId="74E9044B" w:rsidR="00EA10B8" w:rsidRPr="00E47958" w:rsidRDefault="00EA10B8" w:rsidP="006E05ED">
            <w:pPr>
              <w:autoSpaceDE w:val="0"/>
              <w:autoSpaceDN w:val="0"/>
              <w:adjustRightInd w:val="0"/>
              <w:rPr>
                <w:rFonts w:eastAsia="Calibri"/>
                <w:i/>
                <w:color w:val="000000"/>
                <w:lang w:eastAsia="lt-LT"/>
              </w:rPr>
            </w:pPr>
            <w:r w:rsidRPr="00E47958">
              <w:rPr>
                <w:rFonts w:eastAsia="Calibri"/>
                <w:i/>
                <w:color w:val="000000"/>
                <w:lang w:eastAsia="lt-LT"/>
              </w:rPr>
              <w:t>Unlawful acts defined in law that are considered offences due only to the age of those involved, committed by minors or by adults in relation to minors.</w:t>
            </w:r>
          </w:p>
          <w:p w14:paraId="3C3B6DE9" w14:textId="2B71BFD1" w:rsidR="00EA10B8" w:rsidRPr="00E47958" w:rsidRDefault="00EA10B8" w:rsidP="006E05ED">
            <w:pPr>
              <w:autoSpaceDE w:val="0"/>
              <w:autoSpaceDN w:val="0"/>
              <w:adjustRightInd w:val="0"/>
              <w:rPr>
                <w:rFonts w:eastAsia="Calibri"/>
                <w:i/>
                <w:color w:val="000000"/>
                <w:lang w:eastAsia="lt-LT"/>
              </w:rPr>
            </w:pPr>
            <w:r w:rsidRPr="00E47958">
              <w:rPr>
                <w:rFonts w:eastAsia="Calibri"/>
                <w:b/>
                <w:bCs/>
                <w:i/>
                <w:color w:val="D3BB14"/>
                <w:lang w:eastAsia="lt-LT"/>
              </w:rPr>
              <w:t xml:space="preserve">Inclusions: </w:t>
            </w:r>
            <w:r w:rsidRPr="00E47958">
              <w:rPr>
                <w:rFonts w:eastAsia="Calibri"/>
                <w:i/>
                <w:color w:val="000000"/>
                <w:lang w:eastAsia="lt-LT"/>
              </w:rPr>
              <w:t>Youth curfew violations; drinking age violations; selling alcohol</w:t>
            </w:r>
            <w:r w:rsidR="00F86A9F" w:rsidRPr="00E47958">
              <w:rPr>
                <w:rFonts w:eastAsia="Calibri"/>
                <w:i/>
                <w:color w:val="000000"/>
                <w:lang w:eastAsia="lt-LT"/>
              </w:rPr>
              <w:t xml:space="preserve"> </w:t>
            </w:r>
            <w:r w:rsidRPr="00E47958">
              <w:rPr>
                <w:rFonts w:eastAsia="Calibri"/>
                <w:i/>
                <w:color w:val="000000"/>
                <w:lang w:eastAsia="lt-LT"/>
              </w:rPr>
              <w:t>or tobacco to minors; contributing to delinquency of minors; violating</w:t>
            </w:r>
            <w:r w:rsidR="00F86A9F" w:rsidRPr="00E47958">
              <w:rPr>
                <w:rFonts w:eastAsia="Calibri"/>
                <w:i/>
                <w:color w:val="000000"/>
                <w:lang w:eastAsia="lt-LT"/>
              </w:rPr>
              <w:t xml:space="preserve"> </w:t>
            </w:r>
            <w:r w:rsidRPr="00E47958">
              <w:rPr>
                <w:rFonts w:eastAsia="Calibri"/>
                <w:i/>
                <w:color w:val="000000"/>
                <w:lang w:eastAsia="lt-LT"/>
              </w:rPr>
              <w:t>compulsory school attendance laws/truancy; under-age marriage</w:t>
            </w:r>
            <w:r w:rsidR="00F86A9F" w:rsidRPr="00E47958">
              <w:rPr>
                <w:rFonts w:eastAsia="Calibri"/>
                <w:i/>
                <w:color w:val="000000"/>
                <w:lang w:eastAsia="lt-LT"/>
              </w:rPr>
              <w:t>.</w:t>
            </w:r>
          </w:p>
          <w:p w14:paraId="4EF451DE" w14:textId="45D89249" w:rsidR="00EA10B8" w:rsidRPr="00E47958" w:rsidRDefault="00EA10B8" w:rsidP="006E05ED">
            <w:pPr>
              <w:rPr>
                <w:i/>
              </w:rPr>
            </w:pPr>
            <w:r w:rsidRPr="00E47958">
              <w:rPr>
                <w:rFonts w:eastAsia="Calibri"/>
                <w:b/>
                <w:bCs/>
                <w:i/>
                <w:color w:val="D3BB14"/>
                <w:lang w:eastAsia="lt-LT"/>
              </w:rPr>
              <w:t xml:space="preserve">Exclusions: </w:t>
            </w:r>
            <w:r w:rsidRPr="00E47958">
              <w:rPr>
                <w:rFonts w:eastAsia="Calibri"/>
                <w:i/>
                <w:color w:val="000000"/>
                <w:lang w:eastAsia="lt-LT"/>
              </w:rPr>
              <w:t>Apply all exclusions listed in 1102</w:t>
            </w:r>
            <w:r w:rsidR="00F86A9F" w:rsidRPr="00E47958">
              <w:rPr>
                <w:rFonts w:eastAsia="Calibri"/>
                <w:i/>
                <w:color w:val="000000"/>
                <w:lang w:eastAsia="lt-LT"/>
              </w:rPr>
              <w:t>.</w:t>
            </w:r>
          </w:p>
        </w:tc>
      </w:tr>
      <w:tr w:rsidR="00EA10B8" w:rsidRPr="00F8119F" w14:paraId="056DB579" w14:textId="77777777" w:rsidTr="007A426C">
        <w:tc>
          <w:tcPr>
            <w:tcW w:w="1530" w:type="dxa"/>
          </w:tcPr>
          <w:p w14:paraId="27FB5F98" w14:textId="77777777" w:rsidR="00EA10B8" w:rsidRPr="00F8119F" w:rsidRDefault="00EA10B8" w:rsidP="006E05ED">
            <w:pPr>
              <w:rPr>
                <w:color w:val="000000"/>
                <w:sz w:val="24"/>
                <w:szCs w:val="24"/>
              </w:rPr>
            </w:pPr>
            <w:r w:rsidRPr="00F8119F">
              <w:rPr>
                <w:color w:val="000000"/>
                <w:sz w:val="24"/>
                <w:szCs w:val="24"/>
              </w:rPr>
              <w:t xml:space="preserve">11029 </w:t>
            </w:r>
          </w:p>
        </w:tc>
        <w:tc>
          <w:tcPr>
            <w:tcW w:w="2865" w:type="dxa"/>
          </w:tcPr>
          <w:p w14:paraId="461B2ABD" w14:textId="77777777" w:rsidR="009E4B34" w:rsidRPr="00F8119F" w:rsidRDefault="009E4B34" w:rsidP="009E4B34">
            <w:pPr>
              <w:rPr>
                <w:color w:val="000000"/>
                <w:sz w:val="24"/>
                <w:szCs w:val="24"/>
              </w:rPr>
            </w:pPr>
            <w:r w:rsidRPr="00F8119F">
              <w:rPr>
                <w:color w:val="000000"/>
                <w:sz w:val="24"/>
                <w:szCs w:val="24"/>
              </w:rPr>
              <w:t>Kitos veikos, prieštaraujančios jaunimo reglamentams, ir prieš vaikus nukreiptos veikos</w:t>
            </w:r>
          </w:p>
          <w:p w14:paraId="3E1F71A5" w14:textId="77777777" w:rsidR="009E4B34" w:rsidRPr="00F8119F" w:rsidRDefault="009E4B34" w:rsidP="006E05ED">
            <w:pPr>
              <w:rPr>
                <w:color w:val="000000"/>
                <w:sz w:val="24"/>
                <w:szCs w:val="24"/>
              </w:rPr>
            </w:pPr>
          </w:p>
          <w:p w14:paraId="718F1EBC" w14:textId="77777777" w:rsidR="00EA10B8" w:rsidRPr="00F8119F" w:rsidRDefault="00EA10B8" w:rsidP="006E05ED">
            <w:pPr>
              <w:rPr>
                <w:i/>
                <w:color w:val="000000"/>
                <w:sz w:val="24"/>
                <w:szCs w:val="24"/>
              </w:rPr>
            </w:pPr>
            <w:r w:rsidRPr="00F8119F">
              <w:rPr>
                <w:i/>
                <w:color w:val="000000"/>
                <w:sz w:val="24"/>
                <w:szCs w:val="24"/>
              </w:rPr>
              <w:lastRenderedPageBreak/>
              <w:t>Other acts contrary to youth regulations and acts on minors</w:t>
            </w:r>
          </w:p>
        </w:tc>
        <w:tc>
          <w:tcPr>
            <w:tcW w:w="4536" w:type="dxa"/>
          </w:tcPr>
          <w:p w14:paraId="645A495E" w14:textId="72DE5255" w:rsidR="00EA10B8" w:rsidRPr="00F8119F" w:rsidRDefault="00141DF8" w:rsidP="00141DF8">
            <w:pPr>
              <w:jc w:val="center"/>
              <w:rPr>
                <w:color w:val="000000"/>
                <w:sz w:val="24"/>
                <w:szCs w:val="24"/>
              </w:rPr>
            </w:pPr>
            <w:r w:rsidRPr="00F8119F">
              <w:rPr>
                <w:color w:val="000000"/>
                <w:sz w:val="24"/>
                <w:szCs w:val="24"/>
              </w:rPr>
              <w:lastRenderedPageBreak/>
              <w:t>-</w:t>
            </w:r>
          </w:p>
        </w:tc>
        <w:tc>
          <w:tcPr>
            <w:tcW w:w="7087" w:type="dxa"/>
          </w:tcPr>
          <w:p w14:paraId="5D7D1CBC" w14:textId="562AF8FA" w:rsidR="00EA10B8" w:rsidRPr="00E47958" w:rsidRDefault="00EA10B8" w:rsidP="006E05ED">
            <w:pPr>
              <w:autoSpaceDE w:val="0"/>
              <w:autoSpaceDN w:val="0"/>
              <w:adjustRightInd w:val="0"/>
              <w:rPr>
                <w:rFonts w:eastAsia="Calibri"/>
                <w:i/>
                <w:color w:val="000000"/>
                <w:lang w:eastAsia="lt-LT"/>
              </w:rPr>
            </w:pPr>
            <w:r w:rsidRPr="00E47958">
              <w:rPr>
                <w:rFonts w:eastAsia="Calibri"/>
                <w:i/>
                <w:color w:val="000000"/>
                <w:lang w:eastAsia="lt-LT"/>
              </w:rPr>
              <w:t xml:space="preserve">Acts contrary to youth regulations and acts on minors not described or </w:t>
            </w:r>
            <w:r w:rsidR="00861013" w:rsidRPr="00E47958">
              <w:rPr>
                <w:rFonts w:eastAsia="Calibri"/>
                <w:i/>
                <w:color w:val="000000"/>
                <w:lang w:eastAsia="lt-LT"/>
              </w:rPr>
              <w:t>c</w:t>
            </w:r>
            <w:r w:rsidRPr="00E47958">
              <w:rPr>
                <w:rFonts w:eastAsia="Calibri"/>
                <w:i/>
                <w:color w:val="000000"/>
                <w:lang w:eastAsia="lt-LT"/>
              </w:rPr>
              <w:t>lassified in 11021.</w:t>
            </w:r>
          </w:p>
          <w:p w14:paraId="666ACF2B" w14:textId="2070E0CD" w:rsidR="00EA10B8" w:rsidRPr="00F8119F" w:rsidRDefault="00EA10B8" w:rsidP="006E05ED">
            <w:pPr>
              <w:rPr>
                <w:i/>
              </w:rPr>
            </w:pPr>
            <w:r w:rsidRPr="00E47958">
              <w:rPr>
                <w:rFonts w:eastAsia="Calibri"/>
                <w:b/>
                <w:bCs/>
                <w:i/>
                <w:color w:val="D3BB14"/>
                <w:lang w:eastAsia="lt-LT"/>
              </w:rPr>
              <w:t xml:space="preserve">Exclusions: </w:t>
            </w:r>
            <w:r w:rsidRPr="00E47958">
              <w:rPr>
                <w:rFonts w:eastAsia="Calibri"/>
                <w:i/>
                <w:color w:val="000000"/>
                <w:lang w:eastAsia="lt-LT"/>
              </w:rPr>
              <w:t>Apply all exclusions listed in 1102</w:t>
            </w:r>
            <w:r w:rsidR="00F86A9F" w:rsidRPr="00E47958">
              <w:rPr>
                <w:rFonts w:eastAsia="Calibri"/>
                <w:i/>
                <w:color w:val="000000"/>
                <w:lang w:eastAsia="lt-LT"/>
              </w:rPr>
              <w:t>.</w:t>
            </w:r>
          </w:p>
        </w:tc>
      </w:tr>
      <w:tr w:rsidR="00EA10B8" w:rsidRPr="00F8119F" w14:paraId="403199B9" w14:textId="77777777" w:rsidTr="007A426C">
        <w:tc>
          <w:tcPr>
            <w:tcW w:w="1530" w:type="dxa"/>
          </w:tcPr>
          <w:p w14:paraId="5CD78F17" w14:textId="77777777" w:rsidR="00EA10B8" w:rsidRPr="00F8119F" w:rsidRDefault="00EA10B8" w:rsidP="006E05ED">
            <w:pPr>
              <w:rPr>
                <w:b/>
                <w:color w:val="000000"/>
                <w:sz w:val="24"/>
                <w:szCs w:val="24"/>
              </w:rPr>
            </w:pPr>
            <w:r w:rsidRPr="00F8119F">
              <w:rPr>
                <w:b/>
                <w:color w:val="000000"/>
                <w:sz w:val="24"/>
                <w:szCs w:val="24"/>
              </w:rPr>
              <w:t xml:space="preserve">1109 </w:t>
            </w:r>
          </w:p>
        </w:tc>
        <w:tc>
          <w:tcPr>
            <w:tcW w:w="2865" w:type="dxa"/>
          </w:tcPr>
          <w:p w14:paraId="069D0623" w14:textId="77777777" w:rsidR="00EA10B8" w:rsidRPr="00F8119F" w:rsidRDefault="00EA10B8" w:rsidP="001C2BE8">
            <w:pPr>
              <w:rPr>
                <w:b/>
                <w:bCs/>
                <w:color w:val="000000"/>
                <w:sz w:val="24"/>
                <w:szCs w:val="24"/>
              </w:rPr>
            </w:pPr>
            <w:r w:rsidRPr="00F8119F">
              <w:rPr>
                <w:b/>
                <w:bCs/>
                <w:color w:val="000000"/>
                <w:sz w:val="24"/>
                <w:szCs w:val="24"/>
              </w:rPr>
              <w:t>Kitos, niekur kitur nepriskirtos, nusikalstamos veikos</w:t>
            </w:r>
          </w:p>
          <w:p w14:paraId="1691EF1C" w14:textId="77777777" w:rsidR="00EA10B8" w:rsidRPr="00F8119F" w:rsidRDefault="00EA10B8" w:rsidP="006E05ED">
            <w:pPr>
              <w:rPr>
                <w:b/>
                <w:color w:val="000000"/>
                <w:sz w:val="24"/>
                <w:szCs w:val="24"/>
              </w:rPr>
            </w:pPr>
          </w:p>
          <w:p w14:paraId="54993EAB" w14:textId="77777777" w:rsidR="00EA10B8" w:rsidRPr="00F8119F" w:rsidRDefault="00EA10B8" w:rsidP="006E05ED">
            <w:pPr>
              <w:rPr>
                <w:b/>
                <w:i/>
                <w:color w:val="000000"/>
                <w:sz w:val="24"/>
                <w:szCs w:val="24"/>
              </w:rPr>
            </w:pPr>
            <w:r w:rsidRPr="00F8119F">
              <w:rPr>
                <w:b/>
                <w:i/>
                <w:color w:val="000000"/>
                <w:sz w:val="24"/>
                <w:szCs w:val="24"/>
              </w:rPr>
              <w:t>Other criminal acts not elsewhere classified</w:t>
            </w:r>
          </w:p>
        </w:tc>
        <w:tc>
          <w:tcPr>
            <w:tcW w:w="4536" w:type="dxa"/>
          </w:tcPr>
          <w:p w14:paraId="30FD8F0B" w14:textId="560979D1" w:rsidR="00EA10B8" w:rsidRPr="00F8119F" w:rsidRDefault="00141DF8" w:rsidP="00141DF8">
            <w:pPr>
              <w:jc w:val="center"/>
              <w:rPr>
                <w:b/>
                <w:bCs/>
                <w:color w:val="000000"/>
                <w:sz w:val="24"/>
                <w:szCs w:val="24"/>
              </w:rPr>
            </w:pPr>
            <w:r w:rsidRPr="00F8119F">
              <w:rPr>
                <w:b/>
                <w:bCs/>
                <w:color w:val="000000"/>
                <w:sz w:val="24"/>
                <w:szCs w:val="24"/>
              </w:rPr>
              <w:t>-</w:t>
            </w:r>
          </w:p>
        </w:tc>
        <w:tc>
          <w:tcPr>
            <w:tcW w:w="7087" w:type="dxa"/>
          </w:tcPr>
          <w:p w14:paraId="71F601C6" w14:textId="77777777" w:rsidR="00EA10B8" w:rsidRPr="00E47958" w:rsidRDefault="00EA10B8" w:rsidP="006E05ED">
            <w:pPr>
              <w:autoSpaceDE w:val="0"/>
              <w:autoSpaceDN w:val="0"/>
              <w:adjustRightInd w:val="0"/>
              <w:rPr>
                <w:rFonts w:eastAsia="Calibri"/>
                <w:i/>
                <w:color w:val="000000"/>
                <w:lang w:eastAsia="lt-LT"/>
              </w:rPr>
            </w:pPr>
            <w:r w:rsidRPr="00E47958">
              <w:rPr>
                <w:rFonts w:eastAsia="Calibri"/>
                <w:i/>
                <w:color w:val="000000"/>
                <w:lang w:eastAsia="lt-LT"/>
              </w:rPr>
              <w:t>Acts that fall under criminal offences are defined in national law and are not</w:t>
            </w:r>
          </w:p>
          <w:p w14:paraId="05AEEF10" w14:textId="0E841380" w:rsidR="00EA10B8" w:rsidRPr="00E47958" w:rsidRDefault="00EA10B8" w:rsidP="006E05ED">
            <w:pPr>
              <w:autoSpaceDE w:val="0"/>
              <w:autoSpaceDN w:val="0"/>
              <w:adjustRightInd w:val="0"/>
              <w:rPr>
                <w:rFonts w:eastAsia="Calibri"/>
                <w:i/>
                <w:color w:val="000000"/>
                <w:lang w:eastAsia="lt-LT"/>
              </w:rPr>
            </w:pPr>
            <w:r w:rsidRPr="00E47958">
              <w:rPr>
                <w:rFonts w:eastAsia="Calibri"/>
                <w:i/>
                <w:color w:val="000000"/>
                <w:lang w:eastAsia="lt-LT"/>
              </w:rPr>
              <w:t>described or classified in categories 1101</w:t>
            </w:r>
            <w:r w:rsidR="00275D52" w:rsidRPr="00E47958">
              <w:rPr>
                <w:rFonts w:eastAsia="Calibri"/>
                <w:i/>
                <w:color w:val="000000"/>
                <w:lang w:eastAsia="lt-LT"/>
              </w:rPr>
              <w:t>–</w:t>
            </w:r>
            <w:r w:rsidRPr="00E47958">
              <w:rPr>
                <w:rFonts w:eastAsia="Calibri"/>
                <w:i/>
                <w:color w:val="000000"/>
                <w:lang w:eastAsia="lt-LT"/>
              </w:rPr>
              <w:t>1102.</w:t>
            </w:r>
          </w:p>
          <w:p w14:paraId="16CEFD40" w14:textId="48DAEE7B" w:rsidR="00EA10B8" w:rsidRPr="00E47958" w:rsidRDefault="00EA10B8" w:rsidP="00275D52">
            <w:pPr>
              <w:rPr>
                <w:i/>
              </w:rPr>
            </w:pPr>
            <w:r w:rsidRPr="00E47958">
              <w:rPr>
                <w:rFonts w:eastAsia="Calibri"/>
                <w:b/>
                <w:bCs/>
                <w:i/>
                <w:color w:val="D3BB14"/>
                <w:lang w:eastAsia="lt-LT"/>
              </w:rPr>
              <w:t xml:space="preserve">Exclusions: </w:t>
            </w:r>
            <w:r w:rsidRPr="00E47958">
              <w:rPr>
                <w:rFonts w:eastAsia="Calibri"/>
                <w:i/>
                <w:color w:val="000000"/>
                <w:lang w:eastAsia="lt-LT"/>
              </w:rPr>
              <w:t>Apply all exclusions listed in 1101</w:t>
            </w:r>
            <w:r w:rsidR="00F86A9F" w:rsidRPr="00E47958">
              <w:rPr>
                <w:rFonts w:eastAsia="Calibri"/>
                <w:i/>
                <w:color w:val="000000"/>
                <w:lang w:eastAsia="lt-LT"/>
              </w:rPr>
              <w:t>–</w:t>
            </w:r>
            <w:r w:rsidRPr="00E47958">
              <w:rPr>
                <w:rFonts w:eastAsia="Calibri"/>
                <w:i/>
                <w:color w:val="000000"/>
                <w:lang w:eastAsia="lt-LT"/>
              </w:rPr>
              <w:t>1102</w:t>
            </w:r>
            <w:r w:rsidR="00F86A9F" w:rsidRPr="00E47958">
              <w:rPr>
                <w:rFonts w:eastAsia="Calibri"/>
                <w:i/>
                <w:color w:val="000000"/>
                <w:lang w:eastAsia="lt-LT"/>
              </w:rPr>
              <w:t>.</w:t>
            </w:r>
          </w:p>
        </w:tc>
      </w:tr>
    </w:tbl>
    <w:p w14:paraId="49E31A1C" w14:textId="77777777" w:rsidR="00AA42CB" w:rsidRPr="00E47958" w:rsidRDefault="00AA42CB" w:rsidP="006E05ED">
      <w:pPr>
        <w:autoSpaceDE w:val="0"/>
        <w:autoSpaceDN w:val="0"/>
        <w:adjustRightInd w:val="0"/>
        <w:rPr>
          <w:rFonts w:eastAsia="Calibri"/>
          <w:sz w:val="18"/>
          <w:szCs w:val="18"/>
          <w:lang w:eastAsia="lt-LT"/>
        </w:rPr>
      </w:pPr>
    </w:p>
    <w:sectPr w:rsidR="00AA42CB" w:rsidRPr="00E47958" w:rsidSect="00E47958">
      <w:pgSz w:w="16840" w:h="11907" w:orient="landscape"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0FABA" w14:textId="77777777" w:rsidR="006A24D8" w:rsidRDefault="006A24D8" w:rsidP="004D7A98">
      <w:r>
        <w:separator/>
      </w:r>
    </w:p>
  </w:endnote>
  <w:endnote w:type="continuationSeparator" w:id="0">
    <w:p w14:paraId="12B47465" w14:textId="77777777" w:rsidR="006A24D8" w:rsidRDefault="006A24D8" w:rsidP="004D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2DBA7" w14:textId="77777777" w:rsidR="006A24D8" w:rsidRDefault="006A24D8" w:rsidP="004D7A98">
      <w:r>
        <w:separator/>
      </w:r>
    </w:p>
  </w:footnote>
  <w:footnote w:type="continuationSeparator" w:id="0">
    <w:p w14:paraId="5720734C" w14:textId="77777777" w:rsidR="006A24D8" w:rsidRDefault="006A24D8" w:rsidP="004D7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801621"/>
      <w:docPartObj>
        <w:docPartGallery w:val="Page Numbers (Top of Page)"/>
        <w:docPartUnique/>
      </w:docPartObj>
    </w:sdtPr>
    <w:sdtEndPr/>
    <w:sdtContent>
      <w:p w14:paraId="4EA7AEAA" w14:textId="0A7F01BA" w:rsidR="00242F1B" w:rsidRDefault="00242F1B">
        <w:pPr>
          <w:pStyle w:val="Antrats"/>
          <w:jc w:val="center"/>
        </w:pPr>
        <w:r>
          <w:fldChar w:fldCharType="begin"/>
        </w:r>
        <w:r>
          <w:instrText>PAGE   \* MERGEFORMAT</w:instrText>
        </w:r>
        <w:r>
          <w:fldChar w:fldCharType="separate"/>
        </w:r>
        <w:r w:rsidR="00D14D6B">
          <w:rPr>
            <w:noProof/>
          </w:rPr>
          <w:t>71</w:t>
        </w:r>
        <w:r>
          <w:fldChar w:fldCharType="end"/>
        </w:r>
      </w:p>
    </w:sdtContent>
  </w:sdt>
  <w:p w14:paraId="3C805ED6" w14:textId="77777777" w:rsidR="00242F1B" w:rsidRDefault="00242F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250260"/>
      <w:docPartObj>
        <w:docPartGallery w:val="Page Numbers (Top of Page)"/>
        <w:docPartUnique/>
      </w:docPartObj>
    </w:sdtPr>
    <w:sdtEndPr/>
    <w:sdtContent>
      <w:p w14:paraId="7DA3FD22" w14:textId="70A5D321" w:rsidR="00242F1B" w:rsidRDefault="006A24D8">
        <w:pPr>
          <w:pStyle w:val="Antrats"/>
          <w:jc w:val="center"/>
        </w:pPr>
      </w:p>
    </w:sdtContent>
  </w:sdt>
  <w:p w14:paraId="17A56EB5" w14:textId="77777777" w:rsidR="00242F1B" w:rsidRDefault="00242F1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31988"/>
    <w:multiLevelType w:val="hybridMultilevel"/>
    <w:tmpl w:val="DDC2EE14"/>
    <w:lvl w:ilvl="0" w:tplc="0426000F">
      <w:start w:val="1"/>
      <w:numFmt w:val="decimal"/>
      <w:lvlText w:val="%1."/>
      <w:lvlJc w:val="left"/>
      <w:pPr>
        <w:tabs>
          <w:tab w:val="num" w:pos="720"/>
        </w:tabs>
        <w:ind w:left="720" w:hanging="360"/>
      </w:pPr>
      <w:rPr>
        <w:rFonts w:hint="default"/>
      </w:rPr>
    </w:lvl>
    <w:lvl w:ilvl="1" w:tplc="04260001">
      <w:start w:val="1"/>
      <w:numFmt w:val="bullet"/>
      <w:lvlText w:val=""/>
      <w:lvlJc w:val="left"/>
      <w:pPr>
        <w:tabs>
          <w:tab w:val="num" w:pos="1440"/>
        </w:tabs>
        <w:ind w:left="1440" w:hanging="360"/>
      </w:pPr>
      <w:rPr>
        <w:rFonts w:ascii="Symbol" w:hAnsi="Symbol" w:hint="default"/>
      </w:rPr>
    </w:lvl>
    <w:lvl w:ilvl="2" w:tplc="7040D768">
      <w:start w:val="1"/>
      <w:numFmt w:val="bullet"/>
      <w:lvlText w:val="•"/>
      <w:lvlJc w:val="left"/>
      <w:pPr>
        <w:tabs>
          <w:tab w:val="num" w:pos="2340"/>
        </w:tabs>
        <w:ind w:left="2340" w:hanging="360"/>
      </w:pPr>
      <w:rPr>
        <w:rFonts w:ascii="Times New Roman" w:hAnsi="Times New Roman" w:hint="default"/>
        <w:b/>
        <w:sz w:val="24"/>
        <w:szCs w:val="24"/>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29"/>
    <w:rsid w:val="000016A9"/>
    <w:rsid w:val="00002ACD"/>
    <w:rsid w:val="00004AB8"/>
    <w:rsid w:val="000063D7"/>
    <w:rsid w:val="000112F7"/>
    <w:rsid w:val="0001518D"/>
    <w:rsid w:val="0001522A"/>
    <w:rsid w:val="00015ECB"/>
    <w:rsid w:val="00016C7A"/>
    <w:rsid w:val="00017E9D"/>
    <w:rsid w:val="00022CD7"/>
    <w:rsid w:val="00031530"/>
    <w:rsid w:val="000319A7"/>
    <w:rsid w:val="00031F87"/>
    <w:rsid w:val="00033497"/>
    <w:rsid w:val="00035286"/>
    <w:rsid w:val="00035B65"/>
    <w:rsid w:val="00035CBF"/>
    <w:rsid w:val="000372AE"/>
    <w:rsid w:val="00037459"/>
    <w:rsid w:val="0003763C"/>
    <w:rsid w:val="000402FB"/>
    <w:rsid w:val="000404A7"/>
    <w:rsid w:val="000427D7"/>
    <w:rsid w:val="00043A1B"/>
    <w:rsid w:val="00043EDB"/>
    <w:rsid w:val="00051AC3"/>
    <w:rsid w:val="00052611"/>
    <w:rsid w:val="000526CA"/>
    <w:rsid w:val="00053007"/>
    <w:rsid w:val="000545F8"/>
    <w:rsid w:val="00055DF3"/>
    <w:rsid w:val="00056007"/>
    <w:rsid w:val="00060589"/>
    <w:rsid w:val="000614BB"/>
    <w:rsid w:val="00061A4F"/>
    <w:rsid w:val="00062460"/>
    <w:rsid w:val="00062F35"/>
    <w:rsid w:val="00064932"/>
    <w:rsid w:val="00071755"/>
    <w:rsid w:val="00071D53"/>
    <w:rsid w:val="00071EAB"/>
    <w:rsid w:val="0007229E"/>
    <w:rsid w:val="00072C35"/>
    <w:rsid w:val="000740A4"/>
    <w:rsid w:val="00075B05"/>
    <w:rsid w:val="00077443"/>
    <w:rsid w:val="000823EC"/>
    <w:rsid w:val="0008469F"/>
    <w:rsid w:val="00084917"/>
    <w:rsid w:val="00084A40"/>
    <w:rsid w:val="00085E09"/>
    <w:rsid w:val="0009011F"/>
    <w:rsid w:val="0009016C"/>
    <w:rsid w:val="0009045C"/>
    <w:rsid w:val="00091379"/>
    <w:rsid w:val="00095DCE"/>
    <w:rsid w:val="00096CC8"/>
    <w:rsid w:val="000A00FA"/>
    <w:rsid w:val="000A5F93"/>
    <w:rsid w:val="000A671B"/>
    <w:rsid w:val="000A6ABB"/>
    <w:rsid w:val="000B2677"/>
    <w:rsid w:val="000B29BF"/>
    <w:rsid w:val="000B4F40"/>
    <w:rsid w:val="000B7F2A"/>
    <w:rsid w:val="000C01E8"/>
    <w:rsid w:val="000C3A54"/>
    <w:rsid w:val="000C7ACB"/>
    <w:rsid w:val="000D10A3"/>
    <w:rsid w:val="000D13A2"/>
    <w:rsid w:val="000D13B2"/>
    <w:rsid w:val="000D1AEF"/>
    <w:rsid w:val="000D1F8B"/>
    <w:rsid w:val="000D2902"/>
    <w:rsid w:val="000D2F04"/>
    <w:rsid w:val="000D3C9B"/>
    <w:rsid w:val="000D52E1"/>
    <w:rsid w:val="000D55EF"/>
    <w:rsid w:val="000D687D"/>
    <w:rsid w:val="000D6BAA"/>
    <w:rsid w:val="000E14FD"/>
    <w:rsid w:val="000E1BCF"/>
    <w:rsid w:val="000E30D0"/>
    <w:rsid w:val="000E495A"/>
    <w:rsid w:val="000E589C"/>
    <w:rsid w:val="000E5D5B"/>
    <w:rsid w:val="000E63C8"/>
    <w:rsid w:val="000E6E3D"/>
    <w:rsid w:val="000E7250"/>
    <w:rsid w:val="000E7496"/>
    <w:rsid w:val="000E7D6A"/>
    <w:rsid w:val="000F0DA6"/>
    <w:rsid w:val="000F3E63"/>
    <w:rsid w:val="000F4107"/>
    <w:rsid w:val="000F5EE2"/>
    <w:rsid w:val="00100484"/>
    <w:rsid w:val="00100C1C"/>
    <w:rsid w:val="001023DE"/>
    <w:rsid w:val="00103906"/>
    <w:rsid w:val="0010518F"/>
    <w:rsid w:val="00105553"/>
    <w:rsid w:val="00107607"/>
    <w:rsid w:val="00107CF0"/>
    <w:rsid w:val="00110730"/>
    <w:rsid w:val="00112434"/>
    <w:rsid w:val="0011290C"/>
    <w:rsid w:val="001129A0"/>
    <w:rsid w:val="00113F3F"/>
    <w:rsid w:val="001142E8"/>
    <w:rsid w:val="001150E0"/>
    <w:rsid w:val="00116772"/>
    <w:rsid w:val="00116F01"/>
    <w:rsid w:val="001200E5"/>
    <w:rsid w:val="00120FD1"/>
    <w:rsid w:val="00121F35"/>
    <w:rsid w:val="00122B9B"/>
    <w:rsid w:val="00124817"/>
    <w:rsid w:val="0013074F"/>
    <w:rsid w:val="00131820"/>
    <w:rsid w:val="00131B57"/>
    <w:rsid w:val="00133253"/>
    <w:rsid w:val="0013331E"/>
    <w:rsid w:val="001345E8"/>
    <w:rsid w:val="00136E8E"/>
    <w:rsid w:val="00140E2E"/>
    <w:rsid w:val="00141DF8"/>
    <w:rsid w:val="00144BF8"/>
    <w:rsid w:val="00146E54"/>
    <w:rsid w:val="0015263D"/>
    <w:rsid w:val="00153AE7"/>
    <w:rsid w:val="001547AC"/>
    <w:rsid w:val="0015694B"/>
    <w:rsid w:val="00160308"/>
    <w:rsid w:val="00161A8A"/>
    <w:rsid w:val="00162C52"/>
    <w:rsid w:val="00162EDA"/>
    <w:rsid w:val="00164241"/>
    <w:rsid w:val="00165895"/>
    <w:rsid w:val="00165C14"/>
    <w:rsid w:val="00170893"/>
    <w:rsid w:val="00172511"/>
    <w:rsid w:val="0017316C"/>
    <w:rsid w:val="001751DD"/>
    <w:rsid w:val="00175AB9"/>
    <w:rsid w:val="00176213"/>
    <w:rsid w:val="00177FEC"/>
    <w:rsid w:val="001803D6"/>
    <w:rsid w:val="001817B1"/>
    <w:rsid w:val="001817C5"/>
    <w:rsid w:val="00181C78"/>
    <w:rsid w:val="00184B6A"/>
    <w:rsid w:val="00186448"/>
    <w:rsid w:val="00187979"/>
    <w:rsid w:val="00187D66"/>
    <w:rsid w:val="00190FA1"/>
    <w:rsid w:val="00191F49"/>
    <w:rsid w:val="00194FE2"/>
    <w:rsid w:val="001950D9"/>
    <w:rsid w:val="0019631F"/>
    <w:rsid w:val="00197331"/>
    <w:rsid w:val="001A055B"/>
    <w:rsid w:val="001A08DF"/>
    <w:rsid w:val="001A1FFA"/>
    <w:rsid w:val="001A3EA9"/>
    <w:rsid w:val="001A6533"/>
    <w:rsid w:val="001A7C77"/>
    <w:rsid w:val="001A7E69"/>
    <w:rsid w:val="001B0FE0"/>
    <w:rsid w:val="001B137F"/>
    <w:rsid w:val="001B1F36"/>
    <w:rsid w:val="001B2A26"/>
    <w:rsid w:val="001B3200"/>
    <w:rsid w:val="001B5419"/>
    <w:rsid w:val="001B7C10"/>
    <w:rsid w:val="001C29C2"/>
    <w:rsid w:val="001C2BE8"/>
    <w:rsid w:val="001C451F"/>
    <w:rsid w:val="001C5F74"/>
    <w:rsid w:val="001D0CC5"/>
    <w:rsid w:val="001D30BF"/>
    <w:rsid w:val="001D3A33"/>
    <w:rsid w:val="001D4604"/>
    <w:rsid w:val="001D4B0B"/>
    <w:rsid w:val="001D65B1"/>
    <w:rsid w:val="001E0AEF"/>
    <w:rsid w:val="001E3222"/>
    <w:rsid w:val="001E7957"/>
    <w:rsid w:val="001E7F62"/>
    <w:rsid w:val="001F2C6F"/>
    <w:rsid w:val="001F2FFC"/>
    <w:rsid w:val="001F6681"/>
    <w:rsid w:val="001F684F"/>
    <w:rsid w:val="001F6C2C"/>
    <w:rsid w:val="001F6F96"/>
    <w:rsid w:val="002007AA"/>
    <w:rsid w:val="00200DEE"/>
    <w:rsid w:val="002016FB"/>
    <w:rsid w:val="002021DF"/>
    <w:rsid w:val="0020224D"/>
    <w:rsid w:val="002038AF"/>
    <w:rsid w:val="00204072"/>
    <w:rsid w:val="00205F8E"/>
    <w:rsid w:val="00206145"/>
    <w:rsid w:val="00206309"/>
    <w:rsid w:val="002074A8"/>
    <w:rsid w:val="00212B50"/>
    <w:rsid w:val="002130D3"/>
    <w:rsid w:val="002137DF"/>
    <w:rsid w:val="00213903"/>
    <w:rsid w:val="00221658"/>
    <w:rsid w:val="00222ADB"/>
    <w:rsid w:val="00224C71"/>
    <w:rsid w:val="00224EE8"/>
    <w:rsid w:val="00224EFC"/>
    <w:rsid w:val="00225904"/>
    <w:rsid w:val="002271AA"/>
    <w:rsid w:val="00227BF6"/>
    <w:rsid w:val="00230968"/>
    <w:rsid w:val="0023298B"/>
    <w:rsid w:val="002333E5"/>
    <w:rsid w:val="00233FD4"/>
    <w:rsid w:val="002344C1"/>
    <w:rsid w:val="00236080"/>
    <w:rsid w:val="002368DB"/>
    <w:rsid w:val="00242F1B"/>
    <w:rsid w:val="00242FE4"/>
    <w:rsid w:val="00243618"/>
    <w:rsid w:val="00243B21"/>
    <w:rsid w:val="0024607E"/>
    <w:rsid w:val="0024795E"/>
    <w:rsid w:val="002518E7"/>
    <w:rsid w:val="00251A48"/>
    <w:rsid w:val="0025281A"/>
    <w:rsid w:val="002538C3"/>
    <w:rsid w:val="00254C7F"/>
    <w:rsid w:val="002566E7"/>
    <w:rsid w:val="002574A1"/>
    <w:rsid w:val="0025787F"/>
    <w:rsid w:val="00261070"/>
    <w:rsid w:val="00263A4D"/>
    <w:rsid w:val="00263CFC"/>
    <w:rsid w:val="00266127"/>
    <w:rsid w:val="00266330"/>
    <w:rsid w:val="00267990"/>
    <w:rsid w:val="0027094A"/>
    <w:rsid w:val="002725E7"/>
    <w:rsid w:val="00272B03"/>
    <w:rsid w:val="00273750"/>
    <w:rsid w:val="002740AD"/>
    <w:rsid w:val="00274194"/>
    <w:rsid w:val="00274574"/>
    <w:rsid w:val="00275D52"/>
    <w:rsid w:val="00276809"/>
    <w:rsid w:val="00276A5D"/>
    <w:rsid w:val="00280930"/>
    <w:rsid w:val="002832C7"/>
    <w:rsid w:val="002837CD"/>
    <w:rsid w:val="00284B6D"/>
    <w:rsid w:val="00285D44"/>
    <w:rsid w:val="00286D5B"/>
    <w:rsid w:val="002870E7"/>
    <w:rsid w:val="002875E2"/>
    <w:rsid w:val="002903F3"/>
    <w:rsid w:val="00290779"/>
    <w:rsid w:val="00290B10"/>
    <w:rsid w:val="00294A19"/>
    <w:rsid w:val="00295BE7"/>
    <w:rsid w:val="00296276"/>
    <w:rsid w:val="00297133"/>
    <w:rsid w:val="00297552"/>
    <w:rsid w:val="00297A1A"/>
    <w:rsid w:val="00297CF0"/>
    <w:rsid w:val="002A20C2"/>
    <w:rsid w:val="002A4272"/>
    <w:rsid w:val="002A49D5"/>
    <w:rsid w:val="002A5683"/>
    <w:rsid w:val="002B04C1"/>
    <w:rsid w:val="002B3D4A"/>
    <w:rsid w:val="002B5108"/>
    <w:rsid w:val="002B5879"/>
    <w:rsid w:val="002B71C0"/>
    <w:rsid w:val="002B7B3F"/>
    <w:rsid w:val="002B7D16"/>
    <w:rsid w:val="002C0412"/>
    <w:rsid w:val="002C0FB8"/>
    <w:rsid w:val="002C28BC"/>
    <w:rsid w:val="002C29BE"/>
    <w:rsid w:val="002C3EBE"/>
    <w:rsid w:val="002C4FBD"/>
    <w:rsid w:val="002C7EDC"/>
    <w:rsid w:val="002D0AD2"/>
    <w:rsid w:val="002D1231"/>
    <w:rsid w:val="002D174E"/>
    <w:rsid w:val="002D32F3"/>
    <w:rsid w:val="002D3887"/>
    <w:rsid w:val="002D6C90"/>
    <w:rsid w:val="002E181F"/>
    <w:rsid w:val="002E206E"/>
    <w:rsid w:val="002E2C3D"/>
    <w:rsid w:val="002E4474"/>
    <w:rsid w:val="002E6A39"/>
    <w:rsid w:val="002E7030"/>
    <w:rsid w:val="002E7CF2"/>
    <w:rsid w:val="002E7D21"/>
    <w:rsid w:val="002F4AC3"/>
    <w:rsid w:val="002F7906"/>
    <w:rsid w:val="003006AA"/>
    <w:rsid w:val="00301917"/>
    <w:rsid w:val="0030431B"/>
    <w:rsid w:val="00307958"/>
    <w:rsid w:val="00307A7D"/>
    <w:rsid w:val="00307AA3"/>
    <w:rsid w:val="00312708"/>
    <w:rsid w:val="0031408A"/>
    <w:rsid w:val="00315AD7"/>
    <w:rsid w:val="00317A3F"/>
    <w:rsid w:val="003227A9"/>
    <w:rsid w:val="00324BB7"/>
    <w:rsid w:val="0032531B"/>
    <w:rsid w:val="003274C4"/>
    <w:rsid w:val="00332CFB"/>
    <w:rsid w:val="00334AC7"/>
    <w:rsid w:val="00335CD6"/>
    <w:rsid w:val="00335E18"/>
    <w:rsid w:val="003410B0"/>
    <w:rsid w:val="0034125F"/>
    <w:rsid w:val="003431DE"/>
    <w:rsid w:val="00344CF8"/>
    <w:rsid w:val="00344F98"/>
    <w:rsid w:val="00346F58"/>
    <w:rsid w:val="003500DD"/>
    <w:rsid w:val="00351108"/>
    <w:rsid w:val="003517FB"/>
    <w:rsid w:val="00352E00"/>
    <w:rsid w:val="00353557"/>
    <w:rsid w:val="00353B50"/>
    <w:rsid w:val="00354AD8"/>
    <w:rsid w:val="00355F5C"/>
    <w:rsid w:val="00360E8E"/>
    <w:rsid w:val="00362501"/>
    <w:rsid w:val="00363A08"/>
    <w:rsid w:val="00364E73"/>
    <w:rsid w:val="003653D7"/>
    <w:rsid w:val="0037280E"/>
    <w:rsid w:val="00372CDC"/>
    <w:rsid w:val="0037375E"/>
    <w:rsid w:val="00377B9C"/>
    <w:rsid w:val="00377F1D"/>
    <w:rsid w:val="003816E4"/>
    <w:rsid w:val="003822B0"/>
    <w:rsid w:val="00384755"/>
    <w:rsid w:val="003857B0"/>
    <w:rsid w:val="003914EF"/>
    <w:rsid w:val="003934BA"/>
    <w:rsid w:val="00393618"/>
    <w:rsid w:val="0039397F"/>
    <w:rsid w:val="003950AC"/>
    <w:rsid w:val="0039699C"/>
    <w:rsid w:val="00397488"/>
    <w:rsid w:val="003A2D8D"/>
    <w:rsid w:val="003A32E6"/>
    <w:rsid w:val="003A3424"/>
    <w:rsid w:val="003A34BC"/>
    <w:rsid w:val="003A3502"/>
    <w:rsid w:val="003A5BA7"/>
    <w:rsid w:val="003A64E7"/>
    <w:rsid w:val="003B18F6"/>
    <w:rsid w:val="003B1ECD"/>
    <w:rsid w:val="003B3CDA"/>
    <w:rsid w:val="003B3EE9"/>
    <w:rsid w:val="003B41DE"/>
    <w:rsid w:val="003B7C7A"/>
    <w:rsid w:val="003C0C77"/>
    <w:rsid w:val="003C38BE"/>
    <w:rsid w:val="003C43DD"/>
    <w:rsid w:val="003C5DB5"/>
    <w:rsid w:val="003C6C3A"/>
    <w:rsid w:val="003D003C"/>
    <w:rsid w:val="003D0C19"/>
    <w:rsid w:val="003D1201"/>
    <w:rsid w:val="003D2BEB"/>
    <w:rsid w:val="003D44A2"/>
    <w:rsid w:val="003D58A9"/>
    <w:rsid w:val="003D5DDD"/>
    <w:rsid w:val="003D64A3"/>
    <w:rsid w:val="003D69BB"/>
    <w:rsid w:val="003E017B"/>
    <w:rsid w:val="003E1055"/>
    <w:rsid w:val="003E1517"/>
    <w:rsid w:val="003E16B7"/>
    <w:rsid w:val="003E3AD9"/>
    <w:rsid w:val="003E5789"/>
    <w:rsid w:val="003E5E42"/>
    <w:rsid w:val="003F0562"/>
    <w:rsid w:val="003F1D8D"/>
    <w:rsid w:val="003F6515"/>
    <w:rsid w:val="004004A5"/>
    <w:rsid w:val="004018EA"/>
    <w:rsid w:val="004021F0"/>
    <w:rsid w:val="004029CB"/>
    <w:rsid w:val="0040455E"/>
    <w:rsid w:val="004047FB"/>
    <w:rsid w:val="0040663A"/>
    <w:rsid w:val="00407124"/>
    <w:rsid w:val="00410FA0"/>
    <w:rsid w:val="0041108F"/>
    <w:rsid w:val="00415855"/>
    <w:rsid w:val="00416514"/>
    <w:rsid w:val="00416D18"/>
    <w:rsid w:val="00417F62"/>
    <w:rsid w:val="0042089E"/>
    <w:rsid w:val="004208D3"/>
    <w:rsid w:val="00420BF4"/>
    <w:rsid w:val="004221AF"/>
    <w:rsid w:val="00423E03"/>
    <w:rsid w:val="00427397"/>
    <w:rsid w:val="00427BE3"/>
    <w:rsid w:val="004301F9"/>
    <w:rsid w:val="004305E0"/>
    <w:rsid w:val="004336CB"/>
    <w:rsid w:val="00434C1E"/>
    <w:rsid w:val="004405E2"/>
    <w:rsid w:val="0044063C"/>
    <w:rsid w:val="004413BF"/>
    <w:rsid w:val="00441A03"/>
    <w:rsid w:val="00441E78"/>
    <w:rsid w:val="00443A26"/>
    <w:rsid w:val="004471AE"/>
    <w:rsid w:val="00447567"/>
    <w:rsid w:val="00450B85"/>
    <w:rsid w:val="0045232C"/>
    <w:rsid w:val="004523D2"/>
    <w:rsid w:val="00454082"/>
    <w:rsid w:val="00454B43"/>
    <w:rsid w:val="00454E24"/>
    <w:rsid w:val="00457805"/>
    <w:rsid w:val="00460B22"/>
    <w:rsid w:val="004630CD"/>
    <w:rsid w:val="00464046"/>
    <w:rsid w:val="0046550F"/>
    <w:rsid w:val="004668A2"/>
    <w:rsid w:val="00472E5F"/>
    <w:rsid w:val="00480638"/>
    <w:rsid w:val="004850F7"/>
    <w:rsid w:val="00485461"/>
    <w:rsid w:val="00485D63"/>
    <w:rsid w:val="00486B9D"/>
    <w:rsid w:val="00491A11"/>
    <w:rsid w:val="00492CFB"/>
    <w:rsid w:val="004938A7"/>
    <w:rsid w:val="00494096"/>
    <w:rsid w:val="004947BF"/>
    <w:rsid w:val="004957B3"/>
    <w:rsid w:val="00496BC3"/>
    <w:rsid w:val="004A067A"/>
    <w:rsid w:val="004A5BB8"/>
    <w:rsid w:val="004A5E62"/>
    <w:rsid w:val="004A7AFC"/>
    <w:rsid w:val="004A7E67"/>
    <w:rsid w:val="004B14B3"/>
    <w:rsid w:val="004B15A5"/>
    <w:rsid w:val="004B30AF"/>
    <w:rsid w:val="004B3130"/>
    <w:rsid w:val="004B3A26"/>
    <w:rsid w:val="004B3BF6"/>
    <w:rsid w:val="004B4750"/>
    <w:rsid w:val="004B5358"/>
    <w:rsid w:val="004B5785"/>
    <w:rsid w:val="004B63AF"/>
    <w:rsid w:val="004B7790"/>
    <w:rsid w:val="004C114E"/>
    <w:rsid w:val="004C2EF2"/>
    <w:rsid w:val="004C3D38"/>
    <w:rsid w:val="004C4865"/>
    <w:rsid w:val="004C565B"/>
    <w:rsid w:val="004C68D5"/>
    <w:rsid w:val="004C6EC2"/>
    <w:rsid w:val="004D3667"/>
    <w:rsid w:val="004D59E1"/>
    <w:rsid w:val="004D60E9"/>
    <w:rsid w:val="004D7A98"/>
    <w:rsid w:val="004D7F27"/>
    <w:rsid w:val="004E26BF"/>
    <w:rsid w:val="004E3F68"/>
    <w:rsid w:val="004E464D"/>
    <w:rsid w:val="004E4CC0"/>
    <w:rsid w:val="004E57A5"/>
    <w:rsid w:val="004E5DA1"/>
    <w:rsid w:val="004E64D3"/>
    <w:rsid w:val="004E6D5E"/>
    <w:rsid w:val="004E7FF3"/>
    <w:rsid w:val="004F32AB"/>
    <w:rsid w:val="004F32EB"/>
    <w:rsid w:val="004F33CA"/>
    <w:rsid w:val="004F4408"/>
    <w:rsid w:val="004F4528"/>
    <w:rsid w:val="004F5FBC"/>
    <w:rsid w:val="004F77EE"/>
    <w:rsid w:val="00500FC9"/>
    <w:rsid w:val="0050175F"/>
    <w:rsid w:val="005028D6"/>
    <w:rsid w:val="00503C0F"/>
    <w:rsid w:val="0050404C"/>
    <w:rsid w:val="00504289"/>
    <w:rsid w:val="00504B53"/>
    <w:rsid w:val="00510CBB"/>
    <w:rsid w:val="00512F92"/>
    <w:rsid w:val="00513FB2"/>
    <w:rsid w:val="0051487E"/>
    <w:rsid w:val="005152B8"/>
    <w:rsid w:val="005173A5"/>
    <w:rsid w:val="005175D3"/>
    <w:rsid w:val="0052207F"/>
    <w:rsid w:val="0052441B"/>
    <w:rsid w:val="00524F59"/>
    <w:rsid w:val="00526EF1"/>
    <w:rsid w:val="005276BD"/>
    <w:rsid w:val="00527E0A"/>
    <w:rsid w:val="005336F1"/>
    <w:rsid w:val="0053646A"/>
    <w:rsid w:val="0053731E"/>
    <w:rsid w:val="005403CC"/>
    <w:rsid w:val="0054289A"/>
    <w:rsid w:val="00542E00"/>
    <w:rsid w:val="00542F1D"/>
    <w:rsid w:val="00543EE9"/>
    <w:rsid w:val="0054474A"/>
    <w:rsid w:val="00546923"/>
    <w:rsid w:val="005526F7"/>
    <w:rsid w:val="00556B16"/>
    <w:rsid w:val="00556D9D"/>
    <w:rsid w:val="00557382"/>
    <w:rsid w:val="005577C4"/>
    <w:rsid w:val="0056045B"/>
    <w:rsid w:val="0056325D"/>
    <w:rsid w:val="00563DCA"/>
    <w:rsid w:val="005653DE"/>
    <w:rsid w:val="005656D2"/>
    <w:rsid w:val="00566523"/>
    <w:rsid w:val="00566AAB"/>
    <w:rsid w:val="00566D1A"/>
    <w:rsid w:val="0056743B"/>
    <w:rsid w:val="00570A5B"/>
    <w:rsid w:val="0057102A"/>
    <w:rsid w:val="00572C48"/>
    <w:rsid w:val="00572EDF"/>
    <w:rsid w:val="00573C40"/>
    <w:rsid w:val="0057658E"/>
    <w:rsid w:val="00576B33"/>
    <w:rsid w:val="0058252B"/>
    <w:rsid w:val="00583590"/>
    <w:rsid w:val="00584741"/>
    <w:rsid w:val="00585689"/>
    <w:rsid w:val="0058619A"/>
    <w:rsid w:val="00586320"/>
    <w:rsid w:val="00591B4D"/>
    <w:rsid w:val="00593AD9"/>
    <w:rsid w:val="00593EC1"/>
    <w:rsid w:val="00596828"/>
    <w:rsid w:val="005A10B5"/>
    <w:rsid w:val="005A153F"/>
    <w:rsid w:val="005A2FF5"/>
    <w:rsid w:val="005A36BA"/>
    <w:rsid w:val="005A3742"/>
    <w:rsid w:val="005A3A02"/>
    <w:rsid w:val="005A3DB1"/>
    <w:rsid w:val="005A48B5"/>
    <w:rsid w:val="005A57CB"/>
    <w:rsid w:val="005A6400"/>
    <w:rsid w:val="005A684D"/>
    <w:rsid w:val="005A7828"/>
    <w:rsid w:val="005B09A2"/>
    <w:rsid w:val="005B13FE"/>
    <w:rsid w:val="005B16BA"/>
    <w:rsid w:val="005B1B30"/>
    <w:rsid w:val="005B466D"/>
    <w:rsid w:val="005B589D"/>
    <w:rsid w:val="005C1062"/>
    <w:rsid w:val="005C2D10"/>
    <w:rsid w:val="005C3769"/>
    <w:rsid w:val="005C3B81"/>
    <w:rsid w:val="005C43B6"/>
    <w:rsid w:val="005C5484"/>
    <w:rsid w:val="005D3248"/>
    <w:rsid w:val="005D615E"/>
    <w:rsid w:val="005D68F6"/>
    <w:rsid w:val="005D6C0A"/>
    <w:rsid w:val="005E066C"/>
    <w:rsid w:val="005E06FF"/>
    <w:rsid w:val="005E127D"/>
    <w:rsid w:val="005E254C"/>
    <w:rsid w:val="005E286E"/>
    <w:rsid w:val="005E4405"/>
    <w:rsid w:val="005E4F93"/>
    <w:rsid w:val="005E65CB"/>
    <w:rsid w:val="005F0D69"/>
    <w:rsid w:val="005F2D7D"/>
    <w:rsid w:val="005F75CF"/>
    <w:rsid w:val="006017FC"/>
    <w:rsid w:val="00610274"/>
    <w:rsid w:val="006117CD"/>
    <w:rsid w:val="006119CD"/>
    <w:rsid w:val="00612060"/>
    <w:rsid w:val="006141EA"/>
    <w:rsid w:val="00614EF5"/>
    <w:rsid w:val="006157A3"/>
    <w:rsid w:val="0062034A"/>
    <w:rsid w:val="006203E3"/>
    <w:rsid w:val="006205D9"/>
    <w:rsid w:val="00621351"/>
    <w:rsid w:val="00622EEA"/>
    <w:rsid w:val="00624382"/>
    <w:rsid w:val="00626A5E"/>
    <w:rsid w:val="00626A92"/>
    <w:rsid w:val="00627530"/>
    <w:rsid w:val="00630060"/>
    <w:rsid w:val="00630CF2"/>
    <w:rsid w:val="006325BF"/>
    <w:rsid w:val="00633571"/>
    <w:rsid w:val="00634597"/>
    <w:rsid w:val="00641C20"/>
    <w:rsid w:val="00641D1F"/>
    <w:rsid w:val="0064210A"/>
    <w:rsid w:val="00642199"/>
    <w:rsid w:val="00642E94"/>
    <w:rsid w:val="00643129"/>
    <w:rsid w:val="006438C0"/>
    <w:rsid w:val="00644E31"/>
    <w:rsid w:val="00645010"/>
    <w:rsid w:val="00645FB2"/>
    <w:rsid w:val="0064794D"/>
    <w:rsid w:val="00654005"/>
    <w:rsid w:val="0065570E"/>
    <w:rsid w:val="006624CC"/>
    <w:rsid w:val="00663FD0"/>
    <w:rsid w:val="00664104"/>
    <w:rsid w:val="006641A2"/>
    <w:rsid w:val="00664FE1"/>
    <w:rsid w:val="00665765"/>
    <w:rsid w:val="006660A8"/>
    <w:rsid w:val="006674C3"/>
    <w:rsid w:val="00667CE5"/>
    <w:rsid w:val="00672039"/>
    <w:rsid w:val="0067210B"/>
    <w:rsid w:val="006759B5"/>
    <w:rsid w:val="00681F45"/>
    <w:rsid w:val="006823BF"/>
    <w:rsid w:val="00682F55"/>
    <w:rsid w:val="006830CB"/>
    <w:rsid w:val="0068660B"/>
    <w:rsid w:val="00686C14"/>
    <w:rsid w:val="006878FC"/>
    <w:rsid w:val="00687F3A"/>
    <w:rsid w:val="006911F8"/>
    <w:rsid w:val="00692244"/>
    <w:rsid w:val="0069546F"/>
    <w:rsid w:val="006A099F"/>
    <w:rsid w:val="006A14C0"/>
    <w:rsid w:val="006A24D8"/>
    <w:rsid w:val="006A2A5C"/>
    <w:rsid w:val="006A465F"/>
    <w:rsid w:val="006A4710"/>
    <w:rsid w:val="006A5D06"/>
    <w:rsid w:val="006A73E5"/>
    <w:rsid w:val="006B0664"/>
    <w:rsid w:val="006B0977"/>
    <w:rsid w:val="006B1DBF"/>
    <w:rsid w:val="006B1F0A"/>
    <w:rsid w:val="006B4193"/>
    <w:rsid w:val="006B5998"/>
    <w:rsid w:val="006C1D67"/>
    <w:rsid w:val="006C2EC2"/>
    <w:rsid w:val="006C565A"/>
    <w:rsid w:val="006D1983"/>
    <w:rsid w:val="006D2B5D"/>
    <w:rsid w:val="006D4538"/>
    <w:rsid w:val="006D616E"/>
    <w:rsid w:val="006D7668"/>
    <w:rsid w:val="006E05ED"/>
    <w:rsid w:val="006E2257"/>
    <w:rsid w:val="006E268C"/>
    <w:rsid w:val="006E49A6"/>
    <w:rsid w:val="006F0BC2"/>
    <w:rsid w:val="006F669F"/>
    <w:rsid w:val="006F6872"/>
    <w:rsid w:val="006F6F6F"/>
    <w:rsid w:val="006F794A"/>
    <w:rsid w:val="00701978"/>
    <w:rsid w:val="007035CE"/>
    <w:rsid w:val="0070457E"/>
    <w:rsid w:val="00704A48"/>
    <w:rsid w:val="00706B9C"/>
    <w:rsid w:val="00706E75"/>
    <w:rsid w:val="0070766E"/>
    <w:rsid w:val="0071248C"/>
    <w:rsid w:val="00712584"/>
    <w:rsid w:val="00722F45"/>
    <w:rsid w:val="00723549"/>
    <w:rsid w:val="00723C14"/>
    <w:rsid w:val="00724516"/>
    <w:rsid w:val="00724E7D"/>
    <w:rsid w:val="007261D5"/>
    <w:rsid w:val="00726FA9"/>
    <w:rsid w:val="00727ACA"/>
    <w:rsid w:val="0073055E"/>
    <w:rsid w:val="00731D1A"/>
    <w:rsid w:val="0073550B"/>
    <w:rsid w:val="00735824"/>
    <w:rsid w:val="00742602"/>
    <w:rsid w:val="00744CDF"/>
    <w:rsid w:val="007472CC"/>
    <w:rsid w:val="00752367"/>
    <w:rsid w:val="00752435"/>
    <w:rsid w:val="00752A7F"/>
    <w:rsid w:val="00755221"/>
    <w:rsid w:val="00755C7F"/>
    <w:rsid w:val="00756273"/>
    <w:rsid w:val="007607EF"/>
    <w:rsid w:val="007633E3"/>
    <w:rsid w:val="00765FF6"/>
    <w:rsid w:val="007671B0"/>
    <w:rsid w:val="00770B41"/>
    <w:rsid w:val="00771AA0"/>
    <w:rsid w:val="00772764"/>
    <w:rsid w:val="00773A60"/>
    <w:rsid w:val="00774465"/>
    <w:rsid w:val="007751C8"/>
    <w:rsid w:val="007808E2"/>
    <w:rsid w:val="007820B1"/>
    <w:rsid w:val="00782634"/>
    <w:rsid w:val="007831B3"/>
    <w:rsid w:val="007836A2"/>
    <w:rsid w:val="0078689B"/>
    <w:rsid w:val="007879C3"/>
    <w:rsid w:val="00790ABD"/>
    <w:rsid w:val="0079146E"/>
    <w:rsid w:val="00794FA5"/>
    <w:rsid w:val="00797C89"/>
    <w:rsid w:val="007A1428"/>
    <w:rsid w:val="007A2602"/>
    <w:rsid w:val="007A3A5A"/>
    <w:rsid w:val="007A426C"/>
    <w:rsid w:val="007A6AF9"/>
    <w:rsid w:val="007A7F39"/>
    <w:rsid w:val="007B1DAE"/>
    <w:rsid w:val="007B2484"/>
    <w:rsid w:val="007B3570"/>
    <w:rsid w:val="007B3C8E"/>
    <w:rsid w:val="007B7B02"/>
    <w:rsid w:val="007B7BB6"/>
    <w:rsid w:val="007C09A3"/>
    <w:rsid w:val="007C25F6"/>
    <w:rsid w:val="007C351A"/>
    <w:rsid w:val="007C46D1"/>
    <w:rsid w:val="007C57BF"/>
    <w:rsid w:val="007C5904"/>
    <w:rsid w:val="007C682B"/>
    <w:rsid w:val="007C7296"/>
    <w:rsid w:val="007C748E"/>
    <w:rsid w:val="007D00AA"/>
    <w:rsid w:val="007D1537"/>
    <w:rsid w:val="007D2030"/>
    <w:rsid w:val="007D44E3"/>
    <w:rsid w:val="007D5317"/>
    <w:rsid w:val="007D57AE"/>
    <w:rsid w:val="007D63E6"/>
    <w:rsid w:val="007D6A40"/>
    <w:rsid w:val="007D7386"/>
    <w:rsid w:val="007D7B8D"/>
    <w:rsid w:val="007E0E40"/>
    <w:rsid w:val="007E3EFC"/>
    <w:rsid w:val="007E5C1E"/>
    <w:rsid w:val="007E7E36"/>
    <w:rsid w:val="007F1C75"/>
    <w:rsid w:val="007F31F7"/>
    <w:rsid w:val="007F413B"/>
    <w:rsid w:val="007F6340"/>
    <w:rsid w:val="007F726C"/>
    <w:rsid w:val="0080295B"/>
    <w:rsid w:val="00802E10"/>
    <w:rsid w:val="00802F28"/>
    <w:rsid w:val="00804742"/>
    <w:rsid w:val="00806254"/>
    <w:rsid w:val="00807814"/>
    <w:rsid w:val="00810F2F"/>
    <w:rsid w:val="0081386C"/>
    <w:rsid w:val="00813A4D"/>
    <w:rsid w:val="00813CC6"/>
    <w:rsid w:val="00814F72"/>
    <w:rsid w:val="00823363"/>
    <w:rsid w:val="008267E0"/>
    <w:rsid w:val="00830B57"/>
    <w:rsid w:val="00831D8B"/>
    <w:rsid w:val="008324F9"/>
    <w:rsid w:val="00834D05"/>
    <w:rsid w:val="00835377"/>
    <w:rsid w:val="008414AC"/>
    <w:rsid w:val="008429B3"/>
    <w:rsid w:val="00843F99"/>
    <w:rsid w:val="00846C3C"/>
    <w:rsid w:val="00847B20"/>
    <w:rsid w:val="008505FA"/>
    <w:rsid w:val="00850759"/>
    <w:rsid w:val="00851395"/>
    <w:rsid w:val="00852314"/>
    <w:rsid w:val="00856855"/>
    <w:rsid w:val="00857A44"/>
    <w:rsid w:val="00857FA6"/>
    <w:rsid w:val="00861013"/>
    <w:rsid w:val="008610B3"/>
    <w:rsid w:val="00861330"/>
    <w:rsid w:val="00863573"/>
    <w:rsid w:val="00863A3B"/>
    <w:rsid w:val="00866F22"/>
    <w:rsid w:val="008672B1"/>
    <w:rsid w:val="008676A8"/>
    <w:rsid w:val="0087079F"/>
    <w:rsid w:val="00872500"/>
    <w:rsid w:val="00872DE1"/>
    <w:rsid w:val="0087402F"/>
    <w:rsid w:val="008744F9"/>
    <w:rsid w:val="008766A5"/>
    <w:rsid w:val="0087755F"/>
    <w:rsid w:val="0088057F"/>
    <w:rsid w:val="00881A8A"/>
    <w:rsid w:val="00882DB4"/>
    <w:rsid w:val="0088405C"/>
    <w:rsid w:val="008840D9"/>
    <w:rsid w:val="0088700A"/>
    <w:rsid w:val="00892144"/>
    <w:rsid w:val="00894426"/>
    <w:rsid w:val="00895156"/>
    <w:rsid w:val="00895498"/>
    <w:rsid w:val="00895A9E"/>
    <w:rsid w:val="00895E72"/>
    <w:rsid w:val="008967F3"/>
    <w:rsid w:val="008A180F"/>
    <w:rsid w:val="008A1E90"/>
    <w:rsid w:val="008A246D"/>
    <w:rsid w:val="008A26BF"/>
    <w:rsid w:val="008A33FF"/>
    <w:rsid w:val="008A48E1"/>
    <w:rsid w:val="008A6424"/>
    <w:rsid w:val="008B044C"/>
    <w:rsid w:val="008B06C2"/>
    <w:rsid w:val="008B115C"/>
    <w:rsid w:val="008B13F1"/>
    <w:rsid w:val="008B2C03"/>
    <w:rsid w:val="008B2C96"/>
    <w:rsid w:val="008B2CC8"/>
    <w:rsid w:val="008B2DAA"/>
    <w:rsid w:val="008B2DFA"/>
    <w:rsid w:val="008B36AF"/>
    <w:rsid w:val="008B5ABD"/>
    <w:rsid w:val="008B5D63"/>
    <w:rsid w:val="008B63E7"/>
    <w:rsid w:val="008B741C"/>
    <w:rsid w:val="008B7D81"/>
    <w:rsid w:val="008C0084"/>
    <w:rsid w:val="008C17ED"/>
    <w:rsid w:val="008C1881"/>
    <w:rsid w:val="008C26C5"/>
    <w:rsid w:val="008C285E"/>
    <w:rsid w:val="008C3AC9"/>
    <w:rsid w:val="008C40D1"/>
    <w:rsid w:val="008C6087"/>
    <w:rsid w:val="008C733E"/>
    <w:rsid w:val="008C7B1E"/>
    <w:rsid w:val="008D0949"/>
    <w:rsid w:val="008D0A4A"/>
    <w:rsid w:val="008D1C91"/>
    <w:rsid w:val="008D318D"/>
    <w:rsid w:val="008D4184"/>
    <w:rsid w:val="008D489E"/>
    <w:rsid w:val="008D498B"/>
    <w:rsid w:val="008D7B9A"/>
    <w:rsid w:val="008E0FC4"/>
    <w:rsid w:val="008E16B6"/>
    <w:rsid w:val="008E4167"/>
    <w:rsid w:val="008E5802"/>
    <w:rsid w:val="008E69A9"/>
    <w:rsid w:val="008E7AB8"/>
    <w:rsid w:val="008F05C8"/>
    <w:rsid w:val="008F1785"/>
    <w:rsid w:val="008F22C1"/>
    <w:rsid w:val="008F2887"/>
    <w:rsid w:val="008F2AD3"/>
    <w:rsid w:val="008F3F3D"/>
    <w:rsid w:val="008F61E1"/>
    <w:rsid w:val="00900A11"/>
    <w:rsid w:val="00900F4A"/>
    <w:rsid w:val="00901302"/>
    <w:rsid w:val="00901A45"/>
    <w:rsid w:val="00901AF8"/>
    <w:rsid w:val="009034FA"/>
    <w:rsid w:val="00903B90"/>
    <w:rsid w:val="00903B95"/>
    <w:rsid w:val="00905183"/>
    <w:rsid w:val="0090630D"/>
    <w:rsid w:val="009063F1"/>
    <w:rsid w:val="00910DAF"/>
    <w:rsid w:val="009129A4"/>
    <w:rsid w:val="009152AB"/>
    <w:rsid w:val="009162ED"/>
    <w:rsid w:val="009241E8"/>
    <w:rsid w:val="009266E8"/>
    <w:rsid w:val="00926AAA"/>
    <w:rsid w:val="009273BD"/>
    <w:rsid w:val="009276DE"/>
    <w:rsid w:val="00930138"/>
    <w:rsid w:val="0093198E"/>
    <w:rsid w:val="00933E9C"/>
    <w:rsid w:val="0093478B"/>
    <w:rsid w:val="00934A01"/>
    <w:rsid w:val="0093563D"/>
    <w:rsid w:val="0093673A"/>
    <w:rsid w:val="00936CA0"/>
    <w:rsid w:val="00940A0D"/>
    <w:rsid w:val="00941BC6"/>
    <w:rsid w:val="00945FB3"/>
    <w:rsid w:val="00947264"/>
    <w:rsid w:val="00947721"/>
    <w:rsid w:val="0095126C"/>
    <w:rsid w:val="0095169D"/>
    <w:rsid w:val="00953640"/>
    <w:rsid w:val="00955396"/>
    <w:rsid w:val="00957023"/>
    <w:rsid w:val="00961402"/>
    <w:rsid w:val="00961E35"/>
    <w:rsid w:val="00962ACD"/>
    <w:rsid w:val="009637F6"/>
    <w:rsid w:val="00963C78"/>
    <w:rsid w:val="00963D89"/>
    <w:rsid w:val="0096508F"/>
    <w:rsid w:val="00965303"/>
    <w:rsid w:val="00966F84"/>
    <w:rsid w:val="009675B7"/>
    <w:rsid w:val="00972166"/>
    <w:rsid w:val="00973A58"/>
    <w:rsid w:val="0097524A"/>
    <w:rsid w:val="00977E98"/>
    <w:rsid w:val="0098064A"/>
    <w:rsid w:val="00980B46"/>
    <w:rsid w:val="009812B5"/>
    <w:rsid w:val="009813A6"/>
    <w:rsid w:val="00982C1D"/>
    <w:rsid w:val="00984187"/>
    <w:rsid w:val="00985146"/>
    <w:rsid w:val="00985623"/>
    <w:rsid w:val="00985D5E"/>
    <w:rsid w:val="00990E7A"/>
    <w:rsid w:val="00992B15"/>
    <w:rsid w:val="00993935"/>
    <w:rsid w:val="00994927"/>
    <w:rsid w:val="00994ECA"/>
    <w:rsid w:val="00995409"/>
    <w:rsid w:val="00995F21"/>
    <w:rsid w:val="009A0715"/>
    <w:rsid w:val="009A111C"/>
    <w:rsid w:val="009A197A"/>
    <w:rsid w:val="009A3B1B"/>
    <w:rsid w:val="009A4015"/>
    <w:rsid w:val="009A655A"/>
    <w:rsid w:val="009A65BB"/>
    <w:rsid w:val="009A73EE"/>
    <w:rsid w:val="009A7DDC"/>
    <w:rsid w:val="009B02E4"/>
    <w:rsid w:val="009B0AF9"/>
    <w:rsid w:val="009B11CD"/>
    <w:rsid w:val="009B4DE7"/>
    <w:rsid w:val="009B633D"/>
    <w:rsid w:val="009B64CE"/>
    <w:rsid w:val="009C0FA6"/>
    <w:rsid w:val="009C1876"/>
    <w:rsid w:val="009C384B"/>
    <w:rsid w:val="009C7C47"/>
    <w:rsid w:val="009D1DD2"/>
    <w:rsid w:val="009D1F6E"/>
    <w:rsid w:val="009D3CB9"/>
    <w:rsid w:val="009D3D01"/>
    <w:rsid w:val="009D44AB"/>
    <w:rsid w:val="009D499F"/>
    <w:rsid w:val="009D5205"/>
    <w:rsid w:val="009D7521"/>
    <w:rsid w:val="009D77F7"/>
    <w:rsid w:val="009E1345"/>
    <w:rsid w:val="009E2D86"/>
    <w:rsid w:val="009E2F0B"/>
    <w:rsid w:val="009E4B34"/>
    <w:rsid w:val="009E5108"/>
    <w:rsid w:val="009E5608"/>
    <w:rsid w:val="009E66E9"/>
    <w:rsid w:val="009F0078"/>
    <w:rsid w:val="009F0148"/>
    <w:rsid w:val="009F336B"/>
    <w:rsid w:val="009F4A02"/>
    <w:rsid w:val="009F52B4"/>
    <w:rsid w:val="009F59BD"/>
    <w:rsid w:val="00A06796"/>
    <w:rsid w:val="00A06FAC"/>
    <w:rsid w:val="00A10948"/>
    <w:rsid w:val="00A12214"/>
    <w:rsid w:val="00A13D64"/>
    <w:rsid w:val="00A16030"/>
    <w:rsid w:val="00A171F2"/>
    <w:rsid w:val="00A17340"/>
    <w:rsid w:val="00A20CCE"/>
    <w:rsid w:val="00A214F7"/>
    <w:rsid w:val="00A2275A"/>
    <w:rsid w:val="00A26282"/>
    <w:rsid w:val="00A26B2C"/>
    <w:rsid w:val="00A26BFC"/>
    <w:rsid w:val="00A272C7"/>
    <w:rsid w:val="00A2735E"/>
    <w:rsid w:val="00A308CE"/>
    <w:rsid w:val="00A338FA"/>
    <w:rsid w:val="00A33C21"/>
    <w:rsid w:val="00A33D80"/>
    <w:rsid w:val="00A353BB"/>
    <w:rsid w:val="00A3622B"/>
    <w:rsid w:val="00A37250"/>
    <w:rsid w:val="00A40EDB"/>
    <w:rsid w:val="00A411F6"/>
    <w:rsid w:val="00A41942"/>
    <w:rsid w:val="00A42CA3"/>
    <w:rsid w:val="00A43357"/>
    <w:rsid w:val="00A44A89"/>
    <w:rsid w:val="00A44FED"/>
    <w:rsid w:val="00A45978"/>
    <w:rsid w:val="00A45A1D"/>
    <w:rsid w:val="00A46B49"/>
    <w:rsid w:val="00A46C2C"/>
    <w:rsid w:val="00A519F6"/>
    <w:rsid w:val="00A522B9"/>
    <w:rsid w:val="00A556B6"/>
    <w:rsid w:val="00A55FBB"/>
    <w:rsid w:val="00A56D12"/>
    <w:rsid w:val="00A613D6"/>
    <w:rsid w:val="00A61B1E"/>
    <w:rsid w:val="00A62978"/>
    <w:rsid w:val="00A64967"/>
    <w:rsid w:val="00A65D73"/>
    <w:rsid w:val="00A66FDE"/>
    <w:rsid w:val="00A679E1"/>
    <w:rsid w:val="00A7244C"/>
    <w:rsid w:val="00A7456D"/>
    <w:rsid w:val="00A76FD7"/>
    <w:rsid w:val="00A814D7"/>
    <w:rsid w:val="00A8247B"/>
    <w:rsid w:val="00A8478A"/>
    <w:rsid w:val="00A8526B"/>
    <w:rsid w:val="00A85F8A"/>
    <w:rsid w:val="00A87C63"/>
    <w:rsid w:val="00A90425"/>
    <w:rsid w:val="00A916E4"/>
    <w:rsid w:val="00A93B54"/>
    <w:rsid w:val="00A97A11"/>
    <w:rsid w:val="00AA0390"/>
    <w:rsid w:val="00AA085D"/>
    <w:rsid w:val="00AA2A98"/>
    <w:rsid w:val="00AA42CB"/>
    <w:rsid w:val="00AA4597"/>
    <w:rsid w:val="00AA565C"/>
    <w:rsid w:val="00AA65A0"/>
    <w:rsid w:val="00AA7428"/>
    <w:rsid w:val="00AB16C1"/>
    <w:rsid w:val="00AB1A75"/>
    <w:rsid w:val="00AB378F"/>
    <w:rsid w:val="00AB7AF1"/>
    <w:rsid w:val="00AC02C7"/>
    <w:rsid w:val="00AC0AEC"/>
    <w:rsid w:val="00AC1025"/>
    <w:rsid w:val="00AC1750"/>
    <w:rsid w:val="00AC28F2"/>
    <w:rsid w:val="00AC3D9F"/>
    <w:rsid w:val="00AC452F"/>
    <w:rsid w:val="00AC6E00"/>
    <w:rsid w:val="00AC7501"/>
    <w:rsid w:val="00AD0840"/>
    <w:rsid w:val="00AD1174"/>
    <w:rsid w:val="00AD27F3"/>
    <w:rsid w:val="00AD3E6E"/>
    <w:rsid w:val="00AD459D"/>
    <w:rsid w:val="00AD47E5"/>
    <w:rsid w:val="00AD62A9"/>
    <w:rsid w:val="00AD6322"/>
    <w:rsid w:val="00AD6DFD"/>
    <w:rsid w:val="00AE036D"/>
    <w:rsid w:val="00AE0940"/>
    <w:rsid w:val="00AE0E13"/>
    <w:rsid w:val="00AE28CF"/>
    <w:rsid w:val="00AE3D87"/>
    <w:rsid w:val="00AE400F"/>
    <w:rsid w:val="00AE63E9"/>
    <w:rsid w:val="00AE6EEE"/>
    <w:rsid w:val="00AF289D"/>
    <w:rsid w:val="00AF29D0"/>
    <w:rsid w:val="00AF31B2"/>
    <w:rsid w:val="00AF33EF"/>
    <w:rsid w:val="00AF41B6"/>
    <w:rsid w:val="00AF6AFF"/>
    <w:rsid w:val="00AF714D"/>
    <w:rsid w:val="00B000C4"/>
    <w:rsid w:val="00B060AC"/>
    <w:rsid w:val="00B07A6E"/>
    <w:rsid w:val="00B104FA"/>
    <w:rsid w:val="00B13427"/>
    <w:rsid w:val="00B22B8E"/>
    <w:rsid w:val="00B23424"/>
    <w:rsid w:val="00B240B2"/>
    <w:rsid w:val="00B25BB0"/>
    <w:rsid w:val="00B270C7"/>
    <w:rsid w:val="00B277CE"/>
    <w:rsid w:val="00B33F17"/>
    <w:rsid w:val="00B35E2C"/>
    <w:rsid w:val="00B36A22"/>
    <w:rsid w:val="00B4174E"/>
    <w:rsid w:val="00B46C7E"/>
    <w:rsid w:val="00B5051A"/>
    <w:rsid w:val="00B53B04"/>
    <w:rsid w:val="00B55DB5"/>
    <w:rsid w:val="00B5794B"/>
    <w:rsid w:val="00B57B20"/>
    <w:rsid w:val="00B6033C"/>
    <w:rsid w:val="00B60390"/>
    <w:rsid w:val="00B613BB"/>
    <w:rsid w:val="00B62A30"/>
    <w:rsid w:val="00B64759"/>
    <w:rsid w:val="00B64A9D"/>
    <w:rsid w:val="00B6678D"/>
    <w:rsid w:val="00B66FBB"/>
    <w:rsid w:val="00B67B0D"/>
    <w:rsid w:val="00B7134B"/>
    <w:rsid w:val="00B72015"/>
    <w:rsid w:val="00B72957"/>
    <w:rsid w:val="00B73A4C"/>
    <w:rsid w:val="00B74221"/>
    <w:rsid w:val="00B764BC"/>
    <w:rsid w:val="00B81E42"/>
    <w:rsid w:val="00B82125"/>
    <w:rsid w:val="00B822BE"/>
    <w:rsid w:val="00B86594"/>
    <w:rsid w:val="00B91238"/>
    <w:rsid w:val="00B91392"/>
    <w:rsid w:val="00B93F6C"/>
    <w:rsid w:val="00B94E76"/>
    <w:rsid w:val="00B964C7"/>
    <w:rsid w:val="00B97138"/>
    <w:rsid w:val="00B97D36"/>
    <w:rsid w:val="00B97DF4"/>
    <w:rsid w:val="00BA0600"/>
    <w:rsid w:val="00BA1F2D"/>
    <w:rsid w:val="00BA2400"/>
    <w:rsid w:val="00BA274D"/>
    <w:rsid w:val="00BA2993"/>
    <w:rsid w:val="00BA31ED"/>
    <w:rsid w:val="00BA3C1A"/>
    <w:rsid w:val="00BA57D4"/>
    <w:rsid w:val="00BB2451"/>
    <w:rsid w:val="00BB2568"/>
    <w:rsid w:val="00BB49A8"/>
    <w:rsid w:val="00BB508A"/>
    <w:rsid w:val="00BB518A"/>
    <w:rsid w:val="00BB55AA"/>
    <w:rsid w:val="00BB737D"/>
    <w:rsid w:val="00BB7E64"/>
    <w:rsid w:val="00BC0B35"/>
    <w:rsid w:val="00BC1B7D"/>
    <w:rsid w:val="00BC1DD1"/>
    <w:rsid w:val="00BC2542"/>
    <w:rsid w:val="00BC2CEA"/>
    <w:rsid w:val="00BC383B"/>
    <w:rsid w:val="00BC3D22"/>
    <w:rsid w:val="00BC7500"/>
    <w:rsid w:val="00BC76A7"/>
    <w:rsid w:val="00BD02A2"/>
    <w:rsid w:val="00BD17B1"/>
    <w:rsid w:val="00BD41FB"/>
    <w:rsid w:val="00BD4884"/>
    <w:rsid w:val="00BD5089"/>
    <w:rsid w:val="00BD7585"/>
    <w:rsid w:val="00BE0617"/>
    <w:rsid w:val="00BE4AF4"/>
    <w:rsid w:val="00BE75B3"/>
    <w:rsid w:val="00BF031F"/>
    <w:rsid w:val="00BF0597"/>
    <w:rsid w:val="00BF0BC4"/>
    <w:rsid w:val="00BF0F4D"/>
    <w:rsid w:val="00BF10BF"/>
    <w:rsid w:val="00BF3E8C"/>
    <w:rsid w:val="00BF40F4"/>
    <w:rsid w:val="00BF595E"/>
    <w:rsid w:val="00BF78E1"/>
    <w:rsid w:val="00BF7CE7"/>
    <w:rsid w:val="00C002A6"/>
    <w:rsid w:val="00C02077"/>
    <w:rsid w:val="00C03CCA"/>
    <w:rsid w:val="00C04FB7"/>
    <w:rsid w:val="00C06D1C"/>
    <w:rsid w:val="00C07855"/>
    <w:rsid w:val="00C113A7"/>
    <w:rsid w:val="00C14B9C"/>
    <w:rsid w:val="00C14CF1"/>
    <w:rsid w:val="00C158BF"/>
    <w:rsid w:val="00C17574"/>
    <w:rsid w:val="00C17B65"/>
    <w:rsid w:val="00C20778"/>
    <w:rsid w:val="00C21C30"/>
    <w:rsid w:val="00C23D87"/>
    <w:rsid w:val="00C23E05"/>
    <w:rsid w:val="00C23EF3"/>
    <w:rsid w:val="00C24A4F"/>
    <w:rsid w:val="00C27396"/>
    <w:rsid w:val="00C3081C"/>
    <w:rsid w:val="00C358EA"/>
    <w:rsid w:val="00C35DE5"/>
    <w:rsid w:val="00C36EA5"/>
    <w:rsid w:val="00C37D79"/>
    <w:rsid w:val="00C40D3C"/>
    <w:rsid w:val="00C4106D"/>
    <w:rsid w:val="00C4200F"/>
    <w:rsid w:val="00C422AC"/>
    <w:rsid w:val="00C44071"/>
    <w:rsid w:val="00C451AB"/>
    <w:rsid w:val="00C46784"/>
    <w:rsid w:val="00C50A90"/>
    <w:rsid w:val="00C559C4"/>
    <w:rsid w:val="00C56052"/>
    <w:rsid w:val="00C5606D"/>
    <w:rsid w:val="00C60A15"/>
    <w:rsid w:val="00C61F07"/>
    <w:rsid w:val="00C62F62"/>
    <w:rsid w:val="00C67135"/>
    <w:rsid w:val="00C67D74"/>
    <w:rsid w:val="00C728CC"/>
    <w:rsid w:val="00C74431"/>
    <w:rsid w:val="00C76CC4"/>
    <w:rsid w:val="00C80232"/>
    <w:rsid w:val="00C837CB"/>
    <w:rsid w:val="00C83A53"/>
    <w:rsid w:val="00C85D5D"/>
    <w:rsid w:val="00C87800"/>
    <w:rsid w:val="00C87B4A"/>
    <w:rsid w:val="00C87E08"/>
    <w:rsid w:val="00C9250F"/>
    <w:rsid w:val="00C92C7F"/>
    <w:rsid w:val="00C940DA"/>
    <w:rsid w:val="00C94DB2"/>
    <w:rsid w:val="00C973B5"/>
    <w:rsid w:val="00CA0D19"/>
    <w:rsid w:val="00CA1E61"/>
    <w:rsid w:val="00CA1F72"/>
    <w:rsid w:val="00CA23F9"/>
    <w:rsid w:val="00CA2C02"/>
    <w:rsid w:val="00CA2C31"/>
    <w:rsid w:val="00CA4C9D"/>
    <w:rsid w:val="00CA6F29"/>
    <w:rsid w:val="00CB296F"/>
    <w:rsid w:val="00CB55C9"/>
    <w:rsid w:val="00CB6915"/>
    <w:rsid w:val="00CC07F9"/>
    <w:rsid w:val="00CC28CC"/>
    <w:rsid w:val="00CC3A63"/>
    <w:rsid w:val="00CC4020"/>
    <w:rsid w:val="00CC4B30"/>
    <w:rsid w:val="00CC7ECD"/>
    <w:rsid w:val="00CD045F"/>
    <w:rsid w:val="00CD0B30"/>
    <w:rsid w:val="00CD1DD3"/>
    <w:rsid w:val="00CD2591"/>
    <w:rsid w:val="00CD2FF9"/>
    <w:rsid w:val="00CD5705"/>
    <w:rsid w:val="00CD64B1"/>
    <w:rsid w:val="00CD6C6D"/>
    <w:rsid w:val="00CD6DE7"/>
    <w:rsid w:val="00CD6FEC"/>
    <w:rsid w:val="00CD7A40"/>
    <w:rsid w:val="00CE2B81"/>
    <w:rsid w:val="00CE2DAA"/>
    <w:rsid w:val="00CE336F"/>
    <w:rsid w:val="00CE4436"/>
    <w:rsid w:val="00CE44DC"/>
    <w:rsid w:val="00CE4943"/>
    <w:rsid w:val="00CE589E"/>
    <w:rsid w:val="00CE5CC9"/>
    <w:rsid w:val="00CE6172"/>
    <w:rsid w:val="00CE79DD"/>
    <w:rsid w:val="00CE7B67"/>
    <w:rsid w:val="00CF3B4C"/>
    <w:rsid w:val="00CF3BF6"/>
    <w:rsid w:val="00CF401E"/>
    <w:rsid w:val="00CF5CD4"/>
    <w:rsid w:val="00CF5CFA"/>
    <w:rsid w:val="00CF6B47"/>
    <w:rsid w:val="00CF7057"/>
    <w:rsid w:val="00D000E5"/>
    <w:rsid w:val="00D00207"/>
    <w:rsid w:val="00D04168"/>
    <w:rsid w:val="00D05467"/>
    <w:rsid w:val="00D0664E"/>
    <w:rsid w:val="00D06A91"/>
    <w:rsid w:val="00D06D63"/>
    <w:rsid w:val="00D07178"/>
    <w:rsid w:val="00D07396"/>
    <w:rsid w:val="00D0777C"/>
    <w:rsid w:val="00D10D0B"/>
    <w:rsid w:val="00D13814"/>
    <w:rsid w:val="00D14D6B"/>
    <w:rsid w:val="00D15259"/>
    <w:rsid w:val="00D15FBB"/>
    <w:rsid w:val="00D16D19"/>
    <w:rsid w:val="00D173D5"/>
    <w:rsid w:val="00D226B7"/>
    <w:rsid w:val="00D235D0"/>
    <w:rsid w:val="00D268F5"/>
    <w:rsid w:val="00D27937"/>
    <w:rsid w:val="00D27AA3"/>
    <w:rsid w:val="00D335B7"/>
    <w:rsid w:val="00D35184"/>
    <w:rsid w:val="00D3533C"/>
    <w:rsid w:val="00D36CFB"/>
    <w:rsid w:val="00D40031"/>
    <w:rsid w:val="00D401F7"/>
    <w:rsid w:val="00D4064E"/>
    <w:rsid w:val="00D40A8B"/>
    <w:rsid w:val="00D45CCF"/>
    <w:rsid w:val="00D4646B"/>
    <w:rsid w:val="00D46D8D"/>
    <w:rsid w:val="00D476F5"/>
    <w:rsid w:val="00D47D0B"/>
    <w:rsid w:val="00D50C64"/>
    <w:rsid w:val="00D51905"/>
    <w:rsid w:val="00D52E40"/>
    <w:rsid w:val="00D53714"/>
    <w:rsid w:val="00D552D8"/>
    <w:rsid w:val="00D558CE"/>
    <w:rsid w:val="00D56918"/>
    <w:rsid w:val="00D56B01"/>
    <w:rsid w:val="00D61E0C"/>
    <w:rsid w:val="00D62D4B"/>
    <w:rsid w:val="00D63670"/>
    <w:rsid w:val="00D706CB"/>
    <w:rsid w:val="00D746B9"/>
    <w:rsid w:val="00D74DB3"/>
    <w:rsid w:val="00D758EE"/>
    <w:rsid w:val="00D77EB1"/>
    <w:rsid w:val="00D80DA5"/>
    <w:rsid w:val="00D81644"/>
    <w:rsid w:val="00D81E17"/>
    <w:rsid w:val="00D828ED"/>
    <w:rsid w:val="00D832FD"/>
    <w:rsid w:val="00D85D22"/>
    <w:rsid w:val="00D861EB"/>
    <w:rsid w:val="00D86377"/>
    <w:rsid w:val="00D90488"/>
    <w:rsid w:val="00D9106A"/>
    <w:rsid w:val="00D95B04"/>
    <w:rsid w:val="00D977ED"/>
    <w:rsid w:val="00DA12D4"/>
    <w:rsid w:val="00DA4BF9"/>
    <w:rsid w:val="00DA6714"/>
    <w:rsid w:val="00DB0BC6"/>
    <w:rsid w:val="00DB1299"/>
    <w:rsid w:val="00DB183D"/>
    <w:rsid w:val="00DB208A"/>
    <w:rsid w:val="00DB2670"/>
    <w:rsid w:val="00DB2733"/>
    <w:rsid w:val="00DB4084"/>
    <w:rsid w:val="00DB54B1"/>
    <w:rsid w:val="00DB7442"/>
    <w:rsid w:val="00DB7E06"/>
    <w:rsid w:val="00DC07D0"/>
    <w:rsid w:val="00DC0EF3"/>
    <w:rsid w:val="00DC1916"/>
    <w:rsid w:val="00DC507F"/>
    <w:rsid w:val="00DC6992"/>
    <w:rsid w:val="00DC7C0F"/>
    <w:rsid w:val="00DD048F"/>
    <w:rsid w:val="00DD668A"/>
    <w:rsid w:val="00DE0E55"/>
    <w:rsid w:val="00DE0FB0"/>
    <w:rsid w:val="00DE1848"/>
    <w:rsid w:val="00DE2226"/>
    <w:rsid w:val="00DE3023"/>
    <w:rsid w:val="00DE31F0"/>
    <w:rsid w:val="00DE5A49"/>
    <w:rsid w:val="00DF0465"/>
    <w:rsid w:val="00DF3E8D"/>
    <w:rsid w:val="00DF47A0"/>
    <w:rsid w:val="00DF63BD"/>
    <w:rsid w:val="00DF6E67"/>
    <w:rsid w:val="00E0004F"/>
    <w:rsid w:val="00E00C07"/>
    <w:rsid w:val="00E01B66"/>
    <w:rsid w:val="00E01E10"/>
    <w:rsid w:val="00E03904"/>
    <w:rsid w:val="00E05165"/>
    <w:rsid w:val="00E05992"/>
    <w:rsid w:val="00E06C14"/>
    <w:rsid w:val="00E06D92"/>
    <w:rsid w:val="00E0737D"/>
    <w:rsid w:val="00E10C12"/>
    <w:rsid w:val="00E12842"/>
    <w:rsid w:val="00E12ACE"/>
    <w:rsid w:val="00E12BB1"/>
    <w:rsid w:val="00E12DC0"/>
    <w:rsid w:val="00E140F1"/>
    <w:rsid w:val="00E143AC"/>
    <w:rsid w:val="00E14E67"/>
    <w:rsid w:val="00E15601"/>
    <w:rsid w:val="00E172DC"/>
    <w:rsid w:val="00E217F7"/>
    <w:rsid w:val="00E21AFB"/>
    <w:rsid w:val="00E2441F"/>
    <w:rsid w:val="00E24E07"/>
    <w:rsid w:val="00E30D2E"/>
    <w:rsid w:val="00E313C1"/>
    <w:rsid w:val="00E33E51"/>
    <w:rsid w:val="00E36160"/>
    <w:rsid w:val="00E40DFE"/>
    <w:rsid w:val="00E43C4F"/>
    <w:rsid w:val="00E43E01"/>
    <w:rsid w:val="00E47667"/>
    <w:rsid w:val="00E47958"/>
    <w:rsid w:val="00E50530"/>
    <w:rsid w:val="00E50615"/>
    <w:rsid w:val="00E51BCB"/>
    <w:rsid w:val="00E5357B"/>
    <w:rsid w:val="00E63200"/>
    <w:rsid w:val="00E636C1"/>
    <w:rsid w:val="00E64222"/>
    <w:rsid w:val="00E6527D"/>
    <w:rsid w:val="00E654EF"/>
    <w:rsid w:val="00E707D3"/>
    <w:rsid w:val="00E719E0"/>
    <w:rsid w:val="00E72CD4"/>
    <w:rsid w:val="00E74F1E"/>
    <w:rsid w:val="00E76460"/>
    <w:rsid w:val="00E8210A"/>
    <w:rsid w:val="00E83519"/>
    <w:rsid w:val="00E8404D"/>
    <w:rsid w:val="00E8410E"/>
    <w:rsid w:val="00E848AB"/>
    <w:rsid w:val="00E85D1C"/>
    <w:rsid w:val="00E85D86"/>
    <w:rsid w:val="00E87D90"/>
    <w:rsid w:val="00E93F45"/>
    <w:rsid w:val="00E953DD"/>
    <w:rsid w:val="00E9574E"/>
    <w:rsid w:val="00E95D73"/>
    <w:rsid w:val="00E97576"/>
    <w:rsid w:val="00E97EE8"/>
    <w:rsid w:val="00EA0E6E"/>
    <w:rsid w:val="00EA10B8"/>
    <w:rsid w:val="00EA2F08"/>
    <w:rsid w:val="00EA7530"/>
    <w:rsid w:val="00EB2E3D"/>
    <w:rsid w:val="00EC24DC"/>
    <w:rsid w:val="00EC3CEB"/>
    <w:rsid w:val="00EC3E2E"/>
    <w:rsid w:val="00EC6554"/>
    <w:rsid w:val="00ED102A"/>
    <w:rsid w:val="00ED2484"/>
    <w:rsid w:val="00EE14E1"/>
    <w:rsid w:val="00EE2D32"/>
    <w:rsid w:val="00EE490C"/>
    <w:rsid w:val="00EF4168"/>
    <w:rsid w:val="00EF4E8A"/>
    <w:rsid w:val="00EF6C59"/>
    <w:rsid w:val="00F02988"/>
    <w:rsid w:val="00F02D8B"/>
    <w:rsid w:val="00F03DFD"/>
    <w:rsid w:val="00F052AA"/>
    <w:rsid w:val="00F074E7"/>
    <w:rsid w:val="00F1362E"/>
    <w:rsid w:val="00F142DE"/>
    <w:rsid w:val="00F14969"/>
    <w:rsid w:val="00F14E04"/>
    <w:rsid w:val="00F15F68"/>
    <w:rsid w:val="00F21293"/>
    <w:rsid w:val="00F21360"/>
    <w:rsid w:val="00F229CB"/>
    <w:rsid w:val="00F23B3D"/>
    <w:rsid w:val="00F24B79"/>
    <w:rsid w:val="00F25E64"/>
    <w:rsid w:val="00F26E69"/>
    <w:rsid w:val="00F2768D"/>
    <w:rsid w:val="00F276CE"/>
    <w:rsid w:val="00F302D0"/>
    <w:rsid w:val="00F31BCD"/>
    <w:rsid w:val="00F31DF0"/>
    <w:rsid w:val="00F33910"/>
    <w:rsid w:val="00F36E28"/>
    <w:rsid w:val="00F372E4"/>
    <w:rsid w:val="00F40010"/>
    <w:rsid w:val="00F40561"/>
    <w:rsid w:val="00F42EDC"/>
    <w:rsid w:val="00F43A17"/>
    <w:rsid w:val="00F44E51"/>
    <w:rsid w:val="00F44F2F"/>
    <w:rsid w:val="00F44FBB"/>
    <w:rsid w:val="00F474F5"/>
    <w:rsid w:val="00F52F4A"/>
    <w:rsid w:val="00F538AC"/>
    <w:rsid w:val="00F54045"/>
    <w:rsid w:val="00F55E47"/>
    <w:rsid w:val="00F60EBC"/>
    <w:rsid w:val="00F6460D"/>
    <w:rsid w:val="00F657D5"/>
    <w:rsid w:val="00F6591F"/>
    <w:rsid w:val="00F65AA9"/>
    <w:rsid w:val="00F70A30"/>
    <w:rsid w:val="00F72487"/>
    <w:rsid w:val="00F728B9"/>
    <w:rsid w:val="00F76B99"/>
    <w:rsid w:val="00F778AC"/>
    <w:rsid w:val="00F77F81"/>
    <w:rsid w:val="00F8119F"/>
    <w:rsid w:val="00F81730"/>
    <w:rsid w:val="00F82626"/>
    <w:rsid w:val="00F82825"/>
    <w:rsid w:val="00F846D3"/>
    <w:rsid w:val="00F84BC2"/>
    <w:rsid w:val="00F85599"/>
    <w:rsid w:val="00F86A9F"/>
    <w:rsid w:val="00F8725A"/>
    <w:rsid w:val="00F87E9C"/>
    <w:rsid w:val="00F91F86"/>
    <w:rsid w:val="00F924A1"/>
    <w:rsid w:val="00F92A0F"/>
    <w:rsid w:val="00F92AA7"/>
    <w:rsid w:val="00F938A5"/>
    <w:rsid w:val="00F941F7"/>
    <w:rsid w:val="00F94BC4"/>
    <w:rsid w:val="00F953D6"/>
    <w:rsid w:val="00F9561A"/>
    <w:rsid w:val="00F96589"/>
    <w:rsid w:val="00F96A2E"/>
    <w:rsid w:val="00F96ACC"/>
    <w:rsid w:val="00F97A17"/>
    <w:rsid w:val="00FA0C88"/>
    <w:rsid w:val="00FA3332"/>
    <w:rsid w:val="00FA38FF"/>
    <w:rsid w:val="00FA613C"/>
    <w:rsid w:val="00FA7487"/>
    <w:rsid w:val="00FA7AE9"/>
    <w:rsid w:val="00FA7F17"/>
    <w:rsid w:val="00FB31B8"/>
    <w:rsid w:val="00FB5A67"/>
    <w:rsid w:val="00FB7764"/>
    <w:rsid w:val="00FB7B34"/>
    <w:rsid w:val="00FC13AC"/>
    <w:rsid w:val="00FC27AA"/>
    <w:rsid w:val="00FC5C29"/>
    <w:rsid w:val="00FC6E67"/>
    <w:rsid w:val="00FC7EE3"/>
    <w:rsid w:val="00FD0027"/>
    <w:rsid w:val="00FD2FAA"/>
    <w:rsid w:val="00FD3F79"/>
    <w:rsid w:val="00FD59A3"/>
    <w:rsid w:val="00FD5C6E"/>
    <w:rsid w:val="00FD68C7"/>
    <w:rsid w:val="00FD7EEB"/>
    <w:rsid w:val="00FE1F97"/>
    <w:rsid w:val="00FE22F0"/>
    <w:rsid w:val="00FE5EB4"/>
    <w:rsid w:val="00FE6566"/>
    <w:rsid w:val="00FE71B2"/>
    <w:rsid w:val="00FE7A08"/>
    <w:rsid w:val="00FE7D9C"/>
    <w:rsid w:val="00FF0C97"/>
    <w:rsid w:val="00FF4949"/>
    <w:rsid w:val="00FF74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C2D37"/>
  <w15:docId w15:val="{85820D29-5AA8-4B02-90BD-C5F218FE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6F29"/>
    <w:rPr>
      <w:rFonts w:ascii="Times New Roman" w:eastAsia="Times New Roman" w:hAnsi="Times New Roman"/>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rsid w:val="008F2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val="0"/>
      <w:lang w:eastAsia="lt-LT"/>
    </w:rPr>
  </w:style>
  <w:style w:type="character" w:customStyle="1" w:styleId="HTMLiankstoformatuotasDiagrama">
    <w:name w:val="HTML iš anksto formatuotas Diagrama"/>
    <w:basedOn w:val="Numatytasispastraiposriftas"/>
    <w:link w:val="HTMLiankstoformatuotas"/>
    <w:rsid w:val="008F2887"/>
    <w:rPr>
      <w:rFonts w:ascii="Courier New" w:hAnsi="Courier New" w:cs="Courier New"/>
      <w:snapToGrid w:val="0"/>
      <w:lang w:val="lt-LT" w:eastAsia="lt-LT" w:bidi="ar-SA"/>
    </w:rPr>
  </w:style>
  <w:style w:type="paragraph" w:styleId="Pagrindiniotekstotrauka">
    <w:name w:val="Body Text Indent"/>
    <w:basedOn w:val="prastasis"/>
    <w:link w:val="PagrindiniotekstotraukaDiagrama"/>
    <w:rsid w:val="008F2887"/>
    <w:pPr>
      <w:spacing w:after="120"/>
      <w:ind w:left="283"/>
    </w:pPr>
    <w:rPr>
      <w:snapToGrid w:val="0"/>
      <w:sz w:val="24"/>
      <w:szCs w:val="24"/>
      <w:lang w:eastAsia="lt-LT"/>
    </w:rPr>
  </w:style>
  <w:style w:type="character" w:customStyle="1" w:styleId="PagrindiniotekstotraukaDiagrama">
    <w:name w:val="Pagrindinio teksto įtrauka Diagrama"/>
    <w:basedOn w:val="Numatytasispastraiposriftas"/>
    <w:link w:val="Pagrindiniotekstotrauka"/>
    <w:rsid w:val="008F2887"/>
    <w:rPr>
      <w:snapToGrid w:val="0"/>
      <w:sz w:val="24"/>
      <w:szCs w:val="24"/>
      <w:lang w:val="lt-LT" w:eastAsia="lt-LT" w:bidi="ar-SA"/>
    </w:rPr>
  </w:style>
  <w:style w:type="paragraph" w:styleId="Pagrindinistekstas">
    <w:name w:val="Body Text"/>
    <w:basedOn w:val="prastasis"/>
    <w:link w:val="PagrindinistekstasDiagrama"/>
    <w:rsid w:val="008F2887"/>
    <w:pPr>
      <w:spacing w:after="120"/>
    </w:pPr>
    <w:rPr>
      <w:snapToGrid w:val="0"/>
      <w:sz w:val="24"/>
      <w:szCs w:val="24"/>
      <w:lang w:eastAsia="lt-LT"/>
    </w:rPr>
  </w:style>
  <w:style w:type="character" w:customStyle="1" w:styleId="PagrindinistekstasDiagrama">
    <w:name w:val="Pagrindinis tekstas Diagrama"/>
    <w:basedOn w:val="Numatytasispastraiposriftas"/>
    <w:link w:val="Pagrindinistekstas"/>
    <w:rsid w:val="008F2887"/>
    <w:rPr>
      <w:snapToGrid w:val="0"/>
      <w:sz w:val="24"/>
      <w:szCs w:val="24"/>
      <w:lang w:val="lt-LT" w:eastAsia="lt-LT" w:bidi="ar-SA"/>
    </w:rPr>
  </w:style>
  <w:style w:type="paragraph" w:styleId="Pagrindinistekstas3">
    <w:name w:val="Body Text 3"/>
    <w:basedOn w:val="prastasis"/>
    <w:link w:val="Pagrindinistekstas3Diagrama"/>
    <w:rsid w:val="008F2887"/>
    <w:pPr>
      <w:spacing w:after="120"/>
    </w:pPr>
    <w:rPr>
      <w:sz w:val="16"/>
      <w:szCs w:val="16"/>
    </w:rPr>
  </w:style>
  <w:style w:type="character" w:customStyle="1" w:styleId="Pagrindinistekstas3Diagrama">
    <w:name w:val="Pagrindinis tekstas 3 Diagrama"/>
    <w:basedOn w:val="Numatytasispastraiposriftas"/>
    <w:link w:val="Pagrindinistekstas3"/>
    <w:rsid w:val="008F2887"/>
    <w:rPr>
      <w:sz w:val="16"/>
      <w:szCs w:val="16"/>
      <w:lang w:val="lv-LV" w:eastAsia="en-US" w:bidi="ar-SA"/>
    </w:rPr>
  </w:style>
  <w:style w:type="paragraph" w:styleId="Debesliotekstas">
    <w:name w:val="Balloon Text"/>
    <w:basedOn w:val="prastasis"/>
    <w:link w:val="DebesliotekstasDiagrama"/>
    <w:uiPriority w:val="99"/>
    <w:semiHidden/>
    <w:unhideWhenUsed/>
    <w:rsid w:val="00F5404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54045"/>
    <w:rPr>
      <w:rFonts w:ascii="Tahoma" w:eastAsia="Times New Roman" w:hAnsi="Tahoma" w:cs="Tahoma"/>
      <w:sz w:val="16"/>
      <w:szCs w:val="16"/>
      <w:lang w:val="lv-LV" w:eastAsia="en-US"/>
    </w:rPr>
  </w:style>
  <w:style w:type="paragraph" w:styleId="Pagrindiniotekstotrauka3">
    <w:name w:val="Body Text Indent 3"/>
    <w:basedOn w:val="prastasis"/>
    <w:link w:val="Pagrindiniotekstotrauka3Diagrama"/>
    <w:uiPriority w:val="99"/>
    <w:semiHidden/>
    <w:unhideWhenUsed/>
    <w:rsid w:val="004C68D5"/>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4C68D5"/>
    <w:rPr>
      <w:rFonts w:ascii="Times New Roman" w:eastAsia="Times New Roman" w:hAnsi="Times New Roman"/>
      <w:sz w:val="16"/>
      <w:szCs w:val="16"/>
      <w:lang w:val="lv-LV" w:eastAsia="en-US"/>
    </w:rPr>
  </w:style>
  <w:style w:type="character" w:styleId="Hipersaitas">
    <w:name w:val="Hyperlink"/>
    <w:basedOn w:val="Numatytasispastraiposriftas"/>
    <w:uiPriority w:val="99"/>
    <w:unhideWhenUsed/>
    <w:rsid w:val="00C04FB7"/>
    <w:rPr>
      <w:color w:val="0000FF"/>
      <w:u w:val="single"/>
    </w:rPr>
  </w:style>
  <w:style w:type="table" w:styleId="Lentelstinklelis">
    <w:name w:val="Table Grid"/>
    <w:basedOn w:val="prastojilentel"/>
    <w:uiPriority w:val="59"/>
    <w:rsid w:val="00767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2275A"/>
    <w:rPr>
      <w:sz w:val="16"/>
      <w:szCs w:val="16"/>
    </w:rPr>
  </w:style>
  <w:style w:type="paragraph" w:styleId="Komentarotekstas">
    <w:name w:val="annotation text"/>
    <w:basedOn w:val="prastasis"/>
    <w:link w:val="KomentarotekstasDiagrama"/>
    <w:uiPriority w:val="99"/>
    <w:semiHidden/>
    <w:unhideWhenUsed/>
    <w:rsid w:val="00A2275A"/>
  </w:style>
  <w:style w:type="character" w:customStyle="1" w:styleId="KomentarotekstasDiagrama">
    <w:name w:val="Komentaro tekstas Diagrama"/>
    <w:basedOn w:val="Numatytasispastraiposriftas"/>
    <w:link w:val="Komentarotekstas"/>
    <w:uiPriority w:val="99"/>
    <w:semiHidden/>
    <w:rsid w:val="00A2275A"/>
    <w:rPr>
      <w:rFonts w:ascii="Times New Roman" w:eastAsia="Times New Roman" w:hAnsi="Times New Roman"/>
      <w:lang w:eastAsia="en-US"/>
    </w:rPr>
  </w:style>
  <w:style w:type="paragraph" w:styleId="Antrats">
    <w:name w:val="header"/>
    <w:basedOn w:val="prastasis"/>
    <w:link w:val="AntratsDiagrama"/>
    <w:uiPriority w:val="99"/>
    <w:unhideWhenUsed/>
    <w:rsid w:val="004D7A98"/>
    <w:pPr>
      <w:tabs>
        <w:tab w:val="center" w:pos="4819"/>
        <w:tab w:val="right" w:pos="9638"/>
      </w:tabs>
    </w:pPr>
  </w:style>
  <w:style w:type="character" w:customStyle="1" w:styleId="AntratsDiagrama">
    <w:name w:val="Antraštės Diagrama"/>
    <w:basedOn w:val="Numatytasispastraiposriftas"/>
    <w:link w:val="Antrats"/>
    <w:uiPriority w:val="99"/>
    <w:rsid w:val="004D7A98"/>
    <w:rPr>
      <w:rFonts w:ascii="Times New Roman" w:eastAsia="Times New Roman" w:hAnsi="Times New Roman"/>
      <w:lang w:eastAsia="en-US"/>
    </w:rPr>
  </w:style>
  <w:style w:type="paragraph" w:styleId="Porat">
    <w:name w:val="footer"/>
    <w:basedOn w:val="prastasis"/>
    <w:link w:val="PoratDiagrama"/>
    <w:uiPriority w:val="99"/>
    <w:unhideWhenUsed/>
    <w:rsid w:val="004D7A98"/>
    <w:pPr>
      <w:tabs>
        <w:tab w:val="center" w:pos="4819"/>
        <w:tab w:val="right" w:pos="9638"/>
      </w:tabs>
    </w:pPr>
  </w:style>
  <w:style w:type="character" w:customStyle="1" w:styleId="PoratDiagrama">
    <w:name w:val="Poraštė Diagrama"/>
    <w:basedOn w:val="Numatytasispastraiposriftas"/>
    <w:link w:val="Porat"/>
    <w:uiPriority w:val="99"/>
    <w:rsid w:val="004D7A98"/>
    <w:rPr>
      <w:rFonts w:ascii="Times New Roman" w:eastAsia="Times New Roman" w:hAnsi="Times New Roman"/>
      <w:lang w:eastAsia="en-US"/>
    </w:rPr>
  </w:style>
  <w:style w:type="character" w:styleId="Puslapionumeris">
    <w:name w:val="page number"/>
    <w:basedOn w:val="Numatytasispastraiposriftas"/>
    <w:rsid w:val="0020224D"/>
  </w:style>
  <w:style w:type="paragraph" w:styleId="Komentarotema">
    <w:name w:val="annotation subject"/>
    <w:basedOn w:val="Komentarotekstas"/>
    <w:next w:val="Komentarotekstas"/>
    <w:link w:val="KomentarotemaDiagrama"/>
    <w:uiPriority w:val="99"/>
    <w:semiHidden/>
    <w:unhideWhenUsed/>
    <w:rsid w:val="002016FB"/>
    <w:rPr>
      <w:b/>
      <w:bCs/>
    </w:rPr>
  </w:style>
  <w:style w:type="character" w:customStyle="1" w:styleId="KomentarotemaDiagrama">
    <w:name w:val="Komentaro tema Diagrama"/>
    <w:basedOn w:val="KomentarotekstasDiagrama"/>
    <w:link w:val="Komentarotema"/>
    <w:uiPriority w:val="99"/>
    <w:semiHidden/>
    <w:rsid w:val="002016FB"/>
    <w:rPr>
      <w:rFonts w:ascii="Times New Roman" w:eastAsia="Times New Roman" w:hAnsi="Times New Roman"/>
      <w:b/>
      <w:bCs/>
      <w:lang w:eastAsia="en-US"/>
    </w:rPr>
  </w:style>
  <w:style w:type="character" w:styleId="Grietas">
    <w:name w:val="Strong"/>
    <w:basedOn w:val="Numatytasispastraiposriftas"/>
    <w:uiPriority w:val="22"/>
    <w:qFormat/>
    <w:rsid w:val="00AE400F"/>
    <w:rPr>
      <w:b/>
      <w:bCs/>
    </w:rPr>
  </w:style>
  <w:style w:type="character" w:customStyle="1" w:styleId="dlxnowrap">
    <w:name w:val="dlxnowrap"/>
    <w:basedOn w:val="Numatytasispastraiposriftas"/>
    <w:rsid w:val="00D14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2730">
      <w:bodyDiv w:val="1"/>
      <w:marLeft w:val="0"/>
      <w:marRight w:val="0"/>
      <w:marTop w:val="0"/>
      <w:marBottom w:val="0"/>
      <w:divBdr>
        <w:top w:val="none" w:sz="0" w:space="0" w:color="auto"/>
        <w:left w:val="none" w:sz="0" w:space="0" w:color="auto"/>
        <w:bottom w:val="none" w:sz="0" w:space="0" w:color="auto"/>
        <w:right w:val="none" w:sz="0" w:space="0" w:color="auto"/>
      </w:divBdr>
      <w:divsChild>
        <w:div w:id="1400202868">
          <w:marLeft w:val="0"/>
          <w:marRight w:val="0"/>
          <w:marTop w:val="0"/>
          <w:marBottom w:val="0"/>
          <w:divBdr>
            <w:top w:val="none" w:sz="0" w:space="0" w:color="auto"/>
            <w:left w:val="none" w:sz="0" w:space="0" w:color="auto"/>
            <w:bottom w:val="none" w:sz="0" w:space="0" w:color="auto"/>
            <w:right w:val="none" w:sz="0" w:space="0" w:color="auto"/>
          </w:divBdr>
          <w:divsChild>
            <w:div w:id="276717663">
              <w:marLeft w:val="0"/>
              <w:marRight w:val="0"/>
              <w:marTop w:val="0"/>
              <w:marBottom w:val="0"/>
              <w:divBdr>
                <w:top w:val="none" w:sz="0" w:space="0" w:color="auto"/>
                <w:left w:val="none" w:sz="0" w:space="0" w:color="auto"/>
                <w:bottom w:val="none" w:sz="0" w:space="0" w:color="auto"/>
                <w:right w:val="none" w:sz="0" w:space="0" w:color="auto"/>
              </w:divBdr>
              <w:divsChild>
                <w:div w:id="1541936453">
                  <w:marLeft w:val="0"/>
                  <w:marRight w:val="0"/>
                  <w:marTop w:val="0"/>
                  <w:marBottom w:val="0"/>
                  <w:divBdr>
                    <w:top w:val="none" w:sz="0" w:space="0" w:color="auto"/>
                    <w:left w:val="none" w:sz="0" w:space="0" w:color="auto"/>
                    <w:bottom w:val="none" w:sz="0" w:space="0" w:color="auto"/>
                    <w:right w:val="none" w:sz="0" w:space="0" w:color="auto"/>
                  </w:divBdr>
                  <w:divsChild>
                    <w:div w:id="1214341639">
                      <w:marLeft w:val="0"/>
                      <w:marRight w:val="0"/>
                      <w:marTop w:val="0"/>
                      <w:marBottom w:val="0"/>
                      <w:divBdr>
                        <w:top w:val="none" w:sz="0" w:space="0" w:color="auto"/>
                        <w:left w:val="none" w:sz="0" w:space="0" w:color="auto"/>
                        <w:bottom w:val="none" w:sz="0" w:space="0" w:color="auto"/>
                        <w:right w:val="none" w:sz="0" w:space="0" w:color="auto"/>
                      </w:divBdr>
                      <w:divsChild>
                        <w:div w:id="591359581">
                          <w:marLeft w:val="0"/>
                          <w:marRight w:val="0"/>
                          <w:marTop w:val="0"/>
                          <w:marBottom w:val="0"/>
                          <w:divBdr>
                            <w:top w:val="none" w:sz="0" w:space="0" w:color="auto"/>
                            <w:left w:val="none" w:sz="0" w:space="0" w:color="auto"/>
                            <w:bottom w:val="none" w:sz="0" w:space="0" w:color="auto"/>
                            <w:right w:val="none" w:sz="0" w:space="0" w:color="auto"/>
                          </w:divBdr>
                        </w:div>
                        <w:div w:id="1597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77064">
      <w:bodyDiv w:val="1"/>
      <w:marLeft w:val="0"/>
      <w:marRight w:val="0"/>
      <w:marTop w:val="0"/>
      <w:marBottom w:val="0"/>
      <w:divBdr>
        <w:top w:val="none" w:sz="0" w:space="0" w:color="auto"/>
        <w:left w:val="none" w:sz="0" w:space="0" w:color="auto"/>
        <w:bottom w:val="none" w:sz="0" w:space="0" w:color="auto"/>
        <w:right w:val="none" w:sz="0" w:space="0" w:color="auto"/>
      </w:divBdr>
    </w:div>
    <w:div w:id="243075202">
      <w:bodyDiv w:val="1"/>
      <w:marLeft w:val="0"/>
      <w:marRight w:val="0"/>
      <w:marTop w:val="0"/>
      <w:marBottom w:val="0"/>
      <w:divBdr>
        <w:top w:val="none" w:sz="0" w:space="0" w:color="auto"/>
        <w:left w:val="none" w:sz="0" w:space="0" w:color="auto"/>
        <w:bottom w:val="none" w:sz="0" w:space="0" w:color="auto"/>
        <w:right w:val="none" w:sz="0" w:space="0" w:color="auto"/>
      </w:divBdr>
    </w:div>
    <w:div w:id="359743553">
      <w:bodyDiv w:val="1"/>
      <w:marLeft w:val="225"/>
      <w:marRight w:val="225"/>
      <w:marTop w:val="0"/>
      <w:marBottom w:val="0"/>
      <w:divBdr>
        <w:top w:val="none" w:sz="0" w:space="0" w:color="auto"/>
        <w:left w:val="none" w:sz="0" w:space="0" w:color="auto"/>
        <w:bottom w:val="none" w:sz="0" w:space="0" w:color="auto"/>
        <w:right w:val="none" w:sz="0" w:space="0" w:color="auto"/>
      </w:divBdr>
      <w:divsChild>
        <w:div w:id="628248529">
          <w:marLeft w:val="0"/>
          <w:marRight w:val="0"/>
          <w:marTop w:val="0"/>
          <w:marBottom w:val="0"/>
          <w:divBdr>
            <w:top w:val="none" w:sz="0" w:space="0" w:color="auto"/>
            <w:left w:val="none" w:sz="0" w:space="0" w:color="auto"/>
            <w:bottom w:val="none" w:sz="0" w:space="0" w:color="auto"/>
            <w:right w:val="none" w:sz="0" w:space="0" w:color="auto"/>
          </w:divBdr>
        </w:div>
      </w:divsChild>
    </w:div>
    <w:div w:id="448397915">
      <w:bodyDiv w:val="1"/>
      <w:marLeft w:val="0"/>
      <w:marRight w:val="0"/>
      <w:marTop w:val="0"/>
      <w:marBottom w:val="0"/>
      <w:divBdr>
        <w:top w:val="none" w:sz="0" w:space="0" w:color="auto"/>
        <w:left w:val="none" w:sz="0" w:space="0" w:color="auto"/>
        <w:bottom w:val="none" w:sz="0" w:space="0" w:color="auto"/>
        <w:right w:val="none" w:sz="0" w:space="0" w:color="auto"/>
      </w:divBdr>
    </w:div>
    <w:div w:id="457602747">
      <w:bodyDiv w:val="1"/>
      <w:marLeft w:val="0"/>
      <w:marRight w:val="0"/>
      <w:marTop w:val="0"/>
      <w:marBottom w:val="0"/>
      <w:divBdr>
        <w:top w:val="none" w:sz="0" w:space="0" w:color="auto"/>
        <w:left w:val="none" w:sz="0" w:space="0" w:color="auto"/>
        <w:bottom w:val="none" w:sz="0" w:space="0" w:color="auto"/>
        <w:right w:val="none" w:sz="0" w:space="0" w:color="auto"/>
      </w:divBdr>
      <w:divsChild>
        <w:div w:id="365570875">
          <w:marLeft w:val="0"/>
          <w:marRight w:val="0"/>
          <w:marTop w:val="0"/>
          <w:marBottom w:val="0"/>
          <w:divBdr>
            <w:top w:val="none" w:sz="0" w:space="0" w:color="auto"/>
            <w:left w:val="none" w:sz="0" w:space="0" w:color="auto"/>
            <w:bottom w:val="none" w:sz="0" w:space="0" w:color="auto"/>
            <w:right w:val="none" w:sz="0" w:space="0" w:color="auto"/>
          </w:divBdr>
          <w:divsChild>
            <w:div w:id="357972693">
              <w:marLeft w:val="0"/>
              <w:marRight w:val="0"/>
              <w:marTop w:val="0"/>
              <w:marBottom w:val="0"/>
              <w:divBdr>
                <w:top w:val="none" w:sz="0" w:space="0" w:color="auto"/>
                <w:left w:val="none" w:sz="0" w:space="0" w:color="auto"/>
                <w:bottom w:val="none" w:sz="0" w:space="0" w:color="auto"/>
                <w:right w:val="none" w:sz="0" w:space="0" w:color="auto"/>
              </w:divBdr>
              <w:divsChild>
                <w:div w:id="430662213">
                  <w:marLeft w:val="0"/>
                  <w:marRight w:val="0"/>
                  <w:marTop w:val="0"/>
                  <w:marBottom w:val="0"/>
                  <w:divBdr>
                    <w:top w:val="none" w:sz="0" w:space="0" w:color="auto"/>
                    <w:left w:val="none" w:sz="0" w:space="0" w:color="auto"/>
                    <w:bottom w:val="none" w:sz="0" w:space="0" w:color="auto"/>
                    <w:right w:val="none" w:sz="0" w:space="0" w:color="auto"/>
                  </w:divBdr>
                  <w:divsChild>
                    <w:div w:id="445775973">
                      <w:marLeft w:val="0"/>
                      <w:marRight w:val="0"/>
                      <w:marTop w:val="0"/>
                      <w:marBottom w:val="0"/>
                      <w:divBdr>
                        <w:top w:val="none" w:sz="0" w:space="0" w:color="auto"/>
                        <w:left w:val="none" w:sz="0" w:space="0" w:color="auto"/>
                        <w:bottom w:val="none" w:sz="0" w:space="0" w:color="auto"/>
                        <w:right w:val="none" w:sz="0" w:space="0" w:color="auto"/>
                      </w:divBdr>
                      <w:divsChild>
                        <w:div w:id="1156070327">
                          <w:marLeft w:val="0"/>
                          <w:marRight w:val="0"/>
                          <w:marTop w:val="0"/>
                          <w:marBottom w:val="0"/>
                          <w:divBdr>
                            <w:top w:val="none" w:sz="0" w:space="0" w:color="auto"/>
                            <w:left w:val="none" w:sz="0" w:space="0" w:color="auto"/>
                            <w:bottom w:val="none" w:sz="0" w:space="0" w:color="auto"/>
                            <w:right w:val="none" w:sz="0" w:space="0" w:color="auto"/>
                          </w:divBdr>
                        </w:div>
                        <w:div w:id="16866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822121">
      <w:bodyDiv w:val="1"/>
      <w:marLeft w:val="225"/>
      <w:marRight w:val="225"/>
      <w:marTop w:val="0"/>
      <w:marBottom w:val="0"/>
      <w:divBdr>
        <w:top w:val="none" w:sz="0" w:space="0" w:color="auto"/>
        <w:left w:val="none" w:sz="0" w:space="0" w:color="auto"/>
        <w:bottom w:val="none" w:sz="0" w:space="0" w:color="auto"/>
        <w:right w:val="none" w:sz="0" w:space="0" w:color="auto"/>
      </w:divBdr>
      <w:divsChild>
        <w:div w:id="1396005745">
          <w:marLeft w:val="0"/>
          <w:marRight w:val="0"/>
          <w:marTop w:val="0"/>
          <w:marBottom w:val="0"/>
          <w:divBdr>
            <w:top w:val="none" w:sz="0" w:space="0" w:color="auto"/>
            <w:left w:val="none" w:sz="0" w:space="0" w:color="auto"/>
            <w:bottom w:val="none" w:sz="0" w:space="0" w:color="auto"/>
            <w:right w:val="none" w:sz="0" w:space="0" w:color="auto"/>
          </w:divBdr>
        </w:div>
      </w:divsChild>
    </w:div>
    <w:div w:id="798189902">
      <w:bodyDiv w:val="1"/>
      <w:marLeft w:val="225"/>
      <w:marRight w:val="225"/>
      <w:marTop w:val="0"/>
      <w:marBottom w:val="0"/>
      <w:divBdr>
        <w:top w:val="none" w:sz="0" w:space="0" w:color="auto"/>
        <w:left w:val="none" w:sz="0" w:space="0" w:color="auto"/>
        <w:bottom w:val="none" w:sz="0" w:space="0" w:color="auto"/>
        <w:right w:val="none" w:sz="0" w:space="0" w:color="auto"/>
      </w:divBdr>
      <w:divsChild>
        <w:div w:id="1197156930">
          <w:marLeft w:val="0"/>
          <w:marRight w:val="0"/>
          <w:marTop w:val="0"/>
          <w:marBottom w:val="0"/>
          <w:divBdr>
            <w:top w:val="none" w:sz="0" w:space="0" w:color="auto"/>
            <w:left w:val="none" w:sz="0" w:space="0" w:color="auto"/>
            <w:bottom w:val="none" w:sz="0" w:space="0" w:color="auto"/>
            <w:right w:val="none" w:sz="0" w:space="0" w:color="auto"/>
          </w:divBdr>
        </w:div>
      </w:divsChild>
    </w:div>
    <w:div w:id="1207528200">
      <w:bodyDiv w:val="1"/>
      <w:marLeft w:val="225"/>
      <w:marRight w:val="225"/>
      <w:marTop w:val="0"/>
      <w:marBottom w:val="0"/>
      <w:divBdr>
        <w:top w:val="none" w:sz="0" w:space="0" w:color="auto"/>
        <w:left w:val="none" w:sz="0" w:space="0" w:color="auto"/>
        <w:bottom w:val="none" w:sz="0" w:space="0" w:color="auto"/>
        <w:right w:val="none" w:sz="0" w:space="0" w:color="auto"/>
      </w:divBdr>
      <w:divsChild>
        <w:div w:id="1388260887">
          <w:marLeft w:val="0"/>
          <w:marRight w:val="0"/>
          <w:marTop w:val="0"/>
          <w:marBottom w:val="0"/>
          <w:divBdr>
            <w:top w:val="none" w:sz="0" w:space="0" w:color="auto"/>
            <w:left w:val="none" w:sz="0" w:space="0" w:color="auto"/>
            <w:bottom w:val="none" w:sz="0" w:space="0" w:color="auto"/>
            <w:right w:val="none" w:sz="0" w:space="0" w:color="auto"/>
          </w:divBdr>
        </w:div>
      </w:divsChild>
    </w:div>
    <w:div w:id="1447196519">
      <w:bodyDiv w:val="1"/>
      <w:marLeft w:val="0"/>
      <w:marRight w:val="0"/>
      <w:marTop w:val="0"/>
      <w:marBottom w:val="0"/>
      <w:divBdr>
        <w:top w:val="none" w:sz="0" w:space="0" w:color="auto"/>
        <w:left w:val="none" w:sz="0" w:space="0" w:color="auto"/>
        <w:bottom w:val="none" w:sz="0" w:space="0" w:color="auto"/>
        <w:right w:val="none" w:sz="0" w:space="0" w:color="auto"/>
      </w:divBdr>
    </w:div>
    <w:div w:id="1484735237">
      <w:bodyDiv w:val="1"/>
      <w:marLeft w:val="0"/>
      <w:marRight w:val="0"/>
      <w:marTop w:val="0"/>
      <w:marBottom w:val="0"/>
      <w:divBdr>
        <w:top w:val="none" w:sz="0" w:space="0" w:color="auto"/>
        <w:left w:val="none" w:sz="0" w:space="0" w:color="auto"/>
        <w:bottom w:val="none" w:sz="0" w:space="0" w:color="auto"/>
        <w:right w:val="none" w:sz="0" w:space="0" w:color="auto"/>
      </w:divBdr>
    </w:div>
    <w:div w:id="1614094482">
      <w:bodyDiv w:val="1"/>
      <w:marLeft w:val="0"/>
      <w:marRight w:val="0"/>
      <w:marTop w:val="0"/>
      <w:marBottom w:val="0"/>
      <w:divBdr>
        <w:top w:val="none" w:sz="0" w:space="0" w:color="auto"/>
        <w:left w:val="none" w:sz="0" w:space="0" w:color="auto"/>
        <w:bottom w:val="none" w:sz="0" w:space="0" w:color="auto"/>
        <w:right w:val="none" w:sz="0" w:space="0" w:color="auto"/>
      </w:divBdr>
    </w:div>
    <w:div w:id="1678731145">
      <w:bodyDiv w:val="1"/>
      <w:marLeft w:val="225"/>
      <w:marRight w:val="225"/>
      <w:marTop w:val="0"/>
      <w:marBottom w:val="0"/>
      <w:divBdr>
        <w:top w:val="none" w:sz="0" w:space="0" w:color="auto"/>
        <w:left w:val="none" w:sz="0" w:space="0" w:color="auto"/>
        <w:bottom w:val="none" w:sz="0" w:space="0" w:color="auto"/>
        <w:right w:val="none" w:sz="0" w:space="0" w:color="auto"/>
      </w:divBdr>
      <w:divsChild>
        <w:div w:id="14699334">
          <w:marLeft w:val="0"/>
          <w:marRight w:val="0"/>
          <w:marTop w:val="0"/>
          <w:marBottom w:val="0"/>
          <w:divBdr>
            <w:top w:val="none" w:sz="0" w:space="0" w:color="auto"/>
            <w:left w:val="none" w:sz="0" w:space="0" w:color="auto"/>
            <w:bottom w:val="none" w:sz="0" w:space="0" w:color="auto"/>
            <w:right w:val="none" w:sz="0" w:space="0" w:color="auto"/>
          </w:divBdr>
        </w:div>
      </w:divsChild>
    </w:div>
    <w:div w:id="1692367921">
      <w:bodyDiv w:val="1"/>
      <w:marLeft w:val="225"/>
      <w:marRight w:val="225"/>
      <w:marTop w:val="0"/>
      <w:marBottom w:val="0"/>
      <w:divBdr>
        <w:top w:val="none" w:sz="0" w:space="0" w:color="auto"/>
        <w:left w:val="none" w:sz="0" w:space="0" w:color="auto"/>
        <w:bottom w:val="none" w:sz="0" w:space="0" w:color="auto"/>
        <w:right w:val="none" w:sz="0" w:space="0" w:color="auto"/>
      </w:divBdr>
      <w:divsChild>
        <w:div w:id="1977949645">
          <w:marLeft w:val="0"/>
          <w:marRight w:val="0"/>
          <w:marTop w:val="0"/>
          <w:marBottom w:val="0"/>
          <w:divBdr>
            <w:top w:val="none" w:sz="0" w:space="0" w:color="auto"/>
            <w:left w:val="none" w:sz="0" w:space="0" w:color="auto"/>
            <w:bottom w:val="none" w:sz="0" w:space="0" w:color="auto"/>
            <w:right w:val="none" w:sz="0" w:space="0" w:color="auto"/>
          </w:divBdr>
        </w:div>
      </w:divsChild>
    </w:div>
    <w:div w:id="1744445389">
      <w:bodyDiv w:val="1"/>
      <w:marLeft w:val="0"/>
      <w:marRight w:val="0"/>
      <w:marTop w:val="0"/>
      <w:marBottom w:val="0"/>
      <w:divBdr>
        <w:top w:val="none" w:sz="0" w:space="0" w:color="auto"/>
        <w:left w:val="none" w:sz="0" w:space="0" w:color="auto"/>
        <w:bottom w:val="none" w:sz="0" w:space="0" w:color="auto"/>
        <w:right w:val="none" w:sz="0" w:space="0" w:color="auto"/>
      </w:divBdr>
    </w:div>
    <w:div w:id="1793673568">
      <w:bodyDiv w:val="1"/>
      <w:marLeft w:val="0"/>
      <w:marRight w:val="0"/>
      <w:marTop w:val="0"/>
      <w:marBottom w:val="0"/>
      <w:divBdr>
        <w:top w:val="none" w:sz="0" w:space="0" w:color="auto"/>
        <w:left w:val="none" w:sz="0" w:space="0" w:color="auto"/>
        <w:bottom w:val="none" w:sz="0" w:space="0" w:color="auto"/>
        <w:right w:val="none" w:sz="0" w:space="0" w:color="auto"/>
      </w:divBdr>
      <w:divsChild>
        <w:div w:id="1190947313">
          <w:marLeft w:val="0"/>
          <w:marRight w:val="0"/>
          <w:marTop w:val="0"/>
          <w:marBottom w:val="0"/>
          <w:divBdr>
            <w:top w:val="none" w:sz="0" w:space="0" w:color="auto"/>
            <w:left w:val="none" w:sz="0" w:space="0" w:color="auto"/>
            <w:bottom w:val="none" w:sz="0" w:space="0" w:color="auto"/>
            <w:right w:val="none" w:sz="0" w:space="0" w:color="auto"/>
          </w:divBdr>
          <w:divsChild>
            <w:div w:id="893003884">
              <w:marLeft w:val="0"/>
              <w:marRight w:val="0"/>
              <w:marTop w:val="0"/>
              <w:marBottom w:val="0"/>
              <w:divBdr>
                <w:top w:val="none" w:sz="0" w:space="0" w:color="auto"/>
                <w:left w:val="none" w:sz="0" w:space="0" w:color="auto"/>
                <w:bottom w:val="none" w:sz="0" w:space="0" w:color="auto"/>
                <w:right w:val="none" w:sz="0" w:space="0" w:color="auto"/>
              </w:divBdr>
              <w:divsChild>
                <w:div w:id="373966107">
                  <w:marLeft w:val="0"/>
                  <w:marRight w:val="0"/>
                  <w:marTop w:val="0"/>
                  <w:marBottom w:val="0"/>
                  <w:divBdr>
                    <w:top w:val="none" w:sz="0" w:space="0" w:color="auto"/>
                    <w:left w:val="none" w:sz="0" w:space="0" w:color="auto"/>
                    <w:bottom w:val="none" w:sz="0" w:space="0" w:color="auto"/>
                    <w:right w:val="none" w:sz="0" w:space="0" w:color="auto"/>
                  </w:divBdr>
                  <w:divsChild>
                    <w:div w:id="429394255">
                      <w:marLeft w:val="0"/>
                      <w:marRight w:val="0"/>
                      <w:marTop w:val="0"/>
                      <w:marBottom w:val="0"/>
                      <w:divBdr>
                        <w:top w:val="none" w:sz="0" w:space="0" w:color="auto"/>
                        <w:left w:val="none" w:sz="0" w:space="0" w:color="auto"/>
                        <w:bottom w:val="none" w:sz="0" w:space="0" w:color="auto"/>
                        <w:right w:val="none" w:sz="0" w:space="0" w:color="auto"/>
                      </w:divBdr>
                      <w:divsChild>
                        <w:div w:id="1067805940">
                          <w:marLeft w:val="0"/>
                          <w:marRight w:val="0"/>
                          <w:marTop w:val="0"/>
                          <w:marBottom w:val="0"/>
                          <w:divBdr>
                            <w:top w:val="none" w:sz="0" w:space="0" w:color="auto"/>
                            <w:left w:val="none" w:sz="0" w:space="0" w:color="auto"/>
                            <w:bottom w:val="none" w:sz="0" w:space="0" w:color="auto"/>
                            <w:right w:val="none" w:sz="0" w:space="0" w:color="auto"/>
                          </w:divBdr>
                        </w:div>
                        <w:div w:id="2021664718">
                          <w:marLeft w:val="0"/>
                          <w:marRight w:val="0"/>
                          <w:marTop w:val="0"/>
                          <w:marBottom w:val="0"/>
                          <w:divBdr>
                            <w:top w:val="none" w:sz="0" w:space="0" w:color="auto"/>
                            <w:left w:val="none" w:sz="0" w:space="0" w:color="auto"/>
                            <w:bottom w:val="none" w:sz="0" w:space="0" w:color="auto"/>
                            <w:right w:val="none" w:sz="0" w:space="0" w:color="auto"/>
                          </w:divBdr>
                          <w:divsChild>
                            <w:div w:id="2122411076">
                              <w:marLeft w:val="0"/>
                              <w:marRight w:val="0"/>
                              <w:marTop w:val="0"/>
                              <w:marBottom w:val="0"/>
                              <w:divBdr>
                                <w:top w:val="none" w:sz="0" w:space="0" w:color="auto"/>
                                <w:left w:val="none" w:sz="0" w:space="0" w:color="auto"/>
                                <w:bottom w:val="none" w:sz="0" w:space="0" w:color="auto"/>
                                <w:right w:val="none" w:sz="0" w:space="0" w:color="auto"/>
                              </w:divBdr>
                            </w:div>
                            <w:div w:id="358630743">
                              <w:marLeft w:val="0"/>
                              <w:marRight w:val="0"/>
                              <w:marTop w:val="0"/>
                              <w:marBottom w:val="0"/>
                              <w:divBdr>
                                <w:top w:val="none" w:sz="0" w:space="0" w:color="auto"/>
                                <w:left w:val="none" w:sz="0" w:space="0" w:color="auto"/>
                                <w:bottom w:val="none" w:sz="0" w:space="0" w:color="auto"/>
                                <w:right w:val="none" w:sz="0" w:space="0" w:color="auto"/>
                              </w:divBdr>
                            </w:div>
                            <w:div w:id="1118451867">
                              <w:marLeft w:val="0"/>
                              <w:marRight w:val="0"/>
                              <w:marTop w:val="0"/>
                              <w:marBottom w:val="0"/>
                              <w:divBdr>
                                <w:top w:val="none" w:sz="0" w:space="0" w:color="auto"/>
                                <w:left w:val="none" w:sz="0" w:space="0" w:color="auto"/>
                                <w:bottom w:val="none" w:sz="0" w:space="0" w:color="auto"/>
                                <w:right w:val="none" w:sz="0" w:space="0" w:color="auto"/>
                              </w:divBdr>
                            </w:div>
                            <w:div w:id="949512342">
                              <w:marLeft w:val="0"/>
                              <w:marRight w:val="0"/>
                              <w:marTop w:val="0"/>
                              <w:marBottom w:val="0"/>
                              <w:divBdr>
                                <w:top w:val="none" w:sz="0" w:space="0" w:color="auto"/>
                                <w:left w:val="none" w:sz="0" w:space="0" w:color="auto"/>
                                <w:bottom w:val="none" w:sz="0" w:space="0" w:color="auto"/>
                                <w:right w:val="none" w:sz="0" w:space="0" w:color="auto"/>
                              </w:divBdr>
                            </w:div>
                            <w:div w:id="1853453609">
                              <w:marLeft w:val="0"/>
                              <w:marRight w:val="0"/>
                              <w:marTop w:val="0"/>
                              <w:marBottom w:val="0"/>
                              <w:divBdr>
                                <w:top w:val="none" w:sz="0" w:space="0" w:color="auto"/>
                                <w:left w:val="none" w:sz="0" w:space="0" w:color="auto"/>
                                <w:bottom w:val="none" w:sz="0" w:space="0" w:color="auto"/>
                                <w:right w:val="none" w:sz="0" w:space="0" w:color="auto"/>
                              </w:divBdr>
                            </w:div>
                            <w:div w:id="1603029267">
                              <w:marLeft w:val="0"/>
                              <w:marRight w:val="0"/>
                              <w:marTop w:val="0"/>
                              <w:marBottom w:val="0"/>
                              <w:divBdr>
                                <w:top w:val="none" w:sz="0" w:space="0" w:color="auto"/>
                                <w:left w:val="none" w:sz="0" w:space="0" w:color="auto"/>
                                <w:bottom w:val="none" w:sz="0" w:space="0" w:color="auto"/>
                                <w:right w:val="none" w:sz="0" w:space="0" w:color="auto"/>
                              </w:divBdr>
                            </w:div>
                            <w:div w:id="41947986">
                              <w:marLeft w:val="0"/>
                              <w:marRight w:val="0"/>
                              <w:marTop w:val="0"/>
                              <w:marBottom w:val="0"/>
                              <w:divBdr>
                                <w:top w:val="none" w:sz="0" w:space="0" w:color="auto"/>
                                <w:left w:val="none" w:sz="0" w:space="0" w:color="auto"/>
                                <w:bottom w:val="none" w:sz="0" w:space="0" w:color="auto"/>
                                <w:right w:val="none" w:sz="0" w:space="0" w:color="auto"/>
                              </w:divBdr>
                            </w:div>
                            <w:div w:id="1237477075">
                              <w:marLeft w:val="0"/>
                              <w:marRight w:val="0"/>
                              <w:marTop w:val="0"/>
                              <w:marBottom w:val="0"/>
                              <w:divBdr>
                                <w:top w:val="none" w:sz="0" w:space="0" w:color="auto"/>
                                <w:left w:val="none" w:sz="0" w:space="0" w:color="auto"/>
                                <w:bottom w:val="none" w:sz="0" w:space="0" w:color="auto"/>
                                <w:right w:val="none" w:sz="0" w:space="0" w:color="auto"/>
                              </w:divBdr>
                            </w:div>
                            <w:div w:id="1479880516">
                              <w:marLeft w:val="0"/>
                              <w:marRight w:val="0"/>
                              <w:marTop w:val="0"/>
                              <w:marBottom w:val="0"/>
                              <w:divBdr>
                                <w:top w:val="none" w:sz="0" w:space="0" w:color="auto"/>
                                <w:left w:val="none" w:sz="0" w:space="0" w:color="auto"/>
                                <w:bottom w:val="none" w:sz="0" w:space="0" w:color="auto"/>
                                <w:right w:val="none" w:sz="0" w:space="0" w:color="auto"/>
                              </w:divBdr>
                            </w:div>
                            <w:div w:id="1814787153">
                              <w:marLeft w:val="0"/>
                              <w:marRight w:val="0"/>
                              <w:marTop w:val="0"/>
                              <w:marBottom w:val="0"/>
                              <w:divBdr>
                                <w:top w:val="none" w:sz="0" w:space="0" w:color="auto"/>
                                <w:left w:val="none" w:sz="0" w:space="0" w:color="auto"/>
                                <w:bottom w:val="none" w:sz="0" w:space="0" w:color="auto"/>
                                <w:right w:val="none" w:sz="0" w:space="0" w:color="auto"/>
                              </w:divBdr>
                            </w:div>
                            <w:div w:id="1865357956">
                              <w:marLeft w:val="0"/>
                              <w:marRight w:val="0"/>
                              <w:marTop w:val="0"/>
                              <w:marBottom w:val="0"/>
                              <w:divBdr>
                                <w:top w:val="none" w:sz="0" w:space="0" w:color="auto"/>
                                <w:left w:val="none" w:sz="0" w:space="0" w:color="auto"/>
                                <w:bottom w:val="none" w:sz="0" w:space="0" w:color="auto"/>
                                <w:right w:val="none" w:sz="0" w:space="0" w:color="auto"/>
                              </w:divBdr>
                            </w:div>
                            <w:div w:id="1392727927">
                              <w:marLeft w:val="0"/>
                              <w:marRight w:val="0"/>
                              <w:marTop w:val="0"/>
                              <w:marBottom w:val="0"/>
                              <w:divBdr>
                                <w:top w:val="none" w:sz="0" w:space="0" w:color="auto"/>
                                <w:left w:val="none" w:sz="0" w:space="0" w:color="auto"/>
                                <w:bottom w:val="none" w:sz="0" w:space="0" w:color="auto"/>
                                <w:right w:val="none" w:sz="0" w:space="0" w:color="auto"/>
                              </w:divBdr>
                            </w:div>
                            <w:div w:id="77410711">
                              <w:marLeft w:val="0"/>
                              <w:marRight w:val="0"/>
                              <w:marTop w:val="0"/>
                              <w:marBottom w:val="0"/>
                              <w:divBdr>
                                <w:top w:val="none" w:sz="0" w:space="0" w:color="auto"/>
                                <w:left w:val="none" w:sz="0" w:space="0" w:color="auto"/>
                                <w:bottom w:val="none" w:sz="0" w:space="0" w:color="auto"/>
                                <w:right w:val="none" w:sz="0" w:space="0" w:color="auto"/>
                              </w:divBdr>
                            </w:div>
                            <w:div w:id="846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0928B-B4AD-4E51-8D30-616BEB6DB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71</Pages>
  <Words>120528</Words>
  <Characters>68702</Characters>
  <Application>Microsoft Office Word</Application>
  <DocSecurity>0</DocSecurity>
  <Lines>572</Lines>
  <Paragraphs>377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TOP 10 nusikalstamų veikų, padarytų Lietuvos Respublikoje per</vt:lpstr>
      <vt:lpstr>TOP 10 nusikalstamų veikų, padarytų Lietuvos Respublikoje per</vt:lpstr>
    </vt:vector>
  </TitlesOfParts>
  <Company>Hewlett-Packard Company</Company>
  <LinksUpToDate>false</LinksUpToDate>
  <CharactersWithSpaces>188853</CharactersWithSpaces>
  <SharedDoc>false</SharedDoc>
  <HLinks>
    <vt:vector size="6" baseType="variant">
      <vt:variant>
        <vt:i4>3145774</vt:i4>
      </vt:variant>
      <vt:variant>
        <vt:i4>0</vt:i4>
      </vt:variant>
      <vt:variant>
        <vt:i4>0</vt:i4>
      </vt:variant>
      <vt:variant>
        <vt:i4>5</vt:i4>
      </vt:variant>
      <vt:variant>
        <vt:lpwstr>http://www3.lrs.lt/pls/inter3/dokpaieska.showdoc_e?p_id=353941&amp;p_query=criminal%20code%20of%20the%20republic%20of%20lithuania&amp;p_tr2=2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10 nusikalstamų veikų, padarytų Lietuvos Respublikoje per</dc:title>
  <dc:creator>Danguolė Bikmanaitė</dc:creator>
  <cp:lastModifiedBy>Liusia Kundrotienė</cp:lastModifiedBy>
  <cp:revision>3</cp:revision>
  <cp:lastPrinted>2012-07-16T10:40:00Z</cp:lastPrinted>
  <dcterms:created xsi:type="dcterms:W3CDTF">2022-01-07T08:49:00Z</dcterms:created>
  <dcterms:modified xsi:type="dcterms:W3CDTF">2022-01-10T15:06:00Z</dcterms:modified>
</cp:coreProperties>
</file>